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9D1D7" w14:textId="77777777" w:rsidR="00122652" w:rsidRPr="00E1248D" w:rsidRDefault="00122652" w:rsidP="00122652">
      <w:pPr>
        <w:pStyle w:val="Heading1"/>
      </w:pPr>
      <w:r w:rsidRPr="00E1248D">
        <w:t>LEGAL NOTICE No. ……………………………….</w:t>
      </w:r>
    </w:p>
    <w:p w14:paraId="23342AB4" w14:textId="77777777" w:rsidR="00122652" w:rsidRPr="00E1248D" w:rsidRDefault="00122652" w:rsidP="00122652">
      <w:pPr>
        <w:jc w:val="center"/>
      </w:pPr>
      <w:r w:rsidRPr="00E1248D">
        <w:t>THE MINING ACT</w:t>
      </w:r>
    </w:p>
    <w:p w14:paraId="23571023" w14:textId="20F2DF1E" w:rsidR="00122652" w:rsidRPr="00E1248D" w:rsidRDefault="00340672" w:rsidP="00122652">
      <w:pPr>
        <w:jc w:val="center"/>
        <w:rPr>
          <w:i/>
        </w:rPr>
      </w:pPr>
      <w:r>
        <w:rPr>
          <w:i/>
        </w:rPr>
        <w:t>(No.100</w:t>
      </w:r>
      <w:r w:rsidR="003C3C37" w:rsidRPr="00E1248D">
        <w:rPr>
          <w:i/>
        </w:rPr>
        <w:t xml:space="preserve"> of </w:t>
      </w:r>
      <w:r>
        <w:rPr>
          <w:i/>
        </w:rPr>
        <w:t>2023</w:t>
      </w:r>
      <w:r w:rsidR="00122652" w:rsidRPr="00E1248D">
        <w:rPr>
          <w:i/>
        </w:rPr>
        <w:t>)</w:t>
      </w:r>
    </w:p>
    <w:p w14:paraId="5E12D2E6" w14:textId="77777777" w:rsidR="00122652" w:rsidRPr="00E1248D" w:rsidRDefault="00122652" w:rsidP="00122652">
      <w:pPr>
        <w:pStyle w:val="Heading1"/>
      </w:pPr>
      <w:r w:rsidRPr="00E1248D">
        <w:t xml:space="preserve">ARRANGEMENT OF REGULATIONS </w:t>
      </w:r>
    </w:p>
    <w:p w14:paraId="1331A6A3" w14:textId="77777777" w:rsidR="00AF604C" w:rsidRPr="00E1248D" w:rsidRDefault="00AF604C" w:rsidP="00DD5B82">
      <w:pPr>
        <w:spacing w:after="120" w:line="240" w:lineRule="auto"/>
        <w:rPr>
          <w:rFonts w:ascii="Times New Roman" w:hAnsi="Times New Roman" w:cs="Times New Roman"/>
          <w:b/>
          <w:sz w:val="24"/>
          <w:szCs w:val="24"/>
          <w:lang w:val="en-US"/>
        </w:rPr>
      </w:pPr>
    </w:p>
    <w:p w14:paraId="72D26FF6" w14:textId="77777777" w:rsidR="00723889" w:rsidRPr="00E1248D" w:rsidRDefault="00723889"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 Citation</w:t>
      </w:r>
    </w:p>
    <w:p w14:paraId="0E1E2BC7" w14:textId="77777777" w:rsidR="00723889" w:rsidRPr="00E1248D" w:rsidRDefault="00723889"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 Interpretation</w:t>
      </w:r>
    </w:p>
    <w:p w14:paraId="36822B10" w14:textId="77777777" w:rsidR="00723889" w:rsidRPr="00E1248D" w:rsidRDefault="00723889"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3. Application of Regulations</w:t>
      </w:r>
    </w:p>
    <w:p w14:paraId="3ABAE060" w14:textId="77777777" w:rsidR="00D6119D" w:rsidRPr="00E1248D" w:rsidRDefault="00D6119D"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4. Applications for Dealings in Minerals</w:t>
      </w:r>
    </w:p>
    <w:p w14:paraId="2E3E9B5E" w14:textId="77777777" w:rsidR="00F020AD" w:rsidRPr="00E1248D" w:rsidRDefault="007511FA"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5</w:t>
      </w:r>
      <w:r w:rsidR="00F020AD" w:rsidRPr="00E1248D">
        <w:rPr>
          <w:rFonts w:ascii="Times New Roman" w:hAnsi="Times New Roman" w:cs="Times New Roman"/>
          <w:sz w:val="24"/>
          <w:szCs w:val="24"/>
          <w:lang w:val="en-US"/>
        </w:rPr>
        <w:t>. Purpose of a Mineral Dealer’s Licence</w:t>
      </w:r>
    </w:p>
    <w:p w14:paraId="32DB2C7B" w14:textId="75B12D04" w:rsidR="00E159DB" w:rsidRPr="00E1248D" w:rsidRDefault="007511FA"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6</w:t>
      </w:r>
      <w:r w:rsidR="00E159DB" w:rsidRPr="00E1248D">
        <w:rPr>
          <w:rFonts w:ascii="Times New Roman" w:hAnsi="Times New Roman" w:cs="Times New Roman"/>
          <w:sz w:val="24"/>
          <w:szCs w:val="24"/>
          <w:lang w:val="en-US"/>
        </w:rPr>
        <w:t xml:space="preserve">. </w:t>
      </w:r>
      <w:r w:rsidR="007B2AED" w:rsidRPr="00E1248D">
        <w:rPr>
          <w:rFonts w:ascii="Times New Roman" w:hAnsi="Times New Roman" w:cs="Times New Roman"/>
          <w:sz w:val="24"/>
          <w:szCs w:val="24"/>
          <w:lang w:val="en-US"/>
        </w:rPr>
        <w:t>Term</w:t>
      </w:r>
      <w:r w:rsidR="0035240E" w:rsidRPr="00E1248D">
        <w:rPr>
          <w:rFonts w:ascii="Times New Roman" w:hAnsi="Times New Roman" w:cs="Times New Roman"/>
          <w:sz w:val="24"/>
          <w:szCs w:val="24"/>
          <w:lang w:val="en-US"/>
        </w:rPr>
        <w:t xml:space="preserve"> of a Mineral Dealer’s Licence</w:t>
      </w:r>
    </w:p>
    <w:p w14:paraId="1D464187" w14:textId="3F98A1F0" w:rsidR="0035240E" w:rsidRPr="00E1248D" w:rsidRDefault="007511FA"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7</w:t>
      </w:r>
      <w:r w:rsidR="0035240E" w:rsidRPr="00E1248D">
        <w:rPr>
          <w:rFonts w:ascii="Times New Roman" w:hAnsi="Times New Roman" w:cs="Times New Roman"/>
          <w:sz w:val="24"/>
          <w:szCs w:val="24"/>
          <w:lang w:val="en-US"/>
        </w:rPr>
        <w:t xml:space="preserve">. </w:t>
      </w:r>
      <w:r w:rsidR="007F4B4E" w:rsidRPr="00E1248D">
        <w:rPr>
          <w:rFonts w:ascii="Times New Roman" w:hAnsi="Times New Roman" w:cs="Times New Roman"/>
          <w:sz w:val="24"/>
          <w:szCs w:val="24"/>
          <w:lang w:val="en-US"/>
        </w:rPr>
        <w:t xml:space="preserve">Application for </w:t>
      </w:r>
      <w:r w:rsidR="00423590" w:rsidRPr="00E1248D">
        <w:rPr>
          <w:rFonts w:ascii="Times New Roman" w:hAnsi="Times New Roman" w:cs="Times New Roman"/>
          <w:sz w:val="24"/>
          <w:szCs w:val="24"/>
          <w:lang w:val="en-US"/>
        </w:rPr>
        <w:t>Mineral Dealer’s</w:t>
      </w:r>
      <w:r w:rsidR="002123B2" w:rsidRPr="00E1248D">
        <w:rPr>
          <w:rFonts w:ascii="Times New Roman" w:hAnsi="Times New Roman" w:cs="Times New Roman"/>
          <w:sz w:val="24"/>
          <w:szCs w:val="24"/>
          <w:lang w:val="en-US"/>
        </w:rPr>
        <w:t xml:space="preserve"> Trading</w:t>
      </w:r>
      <w:r w:rsidR="00423590" w:rsidRPr="00E1248D">
        <w:rPr>
          <w:rFonts w:ascii="Times New Roman" w:hAnsi="Times New Roman" w:cs="Times New Roman"/>
          <w:sz w:val="24"/>
          <w:szCs w:val="24"/>
          <w:lang w:val="en-US"/>
        </w:rPr>
        <w:t xml:space="preserve"> Licence</w:t>
      </w:r>
    </w:p>
    <w:p w14:paraId="2B4C9F87" w14:textId="1C6FB8D4" w:rsidR="001033F5" w:rsidRPr="00E1248D" w:rsidRDefault="007511FA"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8</w:t>
      </w:r>
      <w:r w:rsidR="001E0464" w:rsidRPr="00E1248D">
        <w:rPr>
          <w:rFonts w:ascii="Times New Roman" w:hAnsi="Times New Roman" w:cs="Times New Roman"/>
          <w:sz w:val="24"/>
          <w:szCs w:val="24"/>
          <w:lang w:val="en-US"/>
        </w:rPr>
        <w:t xml:space="preserve">. </w:t>
      </w:r>
      <w:r w:rsidR="007F4B4E" w:rsidRPr="00E1248D">
        <w:rPr>
          <w:rFonts w:ascii="Times New Roman" w:hAnsi="Times New Roman" w:cs="Times New Roman"/>
          <w:sz w:val="24"/>
          <w:szCs w:val="24"/>
          <w:lang w:val="en-US"/>
        </w:rPr>
        <w:t xml:space="preserve">Form of </w:t>
      </w:r>
      <w:r w:rsidR="001033F5" w:rsidRPr="00E1248D">
        <w:rPr>
          <w:rFonts w:ascii="Times New Roman" w:hAnsi="Times New Roman" w:cs="Times New Roman"/>
          <w:sz w:val="24"/>
          <w:szCs w:val="24"/>
          <w:lang w:val="en-US"/>
        </w:rPr>
        <w:t>Mineral Dealer’s</w:t>
      </w:r>
      <w:r w:rsidR="002123B2" w:rsidRPr="00E1248D">
        <w:rPr>
          <w:rFonts w:ascii="Times New Roman" w:hAnsi="Times New Roman" w:cs="Times New Roman"/>
          <w:sz w:val="24"/>
          <w:szCs w:val="24"/>
          <w:lang w:val="en-US"/>
        </w:rPr>
        <w:t xml:space="preserve"> Trading</w:t>
      </w:r>
      <w:r w:rsidR="001033F5" w:rsidRPr="00E1248D">
        <w:rPr>
          <w:rFonts w:ascii="Times New Roman" w:hAnsi="Times New Roman" w:cs="Times New Roman"/>
          <w:sz w:val="24"/>
          <w:szCs w:val="24"/>
          <w:lang w:val="en-US"/>
        </w:rPr>
        <w:t xml:space="preserve"> Licence</w:t>
      </w:r>
      <w:r w:rsidR="00C62CD3" w:rsidRPr="00E1248D">
        <w:rPr>
          <w:rFonts w:ascii="Times New Roman" w:hAnsi="Times New Roman" w:cs="Times New Roman"/>
          <w:sz w:val="24"/>
          <w:szCs w:val="24"/>
          <w:lang w:val="en-US"/>
        </w:rPr>
        <w:t xml:space="preserve"> </w:t>
      </w:r>
    </w:p>
    <w:p w14:paraId="3590BC76" w14:textId="2F2D2D50" w:rsidR="0052439B" w:rsidRPr="00E1248D" w:rsidRDefault="0052439B"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9. Application for Mineral Dealer’s</w:t>
      </w:r>
      <w:r w:rsidR="002123B2" w:rsidRPr="00E1248D">
        <w:rPr>
          <w:rFonts w:ascii="Times New Roman" w:hAnsi="Times New Roman" w:cs="Times New Roman"/>
          <w:sz w:val="24"/>
          <w:szCs w:val="24"/>
          <w:lang w:val="en-US"/>
        </w:rPr>
        <w:t xml:space="preserve"> Processing</w:t>
      </w:r>
      <w:r w:rsidRPr="00E1248D">
        <w:rPr>
          <w:rFonts w:ascii="Times New Roman" w:hAnsi="Times New Roman" w:cs="Times New Roman"/>
          <w:sz w:val="24"/>
          <w:szCs w:val="24"/>
          <w:lang w:val="en-US"/>
        </w:rPr>
        <w:t xml:space="preserve"> Licence </w:t>
      </w:r>
    </w:p>
    <w:p w14:paraId="0C9ABA1C" w14:textId="322BC3A0" w:rsidR="0079300A" w:rsidRPr="00E1248D" w:rsidRDefault="0052439B"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10</w:t>
      </w:r>
      <w:r w:rsidR="00D747AF" w:rsidRPr="00E1248D">
        <w:rPr>
          <w:rFonts w:ascii="Times New Roman" w:hAnsi="Times New Roman" w:cs="Times New Roman"/>
          <w:sz w:val="24"/>
          <w:szCs w:val="24"/>
          <w:lang w:val="en-US"/>
        </w:rPr>
        <w:t xml:space="preserve">. </w:t>
      </w:r>
      <w:r w:rsidR="0079300A" w:rsidRPr="00E1248D">
        <w:rPr>
          <w:rFonts w:ascii="Times New Roman" w:hAnsi="Times New Roman" w:cs="Times New Roman"/>
          <w:sz w:val="24"/>
          <w:szCs w:val="24"/>
          <w:lang w:val="en-US"/>
        </w:rPr>
        <w:t xml:space="preserve">Rights and Obligations </w:t>
      </w:r>
      <w:r w:rsidR="008E1A56" w:rsidRPr="00E1248D">
        <w:rPr>
          <w:rFonts w:ascii="Times New Roman" w:hAnsi="Times New Roman" w:cs="Times New Roman"/>
          <w:sz w:val="24"/>
          <w:szCs w:val="24"/>
          <w:lang w:val="en-US"/>
        </w:rPr>
        <w:t xml:space="preserve">of a Holder of Mineral Dealer’s </w:t>
      </w:r>
      <w:r w:rsidR="002123B2" w:rsidRPr="00E1248D">
        <w:rPr>
          <w:rFonts w:ascii="Times New Roman" w:hAnsi="Times New Roman" w:cs="Times New Roman"/>
          <w:sz w:val="24"/>
          <w:szCs w:val="24"/>
          <w:lang w:val="en-US"/>
        </w:rPr>
        <w:t xml:space="preserve">Trading </w:t>
      </w:r>
      <w:r w:rsidR="008E1A56" w:rsidRPr="00E1248D">
        <w:rPr>
          <w:rFonts w:ascii="Times New Roman" w:hAnsi="Times New Roman" w:cs="Times New Roman"/>
          <w:sz w:val="24"/>
          <w:szCs w:val="24"/>
          <w:lang w:val="en-US"/>
        </w:rPr>
        <w:t>Licence</w:t>
      </w:r>
      <w:r w:rsidRPr="00E1248D">
        <w:rPr>
          <w:rFonts w:ascii="Times New Roman" w:hAnsi="Times New Roman" w:cs="Times New Roman"/>
          <w:sz w:val="24"/>
          <w:szCs w:val="24"/>
          <w:lang w:val="en-US"/>
        </w:rPr>
        <w:t xml:space="preserve"> </w:t>
      </w:r>
    </w:p>
    <w:p w14:paraId="26E28357" w14:textId="4F19F729" w:rsidR="000612A8" w:rsidRPr="00E1248D" w:rsidRDefault="000612A8"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11. Rights and Obligations of a Holder of Mineral Dealer’s</w:t>
      </w:r>
      <w:r w:rsidR="002123B2" w:rsidRPr="00E1248D">
        <w:rPr>
          <w:rFonts w:ascii="Times New Roman" w:hAnsi="Times New Roman" w:cs="Times New Roman"/>
          <w:sz w:val="24"/>
          <w:szCs w:val="24"/>
          <w:lang w:val="en-US"/>
        </w:rPr>
        <w:t xml:space="preserve"> Processing</w:t>
      </w:r>
      <w:r w:rsidRPr="00E1248D">
        <w:rPr>
          <w:rFonts w:ascii="Times New Roman" w:hAnsi="Times New Roman" w:cs="Times New Roman"/>
          <w:sz w:val="24"/>
          <w:szCs w:val="24"/>
          <w:lang w:val="en-US"/>
        </w:rPr>
        <w:t xml:space="preserve"> Licence </w:t>
      </w:r>
    </w:p>
    <w:p w14:paraId="5AD558CD" w14:textId="77777777" w:rsidR="00C534AE" w:rsidRPr="00E1248D" w:rsidRDefault="007511FA"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w:t>
      </w:r>
      <w:r w:rsidR="000612A8" w:rsidRPr="00E1248D">
        <w:rPr>
          <w:rFonts w:ascii="Times New Roman" w:hAnsi="Times New Roman" w:cs="Times New Roman"/>
          <w:sz w:val="24"/>
          <w:szCs w:val="24"/>
          <w:lang w:val="en-US"/>
        </w:rPr>
        <w:t>2</w:t>
      </w:r>
      <w:r w:rsidR="00C534AE" w:rsidRPr="00E1248D">
        <w:rPr>
          <w:rFonts w:ascii="Times New Roman" w:hAnsi="Times New Roman" w:cs="Times New Roman"/>
          <w:sz w:val="24"/>
          <w:szCs w:val="24"/>
          <w:lang w:val="en-US"/>
        </w:rPr>
        <w:t>. Renewal of a Mineral Dealer’s Licence</w:t>
      </w:r>
    </w:p>
    <w:p w14:paraId="45BC9327" w14:textId="5DE319A0" w:rsidR="000612A8" w:rsidRPr="00E1248D" w:rsidRDefault="000612A8" w:rsidP="00DD5B82">
      <w:pPr>
        <w:spacing w:after="120" w:line="240" w:lineRule="auto"/>
        <w:rPr>
          <w:rFonts w:ascii="Times New Roman" w:hAnsi="Times New Roman" w:cs="Times New Roman"/>
          <w:sz w:val="24"/>
          <w:szCs w:val="24"/>
        </w:rPr>
      </w:pPr>
      <w:r w:rsidRPr="00E1248D">
        <w:rPr>
          <w:rFonts w:ascii="Times New Roman" w:hAnsi="Times New Roman" w:cs="Times New Roman"/>
          <w:sz w:val="24"/>
          <w:szCs w:val="24"/>
          <w:lang w:val="en-US"/>
        </w:rPr>
        <w:t xml:space="preserve">13. </w:t>
      </w:r>
      <w:r w:rsidR="007876A2" w:rsidRPr="00E1248D">
        <w:rPr>
          <w:rFonts w:ascii="Times New Roman" w:hAnsi="Times New Roman" w:cs="Times New Roman"/>
          <w:sz w:val="24"/>
          <w:szCs w:val="24"/>
        </w:rPr>
        <w:t>Sale of jewellery, gold coins and mineral artefacts</w:t>
      </w:r>
    </w:p>
    <w:p w14:paraId="78460AC7" w14:textId="28105646" w:rsidR="00936BF5" w:rsidRPr="00E1248D" w:rsidRDefault="00936BF5" w:rsidP="00936BF5">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14. Export of Minerals</w:t>
      </w:r>
    </w:p>
    <w:p w14:paraId="32186237" w14:textId="05B2D206" w:rsidR="00936BF5" w:rsidRPr="00E1248D" w:rsidRDefault="00936BF5" w:rsidP="00936BF5">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15. Qualifications for the grant of an Export Permit</w:t>
      </w:r>
    </w:p>
    <w:p w14:paraId="6C7C9D70" w14:textId="69F1F824" w:rsidR="00936BF5" w:rsidRPr="00E1248D" w:rsidRDefault="00936BF5" w:rsidP="00936BF5">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16. Application for an Export Permit</w:t>
      </w:r>
    </w:p>
    <w:p w14:paraId="159FF0AD" w14:textId="3390DADE" w:rsidR="0023642E" w:rsidRPr="00E1248D" w:rsidRDefault="00936BF5"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17. Form of an Export Permit</w:t>
      </w:r>
    </w:p>
    <w:p w14:paraId="5729458D" w14:textId="15553420" w:rsidR="0032024F" w:rsidRPr="00E1248D" w:rsidRDefault="0032024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18. Validity of an Export Permit</w:t>
      </w:r>
    </w:p>
    <w:p w14:paraId="33E0CA7B" w14:textId="4B053E1F" w:rsidR="0023642E" w:rsidRPr="00E1248D" w:rsidRDefault="00936BF5"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w:t>
      </w:r>
      <w:r w:rsidR="0032024F" w:rsidRPr="00E1248D">
        <w:rPr>
          <w:rFonts w:ascii="Times New Roman" w:hAnsi="Times New Roman" w:cs="Times New Roman"/>
          <w:sz w:val="24"/>
          <w:szCs w:val="24"/>
          <w:lang w:val="en-US"/>
        </w:rPr>
        <w:t>9</w:t>
      </w:r>
      <w:r w:rsidR="0023642E" w:rsidRPr="00E1248D">
        <w:rPr>
          <w:rFonts w:ascii="Times New Roman" w:hAnsi="Times New Roman" w:cs="Times New Roman"/>
          <w:sz w:val="24"/>
          <w:szCs w:val="24"/>
          <w:lang w:val="en-US"/>
        </w:rPr>
        <w:t>. Qualifications for the grant of a</w:t>
      </w:r>
      <w:r w:rsidR="0032024F" w:rsidRPr="00E1248D">
        <w:rPr>
          <w:rFonts w:ascii="Times New Roman" w:hAnsi="Times New Roman" w:cs="Times New Roman"/>
          <w:sz w:val="24"/>
          <w:szCs w:val="24"/>
          <w:lang w:val="en-US"/>
        </w:rPr>
        <w:t xml:space="preserve"> Temporary</w:t>
      </w:r>
      <w:r w:rsidR="0023642E" w:rsidRPr="00E1248D">
        <w:rPr>
          <w:rFonts w:ascii="Times New Roman" w:hAnsi="Times New Roman" w:cs="Times New Roman"/>
          <w:sz w:val="24"/>
          <w:szCs w:val="24"/>
          <w:lang w:val="en-US"/>
        </w:rPr>
        <w:t xml:space="preserve"> Export Permit</w:t>
      </w:r>
    </w:p>
    <w:p w14:paraId="51C49BE9" w14:textId="0E6166CA" w:rsidR="00893D67" w:rsidRPr="00E1248D" w:rsidRDefault="00C253E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w:t>
      </w:r>
      <w:r w:rsidR="0032024F" w:rsidRPr="00E1248D">
        <w:rPr>
          <w:rFonts w:ascii="Times New Roman" w:hAnsi="Times New Roman" w:cs="Times New Roman"/>
          <w:sz w:val="24"/>
          <w:szCs w:val="24"/>
          <w:lang w:val="en-US"/>
        </w:rPr>
        <w:t>0</w:t>
      </w:r>
      <w:r w:rsidR="00893D67" w:rsidRPr="00E1248D">
        <w:rPr>
          <w:rFonts w:ascii="Times New Roman" w:hAnsi="Times New Roman" w:cs="Times New Roman"/>
          <w:sz w:val="24"/>
          <w:szCs w:val="24"/>
          <w:lang w:val="en-US"/>
        </w:rPr>
        <w:t>. Application for a</w:t>
      </w:r>
      <w:r w:rsidR="0032024F" w:rsidRPr="00E1248D">
        <w:rPr>
          <w:rFonts w:ascii="Times New Roman" w:hAnsi="Times New Roman" w:cs="Times New Roman"/>
          <w:sz w:val="24"/>
          <w:szCs w:val="24"/>
          <w:lang w:val="en-US"/>
        </w:rPr>
        <w:t xml:space="preserve"> Temporary</w:t>
      </w:r>
      <w:r w:rsidR="00893D67" w:rsidRPr="00E1248D">
        <w:rPr>
          <w:rFonts w:ascii="Times New Roman" w:hAnsi="Times New Roman" w:cs="Times New Roman"/>
          <w:sz w:val="24"/>
          <w:szCs w:val="24"/>
          <w:lang w:val="en-US"/>
        </w:rPr>
        <w:t xml:space="preserve"> Export Permit</w:t>
      </w:r>
    </w:p>
    <w:p w14:paraId="7E9E2191" w14:textId="04933D96" w:rsidR="00893D67" w:rsidRPr="00E1248D" w:rsidRDefault="00C253E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w:t>
      </w:r>
      <w:r w:rsidR="0032024F" w:rsidRPr="00E1248D">
        <w:rPr>
          <w:rFonts w:ascii="Times New Roman" w:hAnsi="Times New Roman" w:cs="Times New Roman"/>
          <w:sz w:val="24"/>
          <w:szCs w:val="24"/>
          <w:lang w:val="en-US"/>
        </w:rPr>
        <w:t>1</w:t>
      </w:r>
      <w:r w:rsidR="00893D67" w:rsidRPr="00E1248D">
        <w:rPr>
          <w:rFonts w:ascii="Times New Roman" w:hAnsi="Times New Roman" w:cs="Times New Roman"/>
          <w:sz w:val="24"/>
          <w:szCs w:val="24"/>
          <w:lang w:val="en-US"/>
        </w:rPr>
        <w:t>. Form of a</w:t>
      </w:r>
      <w:r w:rsidR="0032024F" w:rsidRPr="00E1248D">
        <w:rPr>
          <w:rFonts w:ascii="Times New Roman" w:hAnsi="Times New Roman" w:cs="Times New Roman"/>
          <w:sz w:val="24"/>
          <w:szCs w:val="24"/>
          <w:lang w:val="en-US"/>
        </w:rPr>
        <w:t xml:space="preserve"> Temporary </w:t>
      </w:r>
      <w:r w:rsidR="00893D67" w:rsidRPr="00E1248D">
        <w:rPr>
          <w:rFonts w:ascii="Times New Roman" w:hAnsi="Times New Roman" w:cs="Times New Roman"/>
          <w:sz w:val="24"/>
          <w:szCs w:val="24"/>
          <w:lang w:val="en-US"/>
        </w:rPr>
        <w:t>Export Permit</w:t>
      </w:r>
    </w:p>
    <w:p w14:paraId="55556A56" w14:textId="644C389E" w:rsidR="0032024F" w:rsidRPr="00E1248D" w:rsidRDefault="0032024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22. Validity of a Temporary Export Permit</w:t>
      </w:r>
    </w:p>
    <w:p w14:paraId="137AB569" w14:textId="36D5D15C" w:rsidR="00893D67" w:rsidRPr="00E1248D" w:rsidRDefault="00C253E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w:t>
      </w:r>
      <w:r w:rsidR="00936BF5" w:rsidRPr="00E1248D">
        <w:rPr>
          <w:rFonts w:ascii="Times New Roman" w:hAnsi="Times New Roman" w:cs="Times New Roman"/>
          <w:sz w:val="24"/>
          <w:szCs w:val="24"/>
          <w:lang w:val="en-US"/>
        </w:rPr>
        <w:t>3</w:t>
      </w:r>
      <w:r w:rsidR="00893D67" w:rsidRPr="00E1248D">
        <w:rPr>
          <w:rFonts w:ascii="Times New Roman" w:hAnsi="Times New Roman" w:cs="Times New Roman"/>
          <w:sz w:val="24"/>
          <w:szCs w:val="24"/>
          <w:lang w:val="en-US"/>
        </w:rPr>
        <w:t>. Records and Reporting Requir</w:t>
      </w:r>
      <w:r w:rsidR="00560188" w:rsidRPr="00E1248D">
        <w:rPr>
          <w:rFonts w:ascii="Times New Roman" w:hAnsi="Times New Roman" w:cs="Times New Roman"/>
          <w:sz w:val="24"/>
          <w:szCs w:val="24"/>
          <w:lang w:val="en-US"/>
        </w:rPr>
        <w:t>e</w:t>
      </w:r>
      <w:r w:rsidR="00893D67" w:rsidRPr="00E1248D">
        <w:rPr>
          <w:rFonts w:ascii="Times New Roman" w:hAnsi="Times New Roman" w:cs="Times New Roman"/>
          <w:sz w:val="24"/>
          <w:szCs w:val="24"/>
          <w:lang w:val="en-US"/>
        </w:rPr>
        <w:t>ments</w:t>
      </w:r>
    </w:p>
    <w:p w14:paraId="658E28D3" w14:textId="62FA2E2F" w:rsidR="00560188" w:rsidRPr="00E1248D" w:rsidRDefault="00C253E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w:t>
      </w:r>
      <w:r w:rsidR="00936BF5" w:rsidRPr="00E1248D">
        <w:rPr>
          <w:rFonts w:ascii="Times New Roman" w:hAnsi="Times New Roman" w:cs="Times New Roman"/>
          <w:sz w:val="24"/>
          <w:szCs w:val="24"/>
          <w:lang w:val="en-US"/>
        </w:rPr>
        <w:t>4</w:t>
      </w:r>
      <w:r w:rsidR="00560188" w:rsidRPr="00E1248D">
        <w:rPr>
          <w:rFonts w:ascii="Times New Roman" w:hAnsi="Times New Roman" w:cs="Times New Roman"/>
          <w:sz w:val="24"/>
          <w:szCs w:val="24"/>
          <w:lang w:val="en-US"/>
        </w:rPr>
        <w:t>. Import of Minerals</w:t>
      </w:r>
    </w:p>
    <w:p w14:paraId="19C122E3" w14:textId="153C8315" w:rsidR="00DA6340" w:rsidRPr="00E1248D" w:rsidRDefault="00C253E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w:t>
      </w:r>
      <w:r w:rsidR="00936BF5" w:rsidRPr="00E1248D">
        <w:rPr>
          <w:rFonts w:ascii="Times New Roman" w:hAnsi="Times New Roman" w:cs="Times New Roman"/>
          <w:sz w:val="24"/>
          <w:szCs w:val="24"/>
          <w:lang w:val="en-US"/>
        </w:rPr>
        <w:t>5</w:t>
      </w:r>
      <w:r w:rsidR="00560188" w:rsidRPr="00E1248D">
        <w:rPr>
          <w:rFonts w:ascii="Times New Roman" w:hAnsi="Times New Roman" w:cs="Times New Roman"/>
          <w:sz w:val="24"/>
          <w:szCs w:val="24"/>
          <w:lang w:val="en-US"/>
        </w:rPr>
        <w:t xml:space="preserve">. Sale of Minerals by Holders of </w:t>
      </w:r>
      <w:r w:rsidR="004460BE" w:rsidRPr="00E1248D">
        <w:rPr>
          <w:rFonts w:ascii="Times New Roman" w:hAnsi="Times New Roman" w:cs="Times New Roman"/>
          <w:sz w:val="24"/>
          <w:szCs w:val="24"/>
          <w:lang w:val="en-US"/>
        </w:rPr>
        <w:t>Artisanal Mining Permits</w:t>
      </w:r>
    </w:p>
    <w:p w14:paraId="21641816" w14:textId="0EC5AEF0" w:rsidR="00560188" w:rsidRPr="00E1248D" w:rsidRDefault="00C253EF"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w:t>
      </w:r>
      <w:r w:rsidR="00936BF5" w:rsidRPr="00E1248D">
        <w:rPr>
          <w:rFonts w:ascii="Times New Roman" w:hAnsi="Times New Roman" w:cs="Times New Roman"/>
          <w:sz w:val="24"/>
          <w:szCs w:val="24"/>
          <w:lang w:val="en-US"/>
        </w:rPr>
        <w:t>6</w:t>
      </w:r>
      <w:r w:rsidR="00DA6340" w:rsidRPr="00E1248D">
        <w:rPr>
          <w:rFonts w:ascii="Times New Roman" w:hAnsi="Times New Roman" w:cs="Times New Roman"/>
          <w:sz w:val="24"/>
          <w:szCs w:val="24"/>
          <w:lang w:val="en-US"/>
        </w:rPr>
        <w:t xml:space="preserve">. </w:t>
      </w:r>
      <w:r w:rsidR="000E143E" w:rsidRPr="00E1248D">
        <w:rPr>
          <w:rFonts w:ascii="Times New Roman" w:hAnsi="Times New Roman" w:cs="Times New Roman"/>
          <w:sz w:val="24"/>
          <w:szCs w:val="24"/>
          <w:lang w:val="en-US"/>
        </w:rPr>
        <w:t>Mineral Samples</w:t>
      </w:r>
    </w:p>
    <w:p w14:paraId="17FCD19F" w14:textId="517FFBC7" w:rsidR="000E143E" w:rsidRPr="00E1248D" w:rsidRDefault="00936BF5"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27</w:t>
      </w:r>
      <w:r w:rsidR="0099365A" w:rsidRPr="00E1248D">
        <w:rPr>
          <w:rFonts w:ascii="Times New Roman" w:hAnsi="Times New Roman" w:cs="Times New Roman"/>
          <w:sz w:val="24"/>
          <w:szCs w:val="24"/>
          <w:lang w:val="en-US"/>
        </w:rPr>
        <w:t xml:space="preserve">. </w:t>
      </w:r>
      <w:r w:rsidR="00C253EF" w:rsidRPr="00E1248D">
        <w:rPr>
          <w:rFonts w:ascii="Times New Roman" w:hAnsi="Times New Roman" w:cs="Times New Roman"/>
          <w:sz w:val="24"/>
          <w:szCs w:val="24"/>
          <w:lang w:val="en-US"/>
        </w:rPr>
        <w:t>Dealings in strategic minerals</w:t>
      </w:r>
    </w:p>
    <w:p w14:paraId="3E56B015" w14:textId="6D418347" w:rsidR="00CE70C8" w:rsidRPr="00E1248D" w:rsidRDefault="00CE70C8" w:rsidP="00DD5B82">
      <w:pPr>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 xml:space="preserve"> Schedules</w:t>
      </w:r>
    </w:p>
    <w:p w14:paraId="1463E7B6" w14:textId="5F29DB49" w:rsidR="00582978" w:rsidRPr="00E1248D" w:rsidRDefault="00582978" w:rsidP="007129B0">
      <w:pPr>
        <w:spacing w:after="120" w:line="240" w:lineRule="auto"/>
        <w:rPr>
          <w:rFonts w:ascii="Times New Roman" w:hAnsi="Times New Roman" w:cs="Times New Roman"/>
          <w:b/>
          <w:sz w:val="24"/>
          <w:szCs w:val="24"/>
          <w:lang w:val="en-US"/>
        </w:rPr>
        <w:sectPr w:rsidR="00582978" w:rsidRPr="00E1248D">
          <w:headerReference w:type="even" r:id="rId8"/>
          <w:headerReference w:type="default" r:id="rId9"/>
          <w:footerReference w:type="default" r:id="rId10"/>
          <w:headerReference w:type="first" r:id="rId11"/>
          <w:pgSz w:w="11906" w:h="16838"/>
          <w:pgMar w:top="1440" w:right="1440" w:bottom="1440" w:left="1440" w:header="708" w:footer="708" w:gutter="0"/>
          <w:cols w:space="708"/>
          <w:docGrid w:linePitch="360"/>
        </w:sectPr>
      </w:pPr>
    </w:p>
    <w:p w14:paraId="57BCFB72" w14:textId="77777777" w:rsidR="00122652" w:rsidRPr="00E1248D" w:rsidRDefault="00122652" w:rsidP="007129B0"/>
    <w:p w14:paraId="08072573" w14:textId="77777777" w:rsidR="00122652" w:rsidRPr="00E1248D" w:rsidRDefault="00122652" w:rsidP="00122652">
      <w:pPr>
        <w:pStyle w:val="ListParagraph"/>
        <w:jc w:val="center"/>
      </w:pPr>
      <w:r w:rsidRPr="00E1248D">
        <w:t xml:space="preserve">THE </w:t>
      </w:r>
      <w:r w:rsidR="003C3C37" w:rsidRPr="00E1248D">
        <w:t xml:space="preserve">SOMALILAND </w:t>
      </w:r>
      <w:r w:rsidRPr="00E1248D">
        <w:t>MINING ACT</w:t>
      </w:r>
    </w:p>
    <w:p w14:paraId="153468DF" w14:textId="028A8684" w:rsidR="00122652" w:rsidRPr="00E1248D" w:rsidRDefault="003C3C37" w:rsidP="00122652">
      <w:pPr>
        <w:pStyle w:val="ListParagraph"/>
        <w:jc w:val="center"/>
        <w:rPr>
          <w:i/>
        </w:rPr>
      </w:pPr>
      <w:r w:rsidRPr="00E1248D">
        <w:rPr>
          <w:i/>
        </w:rPr>
        <w:t>(No.</w:t>
      </w:r>
      <w:r w:rsidR="00340672">
        <w:rPr>
          <w:i/>
        </w:rPr>
        <w:t xml:space="preserve">100 </w:t>
      </w:r>
      <w:r w:rsidRPr="00E1248D">
        <w:rPr>
          <w:i/>
        </w:rPr>
        <w:t xml:space="preserve">of </w:t>
      </w:r>
      <w:r w:rsidR="00340672">
        <w:rPr>
          <w:i/>
        </w:rPr>
        <w:t>2023</w:t>
      </w:r>
      <w:r w:rsidR="00122652" w:rsidRPr="00E1248D">
        <w:rPr>
          <w:i/>
        </w:rPr>
        <w:t>)</w:t>
      </w:r>
    </w:p>
    <w:p w14:paraId="16A8006A" w14:textId="77777777" w:rsidR="00122652" w:rsidRPr="00E1248D" w:rsidRDefault="00122652" w:rsidP="00DD5B82">
      <w:pPr>
        <w:widowControl w:val="0"/>
        <w:autoSpaceDE w:val="0"/>
        <w:autoSpaceDN w:val="0"/>
        <w:adjustRightInd w:val="0"/>
        <w:spacing w:after="120" w:line="240" w:lineRule="auto"/>
        <w:jc w:val="both"/>
        <w:rPr>
          <w:rFonts w:ascii="Times New Roman" w:hAnsi="Times New Roman" w:cs="Times New Roman"/>
          <w:b/>
          <w:sz w:val="24"/>
          <w:szCs w:val="24"/>
        </w:rPr>
      </w:pPr>
    </w:p>
    <w:p w14:paraId="4624AE56" w14:textId="77777777" w:rsidR="00122652" w:rsidRPr="00E1248D" w:rsidRDefault="00122652" w:rsidP="00DD5B82">
      <w:pPr>
        <w:widowControl w:val="0"/>
        <w:autoSpaceDE w:val="0"/>
        <w:autoSpaceDN w:val="0"/>
        <w:adjustRightInd w:val="0"/>
        <w:spacing w:after="120" w:line="240" w:lineRule="auto"/>
        <w:jc w:val="both"/>
        <w:rPr>
          <w:rFonts w:ascii="Times New Roman" w:hAnsi="Times New Roman" w:cs="Times New Roman"/>
          <w:b/>
          <w:sz w:val="24"/>
          <w:szCs w:val="24"/>
        </w:rPr>
      </w:pPr>
    </w:p>
    <w:p w14:paraId="0840EC31" w14:textId="0ADC04DF" w:rsidR="007C628B" w:rsidRPr="00E1248D" w:rsidRDefault="007C628B" w:rsidP="00DD5B82">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b/>
          <w:sz w:val="24"/>
          <w:szCs w:val="24"/>
        </w:rPr>
        <w:t>IN EXERCISE</w:t>
      </w:r>
      <w:r w:rsidRPr="00E1248D">
        <w:rPr>
          <w:rFonts w:ascii="Times New Roman" w:hAnsi="Times New Roman" w:cs="Times New Roman"/>
          <w:sz w:val="24"/>
          <w:szCs w:val="24"/>
        </w:rPr>
        <w:t xml:space="preserve"> of</w:t>
      </w:r>
      <w:r w:rsidR="00704083" w:rsidRPr="00E1248D">
        <w:rPr>
          <w:rFonts w:ascii="Times New Roman" w:hAnsi="Times New Roman" w:cs="Times New Roman"/>
          <w:sz w:val="24"/>
          <w:szCs w:val="24"/>
        </w:rPr>
        <w:t xml:space="preserve"> the powers Articles 95 to </w:t>
      </w:r>
      <w:r w:rsidR="00301ED8" w:rsidRPr="00E1248D">
        <w:rPr>
          <w:rFonts w:ascii="Times New Roman" w:hAnsi="Times New Roman" w:cs="Times New Roman"/>
          <w:sz w:val="24"/>
          <w:szCs w:val="24"/>
        </w:rPr>
        <w:t>102 of</w:t>
      </w:r>
      <w:r w:rsidR="00DC255B" w:rsidRPr="00E1248D">
        <w:rPr>
          <w:rFonts w:ascii="Times New Roman" w:hAnsi="Times New Roman" w:cs="Times New Roman"/>
          <w:sz w:val="24"/>
          <w:szCs w:val="24"/>
        </w:rPr>
        <w:t xml:space="preserve"> </w:t>
      </w:r>
      <w:r w:rsidR="00301ED8" w:rsidRPr="00E1248D">
        <w:rPr>
          <w:rFonts w:ascii="Times New Roman" w:hAnsi="Times New Roman" w:cs="Times New Roman"/>
          <w:sz w:val="24"/>
          <w:szCs w:val="24"/>
        </w:rPr>
        <w:t>the Somaliland</w:t>
      </w:r>
      <w:r w:rsidR="003C3C37" w:rsidRPr="00E1248D">
        <w:rPr>
          <w:rFonts w:ascii="Times New Roman" w:hAnsi="Times New Roman" w:cs="Times New Roman"/>
          <w:sz w:val="24"/>
          <w:szCs w:val="24"/>
        </w:rPr>
        <w:t xml:space="preserve"> Mining Act, </w:t>
      </w:r>
      <w:r w:rsidR="0038605C" w:rsidRPr="00E1248D">
        <w:rPr>
          <w:rFonts w:ascii="Times New Roman" w:hAnsi="Times New Roman" w:cs="Times New Roman"/>
          <w:sz w:val="24"/>
          <w:szCs w:val="24"/>
        </w:rPr>
        <w:t>20xx</w:t>
      </w:r>
      <w:r w:rsidR="003C3C37" w:rsidRPr="00E1248D">
        <w:rPr>
          <w:rFonts w:ascii="Times New Roman" w:hAnsi="Times New Roman" w:cs="Times New Roman"/>
          <w:sz w:val="24"/>
          <w:szCs w:val="24"/>
        </w:rPr>
        <w:t>, the Minister</w:t>
      </w:r>
      <w:r w:rsidR="00301ED8" w:rsidRPr="00E1248D">
        <w:rPr>
          <w:rFonts w:ascii="Times New Roman" w:hAnsi="Times New Roman" w:cs="Times New Roman"/>
          <w:sz w:val="24"/>
          <w:szCs w:val="24"/>
        </w:rPr>
        <w:t xml:space="preserve"> responsible</w:t>
      </w:r>
      <w:r w:rsidRPr="00E1248D">
        <w:rPr>
          <w:rFonts w:ascii="Times New Roman" w:hAnsi="Times New Roman" w:cs="Times New Roman"/>
          <w:sz w:val="24"/>
          <w:szCs w:val="24"/>
        </w:rPr>
        <w:t xml:space="preserve"> for Mining</w:t>
      </w:r>
      <w:r w:rsidR="00301ED8" w:rsidRPr="00E1248D">
        <w:rPr>
          <w:rFonts w:ascii="Times New Roman" w:hAnsi="Times New Roman" w:cs="Times New Roman"/>
          <w:sz w:val="24"/>
          <w:szCs w:val="24"/>
        </w:rPr>
        <w:t xml:space="preserve"> and Minerals</w:t>
      </w:r>
      <w:r w:rsidRPr="00E1248D">
        <w:rPr>
          <w:rFonts w:ascii="Times New Roman" w:hAnsi="Times New Roman" w:cs="Times New Roman"/>
          <w:sz w:val="24"/>
          <w:szCs w:val="24"/>
        </w:rPr>
        <w:t xml:space="preserve"> makes the following Regulation</w:t>
      </w:r>
      <w:r w:rsidR="00096098" w:rsidRPr="00E1248D">
        <w:rPr>
          <w:rFonts w:ascii="Times New Roman" w:hAnsi="Times New Roman" w:cs="Times New Roman"/>
          <w:sz w:val="24"/>
          <w:szCs w:val="24"/>
        </w:rPr>
        <w:t>s</w:t>
      </w:r>
      <w:r w:rsidRPr="00E1248D">
        <w:rPr>
          <w:rFonts w:ascii="Times New Roman" w:hAnsi="Times New Roman" w:cs="Times New Roman"/>
          <w:sz w:val="24"/>
          <w:szCs w:val="24"/>
        </w:rPr>
        <w:t>:</w:t>
      </w:r>
    </w:p>
    <w:p w14:paraId="3DB1CA33" w14:textId="77777777" w:rsidR="007C628B" w:rsidRPr="00E1248D" w:rsidRDefault="001A73A4" w:rsidP="00DD5B82">
      <w:pPr>
        <w:widowControl w:val="0"/>
        <w:autoSpaceDE w:val="0"/>
        <w:autoSpaceDN w:val="0"/>
        <w:adjustRightInd w:val="0"/>
        <w:spacing w:after="120" w:line="240" w:lineRule="auto"/>
        <w:jc w:val="center"/>
        <w:rPr>
          <w:rFonts w:ascii="Times New Roman" w:hAnsi="Times New Roman" w:cs="Times New Roman"/>
          <w:b/>
          <w:sz w:val="24"/>
          <w:szCs w:val="24"/>
        </w:rPr>
      </w:pPr>
      <w:r w:rsidRPr="00E1248D">
        <w:rPr>
          <w:rFonts w:ascii="Times New Roman" w:hAnsi="Times New Roman" w:cs="Times New Roman"/>
          <w:b/>
          <w:sz w:val="24"/>
          <w:szCs w:val="24"/>
        </w:rPr>
        <w:t>MINING (</w:t>
      </w:r>
      <w:r w:rsidR="007C628B" w:rsidRPr="00E1248D">
        <w:rPr>
          <w:rFonts w:ascii="Times New Roman" w:hAnsi="Times New Roman" w:cs="Times New Roman"/>
          <w:b/>
          <w:sz w:val="24"/>
          <w:szCs w:val="24"/>
        </w:rPr>
        <w:t>DEALING</w:t>
      </w:r>
      <w:r w:rsidR="001546CC" w:rsidRPr="00E1248D">
        <w:rPr>
          <w:rFonts w:ascii="Times New Roman" w:hAnsi="Times New Roman" w:cs="Times New Roman"/>
          <w:b/>
          <w:sz w:val="24"/>
          <w:szCs w:val="24"/>
        </w:rPr>
        <w:t>S</w:t>
      </w:r>
      <w:r w:rsidR="00DC255B" w:rsidRPr="00E1248D">
        <w:rPr>
          <w:rFonts w:ascii="Times New Roman" w:hAnsi="Times New Roman" w:cs="Times New Roman"/>
          <w:b/>
          <w:sz w:val="24"/>
          <w:szCs w:val="24"/>
        </w:rPr>
        <w:t xml:space="preserve"> IN MINERALS</w:t>
      </w:r>
      <w:r w:rsidRPr="00E1248D">
        <w:rPr>
          <w:rFonts w:ascii="Times New Roman" w:hAnsi="Times New Roman" w:cs="Times New Roman"/>
          <w:b/>
          <w:sz w:val="24"/>
          <w:szCs w:val="24"/>
        </w:rPr>
        <w:t>)</w:t>
      </w:r>
      <w:r w:rsidR="00DC255B" w:rsidRPr="00E1248D">
        <w:rPr>
          <w:rFonts w:ascii="Times New Roman" w:hAnsi="Times New Roman" w:cs="Times New Roman"/>
          <w:b/>
          <w:sz w:val="24"/>
          <w:szCs w:val="24"/>
        </w:rPr>
        <w:t xml:space="preserve"> REGULATIONS, 201</w:t>
      </w:r>
      <w:r w:rsidR="003C3C37" w:rsidRPr="00E1248D">
        <w:rPr>
          <w:rFonts w:ascii="Times New Roman" w:hAnsi="Times New Roman" w:cs="Times New Roman"/>
          <w:b/>
          <w:sz w:val="24"/>
          <w:szCs w:val="24"/>
        </w:rPr>
        <w:t>9</w:t>
      </w:r>
    </w:p>
    <w:tbl>
      <w:tblPr>
        <w:tblW w:w="10465" w:type="dxa"/>
        <w:tblLook w:val="0000" w:firstRow="0" w:lastRow="0" w:firstColumn="0" w:lastColumn="0" w:noHBand="0" w:noVBand="0"/>
      </w:tblPr>
      <w:tblGrid>
        <w:gridCol w:w="2527"/>
        <w:gridCol w:w="7938"/>
      </w:tblGrid>
      <w:tr w:rsidR="00F83AD6" w:rsidRPr="00E1248D" w14:paraId="3C86600E" w14:textId="77777777" w:rsidTr="001D3252">
        <w:trPr>
          <w:trHeight w:val="285"/>
        </w:trPr>
        <w:tc>
          <w:tcPr>
            <w:tcW w:w="2527" w:type="dxa"/>
          </w:tcPr>
          <w:p w14:paraId="68A6DB6B" w14:textId="77777777" w:rsidR="00F83AD6" w:rsidRPr="00E1248D" w:rsidRDefault="00F83AD6" w:rsidP="004B208B">
            <w:pPr>
              <w:widowControl w:val="0"/>
              <w:autoSpaceDE w:val="0"/>
              <w:autoSpaceDN w:val="0"/>
              <w:adjustRightInd w:val="0"/>
              <w:spacing w:after="120" w:line="240" w:lineRule="auto"/>
              <w:rPr>
                <w:rFonts w:ascii="Times New Roman" w:hAnsi="Times New Roman" w:cs="Times New Roman"/>
                <w:sz w:val="24"/>
                <w:szCs w:val="24"/>
              </w:rPr>
            </w:pPr>
            <w:r w:rsidRPr="00E1248D">
              <w:rPr>
                <w:rFonts w:ascii="Times New Roman" w:hAnsi="Times New Roman" w:cs="Times New Roman"/>
                <w:sz w:val="24"/>
                <w:szCs w:val="24"/>
              </w:rPr>
              <w:t>Citation</w:t>
            </w:r>
          </w:p>
        </w:tc>
        <w:tc>
          <w:tcPr>
            <w:tcW w:w="7938" w:type="dxa"/>
          </w:tcPr>
          <w:p w14:paraId="643C905B" w14:textId="77777777" w:rsidR="00F83AD6" w:rsidRPr="00E1248D" w:rsidRDefault="00F83AD6" w:rsidP="00F83AD6">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 xml:space="preserve">1. These Regulations may be cited as the </w:t>
            </w:r>
            <w:r w:rsidR="004C245C" w:rsidRPr="00E1248D">
              <w:rPr>
                <w:rFonts w:ascii="Times New Roman" w:hAnsi="Times New Roman" w:cs="Times New Roman"/>
                <w:sz w:val="24"/>
                <w:szCs w:val="24"/>
              </w:rPr>
              <w:t>Mining (</w:t>
            </w:r>
            <w:r w:rsidRPr="00E1248D">
              <w:rPr>
                <w:rFonts w:ascii="Times New Roman" w:hAnsi="Times New Roman" w:cs="Times New Roman"/>
                <w:sz w:val="24"/>
                <w:szCs w:val="24"/>
              </w:rPr>
              <w:t>Dealings in Minerals</w:t>
            </w:r>
            <w:r w:rsidR="004C245C" w:rsidRPr="00E1248D">
              <w:rPr>
                <w:rFonts w:ascii="Times New Roman" w:hAnsi="Times New Roman" w:cs="Times New Roman"/>
                <w:sz w:val="24"/>
                <w:szCs w:val="24"/>
              </w:rPr>
              <w:t>)</w:t>
            </w:r>
            <w:r w:rsidR="003C3C37" w:rsidRPr="00E1248D">
              <w:rPr>
                <w:rFonts w:ascii="Times New Roman" w:hAnsi="Times New Roman" w:cs="Times New Roman"/>
                <w:sz w:val="24"/>
                <w:szCs w:val="24"/>
              </w:rPr>
              <w:t xml:space="preserve"> Regulations, 2019</w:t>
            </w:r>
            <w:r w:rsidRPr="00E1248D">
              <w:rPr>
                <w:rFonts w:ascii="Times New Roman" w:hAnsi="Times New Roman" w:cs="Times New Roman"/>
                <w:sz w:val="24"/>
                <w:szCs w:val="24"/>
              </w:rPr>
              <w:t>.</w:t>
            </w:r>
          </w:p>
          <w:p w14:paraId="027ACFE6" w14:textId="77777777" w:rsidR="00F83AD6" w:rsidRPr="00E1248D" w:rsidRDefault="00F83AD6" w:rsidP="00F83AD6">
            <w:pPr>
              <w:widowControl w:val="0"/>
              <w:autoSpaceDE w:val="0"/>
              <w:autoSpaceDN w:val="0"/>
              <w:adjustRightInd w:val="0"/>
              <w:spacing w:after="120" w:line="240" w:lineRule="auto"/>
              <w:jc w:val="center"/>
              <w:rPr>
                <w:rFonts w:ascii="Times New Roman" w:hAnsi="Times New Roman" w:cs="Times New Roman"/>
                <w:sz w:val="24"/>
                <w:szCs w:val="24"/>
              </w:rPr>
            </w:pPr>
          </w:p>
        </w:tc>
      </w:tr>
      <w:tr w:rsidR="000023E7" w:rsidRPr="00E1248D" w14:paraId="1043FEA1" w14:textId="77777777" w:rsidTr="001D3252">
        <w:trPr>
          <w:trHeight w:val="285"/>
        </w:trPr>
        <w:tc>
          <w:tcPr>
            <w:tcW w:w="2527" w:type="dxa"/>
          </w:tcPr>
          <w:p w14:paraId="0A1FC718" w14:textId="77777777" w:rsidR="000023E7" w:rsidRPr="00E1248D" w:rsidRDefault="000023E7" w:rsidP="004B208B">
            <w:pPr>
              <w:widowControl w:val="0"/>
              <w:autoSpaceDE w:val="0"/>
              <w:autoSpaceDN w:val="0"/>
              <w:adjustRightInd w:val="0"/>
              <w:spacing w:after="120" w:line="240" w:lineRule="auto"/>
              <w:rPr>
                <w:rFonts w:ascii="Times New Roman" w:hAnsi="Times New Roman" w:cs="Times New Roman"/>
                <w:sz w:val="24"/>
                <w:szCs w:val="24"/>
              </w:rPr>
            </w:pPr>
            <w:r w:rsidRPr="00E1248D">
              <w:rPr>
                <w:rFonts w:ascii="Times New Roman" w:hAnsi="Times New Roman" w:cs="Times New Roman"/>
                <w:sz w:val="24"/>
                <w:szCs w:val="24"/>
              </w:rPr>
              <w:t>Interpretation</w:t>
            </w:r>
          </w:p>
        </w:tc>
        <w:tc>
          <w:tcPr>
            <w:tcW w:w="7938" w:type="dxa"/>
          </w:tcPr>
          <w:p w14:paraId="00258B36" w14:textId="77777777" w:rsidR="000023E7" w:rsidRPr="00E1248D" w:rsidRDefault="000023E7" w:rsidP="000023E7">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2. In these Regulations, unless the context otherwise requires:-</w:t>
            </w:r>
          </w:p>
          <w:p w14:paraId="3B5A3F87" w14:textId="032B5A33" w:rsidR="000023E7" w:rsidRPr="00E1248D" w:rsidRDefault="00CC027C" w:rsidP="00F83AD6">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“Act” mean</w:t>
            </w:r>
            <w:r w:rsidR="0038605C" w:rsidRPr="00E1248D">
              <w:rPr>
                <w:rFonts w:ascii="Times New Roman" w:hAnsi="Times New Roman" w:cs="Times New Roman"/>
                <w:sz w:val="24"/>
                <w:szCs w:val="24"/>
              </w:rPr>
              <w:t>s</w:t>
            </w:r>
            <w:r w:rsidRPr="00E1248D">
              <w:rPr>
                <w:rFonts w:ascii="Times New Roman" w:hAnsi="Times New Roman" w:cs="Times New Roman"/>
                <w:sz w:val="24"/>
                <w:szCs w:val="24"/>
              </w:rPr>
              <w:t xml:space="preserve"> the Somaliland Mining Act, </w:t>
            </w:r>
            <w:r w:rsidR="0038605C" w:rsidRPr="00E1248D">
              <w:rPr>
                <w:rFonts w:ascii="Times New Roman" w:hAnsi="Times New Roman" w:cs="Times New Roman"/>
                <w:sz w:val="24"/>
                <w:szCs w:val="24"/>
              </w:rPr>
              <w:t>20xx</w:t>
            </w:r>
            <w:r w:rsidR="004C245C" w:rsidRPr="00E1248D">
              <w:rPr>
                <w:rFonts w:ascii="Times New Roman" w:hAnsi="Times New Roman" w:cs="Times New Roman"/>
                <w:sz w:val="24"/>
                <w:szCs w:val="24"/>
              </w:rPr>
              <w:t>;</w:t>
            </w:r>
          </w:p>
        </w:tc>
      </w:tr>
      <w:tr w:rsidR="000023E7" w:rsidRPr="00E1248D" w14:paraId="51F24062" w14:textId="77777777" w:rsidTr="001D3252">
        <w:trPr>
          <w:trHeight w:val="285"/>
        </w:trPr>
        <w:tc>
          <w:tcPr>
            <w:tcW w:w="2527" w:type="dxa"/>
          </w:tcPr>
          <w:p w14:paraId="1B8C2D86" w14:textId="77777777" w:rsidR="000023E7" w:rsidRPr="00E1248D" w:rsidRDefault="000023E7" w:rsidP="004B208B">
            <w:pPr>
              <w:widowControl w:val="0"/>
              <w:autoSpaceDE w:val="0"/>
              <w:autoSpaceDN w:val="0"/>
              <w:adjustRightInd w:val="0"/>
              <w:spacing w:after="120" w:line="240" w:lineRule="auto"/>
              <w:rPr>
                <w:rFonts w:ascii="Times New Roman" w:hAnsi="Times New Roman" w:cs="Times New Roman"/>
                <w:sz w:val="24"/>
                <w:szCs w:val="24"/>
              </w:rPr>
            </w:pPr>
          </w:p>
        </w:tc>
        <w:tc>
          <w:tcPr>
            <w:tcW w:w="7938" w:type="dxa"/>
          </w:tcPr>
          <w:p w14:paraId="06134046" w14:textId="419B6C2E" w:rsidR="002803E4" w:rsidRPr="00E1248D" w:rsidRDefault="000B7062" w:rsidP="002803E4">
            <w:pPr>
              <w:spacing w:after="120" w:line="240" w:lineRule="auto"/>
              <w:ind w:left="72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 </w:t>
            </w:r>
            <w:r w:rsidR="002803E4" w:rsidRPr="00E1248D">
              <w:rPr>
                <w:rFonts w:ascii="Times New Roman" w:eastAsia="Times New Roman" w:hAnsi="Times New Roman" w:cs="Times New Roman"/>
                <w:sz w:val="24"/>
                <w:szCs w:val="24"/>
                <w:lang w:eastAsia="en-US"/>
              </w:rPr>
              <w:t>‘mineral dealings’ has the meaning assigned to it in the Act</w:t>
            </w:r>
          </w:p>
          <w:p w14:paraId="2B957A7F" w14:textId="77777777" w:rsidR="002803E4" w:rsidRPr="00E1248D" w:rsidRDefault="002803E4" w:rsidP="002803E4">
            <w:pPr>
              <w:spacing w:after="120" w:line="240" w:lineRule="auto"/>
              <w:jc w:val="both"/>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t>“mineral” has the meaning assigned to it in the Mining Act;</w:t>
            </w:r>
          </w:p>
          <w:p w14:paraId="20893567" w14:textId="77777777" w:rsidR="002803E4" w:rsidRPr="00E1248D" w:rsidRDefault="002803E4" w:rsidP="002803E4">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“mineral dealer” has the meaning assigned to it in the Mining Act;</w:t>
            </w:r>
          </w:p>
          <w:p w14:paraId="4AD26D09" w14:textId="02920A10" w:rsidR="002803E4" w:rsidRPr="00E1248D" w:rsidRDefault="002803E4" w:rsidP="002803E4">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“mineral dealer’s licence” means a licence granted in accordance with the Mining Act and the regulations made thereunder which authorises the holder to carry out mineral dealings;</w:t>
            </w:r>
          </w:p>
          <w:p w14:paraId="3798CA20" w14:textId="5D42DEEC" w:rsidR="000B7062" w:rsidRPr="00E1248D" w:rsidRDefault="000B7062" w:rsidP="002803E4">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“Minister” means the Minister for the time being responsible for matters relating to mining and minerals;</w:t>
            </w:r>
          </w:p>
          <w:p w14:paraId="772E8355" w14:textId="201E3AAA" w:rsidR="002803E4" w:rsidRPr="00E1248D" w:rsidRDefault="003813CF" w:rsidP="002803E4">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 xml:space="preserve"> </w:t>
            </w:r>
            <w:r w:rsidR="002803E4" w:rsidRPr="00E1248D">
              <w:rPr>
                <w:rFonts w:ascii="Times New Roman" w:hAnsi="Times New Roman" w:cs="Times New Roman"/>
                <w:sz w:val="24"/>
                <w:szCs w:val="24"/>
              </w:rPr>
              <w:t>“Ministry” means the Ministry for the time being responsible for matters relating to mining</w:t>
            </w:r>
            <w:r w:rsidR="00B20185" w:rsidRPr="00E1248D">
              <w:rPr>
                <w:rFonts w:ascii="Times New Roman" w:hAnsi="Times New Roman" w:cs="Times New Roman"/>
                <w:sz w:val="24"/>
                <w:szCs w:val="24"/>
              </w:rPr>
              <w:t xml:space="preserve"> and minerals</w:t>
            </w:r>
            <w:r w:rsidR="002803E4" w:rsidRPr="00E1248D">
              <w:rPr>
                <w:rFonts w:ascii="Times New Roman" w:hAnsi="Times New Roman" w:cs="Times New Roman"/>
                <w:sz w:val="24"/>
                <w:szCs w:val="24"/>
              </w:rPr>
              <w:t xml:space="preserve"> in </w:t>
            </w:r>
            <w:r w:rsidR="00B20185" w:rsidRPr="00E1248D">
              <w:rPr>
                <w:rFonts w:ascii="Times New Roman" w:hAnsi="Times New Roman" w:cs="Times New Roman"/>
                <w:sz w:val="24"/>
                <w:szCs w:val="24"/>
              </w:rPr>
              <w:t>Somaliland</w:t>
            </w:r>
            <w:r w:rsidR="002803E4" w:rsidRPr="00E1248D">
              <w:rPr>
                <w:rFonts w:ascii="Times New Roman" w:hAnsi="Times New Roman" w:cs="Times New Roman"/>
                <w:sz w:val="24"/>
                <w:szCs w:val="24"/>
              </w:rPr>
              <w:t>;</w:t>
            </w:r>
          </w:p>
          <w:p w14:paraId="4E714FCF" w14:textId="73A57F30" w:rsidR="002803E4" w:rsidRPr="00E1248D" w:rsidRDefault="002803E4" w:rsidP="002803E4">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“mining right” means an artisanal mining permit,</w:t>
            </w:r>
            <w:r w:rsidR="00983071" w:rsidRPr="00E1248D">
              <w:rPr>
                <w:rFonts w:ascii="Times New Roman" w:hAnsi="Times New Roman" w:cs="Times New Roman"/>
                <w:sz w:val="24"/>
                <w:szCs w:val="24"/>
              </w:rPr>
              <w:t xml:space="preserve"> quarry permit, small-scale mining licence,</w:t>
            </w:r>
            <w:r w:rsidRPr="00E1248D">
              <w:rPr>
                <w:rFonts w:ascii="Times New Roman" w:hAnsi="Times New Roman" w:cs="Times New Roman"/>
                <w:sz w:val="24"/>
                <w:szCs w:val="24"/>
              </w:rPr>
              <w:t xml:space="preserve"> </w:t>
            </w:r>
            <w:r w:rsidR="00983071" w:rsidRPr="00E1248D">
              <w:rPr>
                <w:rFonts w:ascii="Times New Roman" w:hAnsi="Times New Roman" w:cs="Times New Roman"/>
                <w:sz w:val="24"/>
                <w:szCs w:val="24"/>
              </w:rPr>
              <w:t>exploration licence, retention licence</w:t>
            </w:r>
            <w:r w:rsidRPr="00E1248D">
              <w:rPr>
                <w:rFonts w:ascii="Times New Roman" w:hAnsi="Times New Roman" w:cs="Times New Roman"/>
                <w:sz w:val="24"/>
                <w:szCs w:val="24"/>
              </w:rPr>
              <w:t xml:space="preserve"> or mining licence;</w:t>
            </w:r>
          </w:p>
          <w:p w14:paraId="2EE63E56" w14:textId="77777777" w:rsidR="000023E7" w:rsidRPr="00E1248D" w:rsidRDefault="000023E7" w:rsidP="00155CBB">
            <w:pPr>
              <w:spacing w:after="120" w:line="240" w:lineRule="auto"/>
              <w:jc w:val="both"/>
              <w:rPr>
                <w:rFonts w:ascii="Times New Roman" w:hAnsi="Times New Roman" w:cs="Times New Roman"/>
                <w:sz w:val="24"/>
                <w:szCs w:val="24"/>
              </w:rPr>
            </w:pPr>
          </w:p>
        </w:tc>
      </w:tr>
      <w:tr w:rsidR="002803E4" w:rsidRPr="00E1248D" w14:paraId="3285DAC7" w14:textId="77777777" w:rsidTr="001D3252">
        <w:trPr>
          <w:trHeight w:val="285"/>
        </w:trPr>
        <w:tc>
          <w:tcPr>
            <w:tcW w:w="2527" w:type="dxa"/>
          </w:tcPr>
          <w:p w14:paraId="559CD2F5" w14:textId="77777777" w:rsidR="002803E4" w:rsidRPr="00E1248D" w:rsidRDefault="002803E4" w:rsidP="004B208B">
            <w:pPr>
              <w:widowControl w:val="0"/>
              <w:autoSpaceDE w:val="0"/>
              <w:autoSpaceDN w:val="0"/>
              <w:adjustRightInd w:val="0"/>
              <w:spacing w:after="120" w:line="240" w:lineRule="auto"/>
              <w:rPr>
                <w:rFonts w:ascii="Times New Roman" w:hAnsi="Times New Roman" w:cs="Times New Roman"/>
                <w:sz w:val="24"/>
                <w:szCs w:val="24"/>
              </w:rPr>
            </w:pPr>
            <w:r w:rsidRPr="00E1248D">
              <w:rPr>
                <w:rFonts w:ascii="Times New Roman" w:hAnsi="Times New Roman" w:cs="Times New Roman"/>
                <w:sz w:val="24"/>
                <w:szCs w:val="24"/>
              </w:rPr>
              <w:t>Application of Regulations</w:t>
            </w:r>
          </w:p>
        </w:tc>
        <w:tc>
          <w:tcPr>
            <w:tcW w:w="7938" w:type="dxa"/>
          </w:tcPr>
          <w:p w14:paraId="7C55D54B" w14:textId="76CFEC39" w:rsidR="002803E4" w:rsidRPr="00E1248D" w:rsidRDefault="002803E4" w:rsidP="002803E4">
            <w:pPr>
              <w:widowControl w:val="0"/>
              <w:autoSpaceDE w:val="0"/>
              <w:autoSpaceDN w:val="0"/>
              <w:adjustRightInd w:val="0"/>
              <w:spacing w:after="120" w:line="240" w:lineRule="auto"/>
              <w:jc w:val="both"/>
              <w:rPr>
                <w:rFonts w:ascii="Times New Roman" w:eastAsia="Times New Roman" w:hAnsi="Times New Roman" w:cs="Times New Roman"/>
                <w:bCs/>
                <w:sz w:val="24"/>
                <w:szCs w:val="24"/>
                <w:lang w:eastAsia="en-US"/>
              </w:rPr>
            </w:pPr>
            <w:r w:rsidRPr="00E1248D">
              <w:rPr>
                <w:rFonts w:ascii="Times New Roman" w:hAnsi="Times New Roman" w:cs="Times New Roman"/>
                <w:sz w:val="24"/>
                <w:szCs w:val="24"/>
              </w:rPr>
              <w:t xml:space="preserve">3. (1) </w:t>
            </w:r>
            <w:r w:rsidR="00513D01" w:rsidRPr="00E1248D">
              <w:rPr>
                <w:rFonts w:ascii="Times New Roman" w:hAnsi="Times New Roman" w:cs="Times New Roman"/>
                <w:color w:val="000000"/>
                <w:sz w:val="24"/>
                <w:szCs w:val="24"/>
              </w:rPr>
              <w:t>S</w:t>
            </w:r>
            <w:r w:rsidR="00CF349F" w:rsidRPr="00E1248D">
              <w:rPr>
                <w:rFonts w:ascii="Times New Roman" w:hAnsi="Times New Roman" w:cs="Times New Roman"/>
                <w:color w:val="000000"/>
                <w:sz w:val="24"/>
                <w:szCs w:val="24"/>
              </w:rPr>
              <w:t>ubject to the Act</w:t>
            </w:r>
            <w:r w:rsidRPr="00E1248D">
              <w:rPr>
                <w:rFonts w:ascii="Times New Roman" w:hAnsi="Times New Roman" w:cs="Times New Roman"/>
                <w:color w:val="000000"/>
                <w:sz w:val="24"/>
                <w:szCs w:val="24"/>
              </w:rPr>
              <w:t xml:space="preserve">, a person shall not deal in minerals unless the person holds a licence or permit </w:t>
            </w:r>
            <w:r w:rsidR="00DF7761" w:rsidRPr="00E1248D">
              <w:rPr>
                <w:rFonts w:ascii="Times New Roman" w:hAnsi="Times New Roman" w:cs="Times New Roman"/>
                <w:color w:val="000000"/>
                <w:sz w:val="24"/>
                <w:szCs w:val="24"/>
              </w:rPr>
              <w:t>granted by the Minister</w:t>
            </w:r>
            <w:r w:rsidRPr="00E1248D">
              <w:rPr>
                <w:rFonts w:ascii="Times New Roman" w:hAnsi="Times New Roman" w:cs="Times New Roman"/>
                <w:color w:val="000000"/>
                <w:sz w:val="24"/>
                <w:szCs w:val="24"/>
              </w:rPr>
              <w:t xml:space="preserve"> for that purpose. </w:t>
            </w:r>
          </w:p>
          <w:p w14:paraId="03E4ABB7" w14:textId="3F4F3B82" w:rsidR="002803E4" w:rsidRPr="00E1248D" w:rsidRDefault="002803E4" w:rsidP="002803E4">
            <w:pPr>
              <w:widowControl w:val="0"/>
              <w:autoSpaceDE w:val="0"/>
              <w:autoSpaceDN w:val="0"/>
              <w:adjustRightInd w:val="0"/>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(2) Without limiting the generality of sub</w:t>
            </w:r>
            <w:r w:rsidR="00AB63DD" w:rsidRPr="00E1248D">
              <w:rPr>
                <w:rFonts w:ascii="Times New Roman" w:hAnsi="Times New Roman" w:cs="Times New Roman"/>
                <w:sz w:val="24"/>
                <w:szCs w:val="24"/>
              </w:rPr>
              <w:t>-</w:t>
            </w:r>
            <w:r w:rsidRPr="00E1248D">
              <w:rPr>
                <w:rFonts w:ascii="Times New Roman" w:hAnsi="Times New Roman" w:cs="Times New Roman"/>
                <w:sz w:val="24"/>
                <w:szCs w:val="24"/>
              </w:rPr>
              <w:t>regulation (1), these regulations shall apply to:</w:t>
            </w:r>
          </w:p>
          <w:p w14:paraId="49FA9FE3" w14:textId="364BBD94" w:rsidR="002803E4" w:rsidRPr="00E1248D" w:rsidRDefault="00F9315B" w:rsidP="002803E4">
            <w:pPr>
              <w:pStyle w:val="ListParagraph"/>
              <w:widowControl w:val="0"/>
              <w:numPr>
                <w:ilvl w:val="0"/>
                <w:numId w:val="1"/>
              </w:numPr>
              <w:autoSpaceDE w:val="0"/>
              <w:autoSpaceDN w:val="0"/>
              <w:adjustRightInd w:val="0"/>
              <w:spacing w:after="120" w:line="240" w:lineRule="auto"/>
              <w:ind w:left="714" w:hanging="357"/>
              <w:jc w:val="both"/>
              <w:rPr>
                <w:rFonts w:ascii="Times New Roman" w:hAnsi="Times New Roman" w:cs="Times New Roman"/>
                <w:color w:val="FF0000"/>
                <w:sz w:val="24"/>
                <w:szCs w:val="24"/>
              </w:rPr>
            </w:pPr>
            <w:r w:rsidRPr="00E1248D">
              <w:rPr>
                <w:rFonts w:ascii="Times New Roman" w:hAnsi="Times New Roman" w:cs="Times New Roman"/>
                <w:sz w:val="24"/>
                <w:szCs w:val="24"/>
              </w:rPr>
              <w:t xml:space="preserve">mineral </w:t>
            </w:r>
            <w:r w:rsidR="002803E4" w:rsidRPr="00E1248D">
              <w:rPr>
                <w:rFonts w:ascii="Times New Roman" w:hAnsi="Times New Roman" w:cs="Times New Roman"/>
                <w:sz w:val="24"/>
                <w:szCs w:val="24"/>
              </w:rPr>
              <w:t>dealer’s licence</w:t>
            </w:r>
            <w:r w:rsidRPr="00E1248D">
              <w:rPr>
                <w:rFonts w:ascii="Times New Roman" w:hAnsi="Times New Roman" w:cs="Times New Roman"/>
                <w:sz w:val="24"/>
                <w:szCs w:val="24"/>
              </w:rPr>
              <w:t xml:space="preserve"> holders</w:t>
            </w:r>
            <w:r w:rsidR="002803E4" w:rsidRPr="00E1248D">
              <w:rPr>
                <w:rFonts w:ascii="Times New Roman" w:hAnsi="Times New Roman" w:cs="Times New Roman"/>
                <w:sz w:val="24"/>
                <w:szCs w:val="24"/>
              </w:rPr>
              <w:t xml:space="preserve">; </w:t>
            </w:r>
          </w:p>
          <w:p w14:paraId="2ED497A4" w14:textId="77777777" w:rsidR="002803E4" w:rsidRPr="00E1248D" w:rsidRDefault="002803E4" w:rsidP="002803E4">
            <w:pPr>
              <w:pStyle w:val="ListParagraph"/>
              <w:widowControl w:val="0"/>
              <w:numPr>
                <w:ilvl w:val="0"/>
                <w:numId w:val="1"/>
              </w:numPr>
              <w:autoSpaceDE w:val="0"/>
              <w:autoSpaceDN w:val="0"/>
              <w:adjustRightInd w:val="0"/>
              <w:spacing w:after="120" w:line="240" w:lineRule="auto"/>
              <w:ind w:left="714" w:hanging="357"/>
              <w:jc w:val="both"/>
              <w:rPr>
                <w:rFonts w:ascii="Times New Roman" w:hAnsi="Times New Roman" w:cs="Times New Roman"/>
                <w:sz w:val="24"/>
                <w:szCs w:val="24"/>
              </w:rPr>
            </w:pPr>
            <w:r w:rsidRPr="00E1248D">
              <w:rPr>
                <w:rFonts w:ascii="Times New Roman" w:hAnsi="Times New Roman" w:cs="Times New Roman"/>
                <w:sz w:val="24"/>
                <w:szCs w:val="24"/>
              </w:rPr>
              <w:t>the import of any mineral; and</w:t>
            </w:r>
          </w:p>
          <w:p w14:paraId="2CCA2FB1" w14:textId="4AE9A5E9" w:rsidR="002803E4" w:rsidRPr="00E1248D" w:rsidRDefault="002803E4" w:rsidP="002803E4">
            <w:pPr>
              <w:pStyle w:val="ListParagraph"/>
              <w:widowControl w:val="0"/>
              <w:numPr>
                <w:ilvl w:val="0"/>
                <w:numId w:val="1"/>
              </w:numPr>
              <w:autoSpaceDE w:val="0"/>
              <w:autoSpaceDN w:val="0"/>
              <w:adjustRightInd w:val="0"/>
              <w:spacing w:after="120" w:line="240" w:lineRule="auto"/>
              <w:ind w:left="714" w:hanging="357"/>
              <w:jc w:val="both"/>
              <w:rPr>
                <w:rFonts w:ascii="Times New Roman" w:hAnsi="Times New Roman" w:cs="Times New Roman"/>
                <w:sz w:val="24"/>
                <w:szCs w:val="24"/>
              </w:rPr>
            </w:pPr>
            <w:r w:rsidRPr="00E1248D">
              <w:rPr>
                <w:rFonts w:ascii="Times New Roman" w:hAnsi="Times New Roman" w:cs="Times New Roman"/>
                <w:sz w:val="24"/>
                <w:szCs w:val="24"/>
              </w:rPr>
              <w:t>any other person who is not a holder of a mineral right, dealer’s licence</w:t>
            </w:r>
            <w:r w:rsidR="0013715A" w:rsidRPr="00E1248D">
              <w:rPr>
                <w:rFonts w:ascii="Times New Roman" w:hAnsi="Times New Roman" w:cs="Times New Roman"/>
                <w:sz w:val="24"/>
                <w:szCs w:val="24"/>
              </w:rPr>
              <w:t xml:space="preserve">, mineral export or import </w:t>
            </w:r>
            <w:r w:rsidRPr="00E1248D">
              <w:rPr>
                <w:rFonts w:ascii="Times New Roman" w:hAnsi="Times New Roman" w:cs="Times New Roman"/>
                <w:sz w:val="24"/>
                <w:szCs w:val="24"/>
              </w:rPr>
              <w:t>permit but requires the removal of minerals for analysis or testing for purposes other than exploration or mining.</w:t>
            </w:r>
          </w:p>
          <w:p w14:paraId="63946D38" w14:textId="77777777" w:rsidR="002803E4" w:rsidRPr="00E1248D" w:rsidRDefault="002803E4" w:rsidP="002803E4">
            <w:pPr>
              <w:widowControl w:val="0"/>
              <w:autoSpaceDE w:val="0"/>
              <w:autoSpaceDN w:val="0"/>
              <w:adjustRightInd w:val="0"/>
              <w:spacing w:after="120" w:line="240" w:lineRule="auto"/>
              <w:jc w:val="both"/>
              <w:rPr>
                <w:rFonts w:ascii="Times New Roman" w:hAnsi="Times New Roman" w:cs="Times New Roman"/>
                <w:color w:val="FF0000"/>
                <w:sz w:val="24"/>
                <w:szCs w:val="24"/>
              </w:rPr>
            </w:pPr>
            <w:r w:rsidRPr="00E1248D">
              <w:rPr>
                <w:rFonts w:ascii="Times New Roman" w:hAnsi="Times New Roman" w:cs="Times New Roman"/>
                <w:sz w:val="24"/>
                <w:szCs w:val="24"/>
              </w:rPr>
              <w:t>(3) These regulations shall not apply to the export and import of rough diamonds.</w:t>
            </w:r>
            <w:r w:rsidRPr="00E1248D" w:rsidDel="00FB637C">
              <w:rPr>
                <w:rFonts w:ascii="Times New Roman" w:hAnsi="Times New Roman" w:cs="Times New Roman"/>
                <w:sz w:val="24"/>
                <w:szCs w:val="24"/>
              </w:rPr>
              <w:t xml:space="preserve"> </w:t>
            </w:r>
          </w:p>
          <w:p w14:paraId="502EE7F7" w14:textId="77777777" w:rsidR="002803E4" w:rsidRPr="00E1248D" w:rsidRDefault="002803E4" w:rsidP="000023E7">
            <w:pPr>
              <w:widowControl w:val="0"/>
              <w:autoSpaceDE w:val="0"/>
              <w:autoSpaceDN w:val="0"/>
              <w:adjustRightInd w:val="0"/>
              <w:spacing w:after="120" w:line="240" w:lineRule="auto"/>
              <w:jc w:val="both"/>
              <w:rPr>
                <w:rFonts w:ascii="Times New Roman" w:hAnsi="Times New Roman" w:cs="Times New Roman"/>
                <w:sz w:val="24"/>
                <w:szCs w:val="24"/>
              </w:rPr>
            </w:pPr>
          </w:p>
        </w:tc>
      </w:tr>
      <w:tr w:rsidR="00564F04" w:rsidRPr="00E1248D" w14:paraId="086BAA3B" w14:textId="77777777" w:rsidTr="001D3252">
        <w:trPr>
          <w:trHeight w:val="285"/>
        </w:trPr>
        <w:tc>
          <w:tcPr>
            <w:tcW w:w="2527" w:type="dxa"/>
          </w:tcPr>
          <w:p w14:paraId="5426DB49" w14:textId="77777777" w:rsidR="00564F04" w:rsidRPr="00E1248D" w:rsidRDefault="00564F04" w:rsidP="004B208B">
            <w:pPr>
              <w:widowControl w:val="0"/>
              <w:autoSpaceDE w:val="0"/>
              <w:autoSpaceDN w:val="0"/>
              <w:adjustRightInd w:val="0"/>
              <w:spacing w:after="120" w:line="240" w:lineRule="auto"/>
              <w:rPr>
                <w:rFonts w:ascii="Times New Roman" w:hAnsi="Times New Roman" w:cs="Times New Roman"/>
                <w:sz w:val="24"/>
                <w:szCs w:val="24"/>
              </w:rPr>
            </w:pPr>
            <w:r w:rsidRPr="00E1248D">
              <w:rPr>
                <w:rFonts w:ascii="Times New Roman" w:eastAsia="Times New Roman" w:hAnsi="Times New Roman" w:cs="Times New Roman"/>
                <w:bCs/>
                <w:sz w:val="24"/>
                <w:szCs w:val="24"/>
                <w:lang w:eastAsia="en-US"/>
              </w:rPr>
              <w:t>Applications for Dealings in Minerals</w:t>
            </w:r>
          </w:p>
        </w:tc>
        <w:tc>
          <w:tcPr>
            <w:tcW w:w="7938" w:type="dxa"/>
          </w:tcPr>
          <w:p w14:paraId="71B754EF" w14:textId="3976E03E" w:rsidR="00564F04" w:rsidRPr="00E1248D" w:rsidRDefault="00FF51EC" w:rsidP="00564F04">
            <w:pPr>
              <w:spacing w:before="120" w:after="120" w:line="240" w:lineRule="auto"/>
              <w:jc w:val="both"/>
              <w:outlineLvl w:val="1"/>
              <w:rPr>
                <w:rFonts w:ascii="Times New Roman" w:eastAsia="Times New Roman" w:hAnsi="Times New Roman" w:cs="Times New Roman"/>
                <w:sz w:val="24"/>
                <w:szCs w:val="24"/>
                <w:lang w:eastAsia="en-US"/>
              </w:rPr>
            </w:pPr>
            <w:r w:rsidRPr="00E1248D">
              <w:rPr>
                <w:rFonts w:ascii="Times New Roman" w:eastAsia="Times New Roman" w:hAnsi="Times New Roman" w:cs="Times New Roman"/>
                <w:bCs/>
                <w:sz w:val="24"/>
                <w:szCs w:val="24"/>
                <w:lang w:eastAsia="en-US"/>
              </w:rPr>
              <w:t>4. (</w:t>
            </w:r>
            <w:r w:rsidR="00564F04" w:rsidRPr="00E1248D">
              <w:rPr>
                <w:rFonts w:ascii="Times New Roman" w:eastAsia="Times New Roman" w:hAnsi="Times New Roman" w:cs="Times New Roman"/>
                <w:sz w:val="24"/>
                <w:szCs w:val="24"/>
                <w:lang w:eastAsia="en-US"/>
              </w:rPr>
              <w:t xml:space="preserve">1) An application for, or a renewal of, a licence or permit to deal in minerals, as set out in the schedule shall be submitted through the </w:t>
            </w:r>
            <w:r w:rsidR="00BB2797" w:rsidRPr="00E1248D">
              <w:rPr>
                <w:rFonts w:ascii="Times New Roman" w:eastAsia="Times New Roman" w:hAnsi="Times New Roman" w:cs="Times New Roman"/>
                <w:sz w:val="24"/>
                <w:szCs w:val="24"/>
                <w:lang w:eastAsia="en-US"/>
              </w:rPr>
              <w:t>prescribed forms</w:t>
            </w:r>
            <w:r w:rsidR="00564F04" w:rsidRPr="00E1248D">
              <w:rPr>
                <w:rFonts w:ascii="Times New Roman" w:eastAsia="Times New Roman" w:hAnsi="Times New Roman" w:cs="Times New Roman"/>
                <w:sz w:val="24"/>
                <w:szCs w:val="24"/>
                <w:lang w:eastAsia="en-US"/>
              </w:rPr>
              <w:t>.</w:t>
            </w:r>
          </w:p>
          <w:p w14:paraId="214257BA" w14:textId="0E34F14D"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 xml:space="preserve">(2) An application shall be deemed complete only if all information required in the relevant application form, including any required attachments is verified. </w:t>
            </w:r>
          </w:p>
          <w:p w14:paraId="092C3AA3" w14:textId="77777777"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(3)An application that has been accepted as complete may be subsequently deemed incomplete if deficiencies in content are found.</w:t>
            </w:r>
          </w:p>
          <w:p w14:paraId="00D23E4F" w14:textId="77777777"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(4) It is the applicant’s responsibility to ensure that all documentation is correct and </w:t>
            </w:r>
            <w:r w:rsidR="00513D01" w:rsidRPr="00E1248D">
              <w:rPr>
                <w:rFonts w:ascii="Times New Roman" w:eastAsia="Times New Roman" w:hAnsi="Times New Roman" w:cs="Times New Roman"/>
                <w:sz w:val="24"/>
                <w:szCs w:val="24"/>
                <w:lang w:eastAsia="en-US"/>
              </w:rPr>
              <w:t>complete according to the</w:t>
            </w:r>
            <w:r w:rsidRPr="00E1248D">
              <w:rPr>
                <w:rFonts w:ascii="Times New Roman" w:eastAsia="Times New Roman" w:hAnsi="Times New Roman" w:cs="Times New Roman"/>
                <w:sz w:val="24"/>
                <w:szCs w:val="24"/>
                <w:lang w:eastAsia="en-US"/>
              </w:rPr>
              <w:t xml:space="preserve"> Act and any regulations or guidelines that may be made thereunder. </w:t>
            </w:r>
          </w:p>
          <w:p w14:paraId="1CAD0DEE" w14:textId="6D2D991D"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(5) It is the applicant’s responsibility to maintain a valid e-mail address for official communications with the </w:t>
            </w:r>
            <w:r w:rsidR="001C3E93" w:rsidRPr="00E1248D">
              <w:rPr>
                <w:rFonts w:ascii="Times New Roman" w:eastAsia="Times New Roman" w:hAnsi="Times New Roman" w:cs="Times New Roman"/>
                <w:sz w:val="24"/>
                <w:szCs w:val="24"/>
                <w:lang w:eastAsia="en-US"/>
              </w:rPr>
              <w:t>Ministry</w:t>
            </w:r>
            <w:r w:rsidRPr="00E1248D">
              <w:rPr>
                <w:rFonts w:ascii="Times New Roman" w:eastAsia="Times New Roman" w:hAnsi="Times New Roman" w:cs="Times New Roman"/>
                <w:sz w:val="24"/>
                <w:szCs w:val="24"/>
                <w:lang w:eastAsia="en-US"/>
              </w:rPr>
              <w:t xml:space="preserve"> and to advise immediately if this is changed.</w:t>
            </w:r>
            <w:bookmarkStart w:id="0" w:name="_Ref397879912"/>
            <w:bookmarkStart w:id="1" w:name="_Ref396128424"/>
          </w:p>
          <w:p w14:paraId="35FC23E7" w14:textId="47109608"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sidDel="004C6208">
              <w:rPr>
                <w:rFonts w:ascii="Times New Roman" w:eastAsia="Times New Roman" w:hAnsi="Times New Roman" w:cs="Times New Roman"/>
                <w:sz w:val="24"/>
                <w:szCs w:val="24"/>
                <w:lang w:eastAsia="en-US"/>
              </w:rPr>
              <w:t xml:space="preserve"> </w:t>
            </w:r>
            <w:bookmarkEnd w:id="0"/>
            <w:bookmarkEnd w:id="1"/>
            <w:r w:rsidRPr="00E1248D">
              <w:rPr>
                <w:rFonts w:ascii="Times New Roman" w:eastAsia="Times New Roman" w:hAnsi="Times New Roman" w:cs="Times New Roman"/>
                <w:sz w:val="24"/>
                <w:szCs w:val="24"/>
                <w:lang w:eastAsia="en-US"/>
              </w:rPr>
              <w:t>(</w:t>
            </w:r>
            <w:r w:rsidR="00591AB2" w:rsidRPr="00E1248D">
              <w:rPr>
                <w:rFonts w:ascii="Times New Roman" w:eastAsia="Times New Roman" w:hAnsi="Times New Roman" w:cs="Times New Roman"/>
                <w:sz w:val="24"/>
                <w:szCs w:val="24"/>
                <w:lang w:eastAsia="en-US"/>
              </w:rPr>
              <w:t>6</w:t>
            </w:r>
            <w:r w:rsidRPr="00E1248D">
              <w:rPr>
                <w:rFonts w:ascii="Times New Roman" w:eastAsia="Times New Roman" w:hAnsi="Times New Roman" w:cs="Times New Roman"/>
                <w:sz w:val="24"/>
                <w:szCs w:val="24"/>
                <w:lang w:eastAsia="en-US"/>
              </w:rPr>
              <w:t xml:space="preserve">) The payment of the non-refundable fee shall be an acknowledgement and undertaking by the applicant that the application has been completed truthfully to the best of his or her knowledge and that he or she wishes to </w:t>
            </w:r>
            <w:r w:rsidR="00EA301E" w:rsidRPr="00E1248D">
              <w:rPr>
                <w:rFonts w:ascii="Times New Roman" w:eastAsia="Times New Roman" w:hAnsi="Times New Roman" w:cs="Times New Roman"/>
                <w:sz w:val="24"/>
                <w:szCs w:val="24"/>
                <w:lang w:eastAsia="en-US"/>
              </w:rPr>
              <w:t>submit</w:t>
            </w:r>
            <w:r w:rsidRPr="00E1248D">
              <w:rPr>
                <w:rFonts w:ascii="Times New Roman" w:eastAsia="Times New Roman" w:hAnsi="Times New Roman" w:cs="Times New Roman"/>
                <w:sz w:val="24"/>
                <w:szCs w:val="24"/>
                <w:lang w:eastAsia="en-US"/>
              </w:rPr>
              <w:t xml:space="preserve"> the application.</w:t>
            </w:r>
          </w:p>
          <w:p w14:paraId="24FA1BFD" w14:textId="7AC10831"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r w:rsidR="00591AB2" w:rsidRPr="00E1248D">
              <w:rPr>
                <w:rFonts w:ascii="Times New Roman" w:eastAsia="Times New Roman" w:hAnsi="Times New Roman" w:cs="Times New Roman"/>
                <w:sz w:val="24"/>
                <w:szCs w:val="24"/>
                <w:lang w:eastAsia="en-US"/>
              </w:rPr>
              <w:t>7</w:t>
            </w:r>
            <w:r w:rsidRPr="00E1248D">
              <w:rPr>
                <w:rFonts w:ascii="Times New Roman" w:eastAsia="Times New Roman" w:hAnsi="Times New Roman" w:cs="Times New Roman"/>
                <w:sz w:val="24"/>
                <w:szCs w:val="24"/>
                <w:lang w:eastAsia="en-US"/>
              </w:rPr>
              <w:t xml:space="preserve">) The submission of any document or the making of any statement which the applicant knows to be false or spurious shall render the application null and void. </w:t>
            </w:r>
          </w:p>
          <w:p w14:paraId="2A108A95" w14:textId="52C47A70"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r w:rsidR="00591AB2" w:rsidRPr="00E1248D">
              <w:rPr>
                <w:rFonts w:ascii="Times New Roman" w:eastAsia="Times New Roman" w:hAnsi="Times New Roman" w:cs="Times New Roman"/>
                <w:sz w:val="24"/>
                <w:szCs w:val="24"/>
                <w:lang w:eastAsia="en-US"/>
              </w:rPr>
              <w:t>8</w:t>
            </w:r>
            <w:r w:rsidR="001727B7" w:rsidRPr="00E1248D">
              <w:rPr>
                <w:rFonts w:ascii="Times New Roman" w:eastAsia="Times New Roman" w:hAnsi="Times New Roman" w:cs="Times New Roman"/>
                <w:sz w:val="24"/>
                <w:szCs w:val="24"/>
                <w:lang w:eastAsia="en-US"/>
              </w:rPr>
              <w:t>) Where</w:t>
            </w:r>
            <w:r w:rsidRPr="00E1248D">
              <w:rPr>
                <w:rFonts w:ascii="Times New Roman" w:eastAsia="Times New Roman" w:hAnsi="Times New Roman" w:cs="Times New Roman"/>
                <w:sz w:val="24"/>
                <w:szCs w:val="24"/>
                <w:lang w:eastAsia="en-US"/>
              </w:rPr>
              <w:t xml:space="preserve"> it emerges at a later stage that a false statement was made during the application, the resultant licence or permit shall be immediately revoked. </w:t>
            </w:r>
          </w:p>
          <w:p w14:paraId="57A14F84" w14:textId="668A2213"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 (</w:t>
            </w:r>
            <w:r w:rsidR="00591AB2" w:rsidRPr="00E1248D">
              <w:rPr>
                <w:rFonts w:ascii="Times New Roman" w:eastAsia="Times New Roman" w:hAnsi="Times New Roman" w:cs="Times New Roman"/>
                <w:sz w:val="24"/>
                <w:szCs w:val="24"/>
                <w:lang w:eastAsia="en-US"/>
              </w:rPr>
              <w:t>9</w:t>
            </w:r>
            <w:r w:rsidRPr="00E1248D">
              <w:rPr>
                <w:rFonts w:ascii="Times New Roman" w:eastAsia="Times New Roman" w:hAnsi="Times New Roman" w:cs="Times New Roman"/>
                <w:sz w:val="24"/>
                <w:szCs w:val="24"/>
                <w:lang w:eastAsia="en-US"/>
              </w:rPr>
              <w:t xml:space="preserve">) An applicant, having submitted an application for grant or renewal of a licence or permit for a dealing in a mineral, may withdraw the application. </w:t>
            </w:r>
          </w:p>
          <w:p w14:paraId="62746F8A" w14:textId="21199837" w:rsidR="00564F04" w:rsidRPr="00E1248D" w:rsidRDefault="00564F04" w:rsidP="00564F04">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w:t>
            </w:r>
            <w:r w:rsidR="00591AB2" w:rsidRPr="00E1248D">
              <w:rPr>
                <w:rFonts w:ascii="Times New Roman" w:eastAsia="Times New Roman" w:hAnsi="Times New Roman" w:cs="Times New Roman"/>
                <w:sz w:val="24"/>
                <w:szCs w:val="24"/>
                <w:lang w:eastAsia="en-US"/>
              </w:rPr>
              <w:t>0</w:t>
            </w:r>
            <w:r w:rsidRPr="00E1248D">
              <w:rPr>
                <w:rFonts w:ascii="Times New Roman" w:eastAsia="Times New Roman" w:hAnsi="Times New Roman" w:cs="Times New Roman"/>
                <w:sz w:val="24"/>
                <w:szCs w:val="24"/>
                <w:lang w:eastAsia="en-US"/>
              </w:rPr>
              <w:t xml:space="preserve">) An application fee once paid is not refundable. </w:t>
            </w:r>
          </w:p>
          <w:p w14:paraId="27E7F340" w14:textId="77777777" w:rsidR="00564F04" w:rsidRPr="00E1248D" w:rsidRDefault="00564F04" w:rsidP="002803E4">
            <w:pPr>
              <w:widowControl w:val="0"/>
              <w:autoSpaceDE w:val="0"/>
              <w:autoSpaceDN w:val="0"/>
              <w:adjustRightInd w:val="0"/>
              <w:spacing w:after="120" w:line="240" w:lineRule="auto"/>
              <w:jc w:val="both"/>
              <w:rPr>
                <w:rFonts w:ascii="Times New Roman" w:hAnsi="Times New Roman" w:cs="Times New Roman"/>
                <w:sz w:val="24"/>
                <w:szCs w:val="24"/>
              </w:rPr>
            </w:pPr>
          </w:p>
        </w:tc>
      </w:tr>
      <w:tr w:rsidR="008E29A8" w:rsidRPr="00E1248D" w14:paraId="437B3736" w14:textId="77777777" w:rsidTr="001D3252">
        <w:trPr>
          <w:trHeight w:val="285"/>
        </w:trPr>
        <w:tc>
          <w:tcPr>
            <w:tcW w:w="2527" w:type="dxa"/>
          </w:tcPr>
          <w:p w14:paraId="4FE4130C" w14:textId="77777777" w:rsidR="008E29A8" w:rsidRPr="00E1248D" w:rsidRDefault="00F45DF9"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r w:rsidRPr="00E1248D">
              <w:rPr>
                <w:rFonts w:ascii="Times New Roman" w:eastAsia="Times New Roman" w:hAnsi="Times New Roman" w:cs="Times New Roman"/>
                <w:bCs/>
                <w:sz w:val="24"/>
                <w:szCs w:val="24"/>
                <w:lang w:eastAsia="en-US"/>
              </w:rPr>
              <w:lastRenderedPageBreak/>
              <w:t xml:space="preserve">Purpose of </w:t>
            </w:r>
            <w:r w:rsidR="008E29A8" w:rsidRPr="00E1248D">
              <w:rPr>
                <w:rFonts w:ascii="Times New Roman" w:eastAsia="Times New Roman" w:hAnsi="Times New Roman" w:cs="Times New Roman"/>
                <w:bCs/>
                <w:sz w:val="24"/>
                <w:szCs w:val="24"/>
                <w:lang w:eastAsia="en-US"/>
              </w:rPr>
              <w:t>Mineral Dealer’s Licence</w:t>
            </w:r>
          </w:p>
          <w:p w14:paraId="65B7489A" w14:textId="77777777" w:rsidR="007B2AED" w:rsidRPr="00E1248D" w:rsidRDefault="007B2AED"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256E53F4" w14:textId="4369296A" w:rsidR="007B2AED" w:rsidRPr="00E1248D" w:rsidRDefault="007B2AED"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r w:rsidRPr="00E1248D">
              <w:rPr>
                <w:rFonts w:ascii="Times New Roman" w:eastAsia="Times New Roman" w:hAnsi="Times New Roman" w:cs="Times New Roman"/>
                <w:bCs/>
                <w:sz w:val="24"/>
                <w:szCs w:val="24"/>
                <w:lang w:eastAsia="en-US"/>
              </w:rPr>
              <w:t>Term of Mineral Dealer’s Licence</w:t>
            </w:r>
          </w:p>
        </w:tc>
        <w:tc>
          <w:tcPr>
            <w:tcW w:w="7938" w:type="dxa"/>
          </w:tcPr>
          <w:p w14:paraId="14978C2A" w14:textId="23393476" w:rsidR="008E29A8" w:rsidRPr="00E1248D" w:rsidRDefault="008E29A8" w:rsidP="008E29A8">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bCs/>
                <w:sz w:val="24"/>
                <w:szCs w:val="24"/>
                <w:lang w:eastAsia="en-US"/>
              </w:rPr>
              <w:t xml:space="preserve">5. </w:t>
            </w:r>
            <w:r w:rsidRPr="00E1248D">
              <w:rPr>
                <w:rFonts w:ascii="Times New Roman" w:eastAsia="Times New Roman" w:hAnsi="Times New Roman" w:cs="Times New Roman"/>
                <w:sz w:val="24"/>
                <w:szCs w:val="24"/>
                <w:lang w:eastAsia="en-US"/>
              </w:rPr>
              <w:t xml:space="preserve">A mineral </w:t>
            </w:r>
            <w:r w:rsidR="00513D01" w:rsidRPr="00E1248D">
              <w:rPr>
                <w:rFonts w:ascii="Times New Roman" w:eastAsia="Times New Roman" w:hAnsi="Times New Roman" w:cs="Times New Roman"/>
                <w:sz w:val="24"/>
                <w:szCs w:val="24"/>
                <w:lang w:eastAsia="en-US"/>
              </w:rPr>
              <w:t>dealer’s</w:t>
            </w:r>
            <w:r w:rsidRPr="00E1248D">
              <w:rPr>
                <w:rFonts w:ascii="Times New Roman" w:eastAsia="Times New Roman" w:hAnsi="Times New Roman" w:cs="Times New Roman"/>
                <w:sz w:val="24"/>
                <w:szCs w:val="24"/>
                <w:lang w:eastAsia="en-US"/>
              </w:rPr>
              <w:t xml:space="preserve"> licence grants a person the right to engage in mineral dealings</w:t>
            </w:r>
            <w:r w:rsidR="00513D01" w:rsidRPr="00E1248D">
              <w:rPr>
                <w:rFonts w:ascii="Times New Roman" w:eastAsia="Times New Roman" w:hAnsi="Times New Roman" w:cs="Times New Roman"/>
                <w:sz w:val="24"/>
                <w:szCs w:val="24"/>
                <w:lang w:eastAsia="en-US"/>
              </w:rPr>
              <w:t>.</w:t>
            </w:r>
          </w:p>
          <w:p w14:paraId="649E4EE2" w14:textId="284520E6" w:rsidR="007B2AED" w:rsidRPr="00E1248D" w:rsidRDefault="007B2AED" w:rsidP="008E29A8">
            <w:pPr>
              <w:spacing w:after="120" w:line="240" w:lineRule="auto"/>
              <w:jc w:val="both"/>
              <w:rPr>
                <w:rFonts w:ascii="Times New Roman" w:eastAsia="Times New Roman" w:hAnsi="Times New Roman" w:cs="Times New Roman"/>
                <w:sz w:val="24"/>
                <w:szCs w:val="24"/>
                <w:lang w:eastAsia="en-US"/>
              </w:rPr>
            </w:pPr>
          </w:p>
          <w:p w14:paraId="7F0BE780" w14:textId="2A34BC44" w:rsidR="007B2AED" w:rsidRPr="00E1248D" w:rsidRDefault="007B2AED" w:rsidP="008E29A8">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6.</w:t>
            </w:r>
            <w:r w:rsidRPr="00E1248D">
              <w:rPr>
                <w:rFonts w:ascii="Times New Roman" w:eastAsia="Times New Roman" w:hAnsi="Times New Roman" w:cs="Times New Roman"/>
                <w:bCs/>
                <w:sz w:val="24"/>
                <w:szCs w:val="24"/>
                <w:lang w:eastAsia="en-US"/>
              </w:rPr>
              <w:t xml:space="preserve"> A</w:t>
            </w:r>
            <w:r w:rsidRPr="00E1248D">
              <w:rPr>
                <w:rFonts w:ascii="Times New Roman" w:eastAsia="Times New Roman" w:hAnsi="Times New Roman" w:cs="Times New Roman"/>
                <w:sz w:val="24"/>
                <w:szCs w:val="24"/>
                <w:lang w:eastAsia="en-US"/>
              </w:rPr>
              <w:t xml:space="preserve"> mineral dealer’s licence shall expire on the thirty-first day of December of the year in which it is issued.</w:t>
            </w:r>
          </w:p>
          <w:p w14:paraId="14E8D68A" w14:textId="77777777" w:rsidR="008E29A8" w:rsidRPr="00E1248D" w:rsidRDefault="008E29A8" w:rsidP="00564F04">
            <w:pPr>
              <w:spacing w:before="120" w:after="120" w:line="240" w:lineRule="auto"/>
              <w:jc w:val="both"/>
              <w:outlineLvl w:val="1"/>
              <w:rPr>
                <w:rFonts w:ascii="Times New Roman" w:eastAsia="Times New Roman" w:hAnsi="Times New Roman" w:cs="Times New Roman"/>
                <w:bCs/>
                <w:sz w:val="24"/>
                <w:szCs w:val="24"/>
                <w:lang w:eastAsia="en-US"/>
              </w:rPr>
            </w:pPr>
          </w:p>
        </w:tc>
      </w:tr>
      <w:tr w:rsidR="008E29A8" w:rsidRPr="00E1248D" w14:paraId="4E492248" w14:textId="77777777" w:rsidTr="001D3252">
        <w:trPr>
          <w:trHeight w:val="285"/>
        </w:trPr>
        <w:tc>
          <w:tcPr>
            <w:tcW w:w="2527" w:type="dxa"/>
          </w:tcPr>
          <w:p w14:paraId="14659FA8" w14:textId="4DE0D1EC" w:rsidR="008E29A8" w:rsidRPr="00E1248D" w:rsidRDefault="00B039BF"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r w:rsidRPr="00E1248D">
              <w:rPr>
                <w:rFonts w:ascii="Times New Roman" w:eastAsia="Times New Roman" w:hAnsi="Times New Roman" w:cs="Times New Roman"/>
                <w:bCs/>
                <w:sz w:val="24"/>
                <w:szCs w:val="24"/>
                <w:lang w:eastAsia="en-US"/>
              </w:rPr>
              <w:t>Application for Mineral Dealer’s</w:t>
            </w:r>
            <w:r w:rsidR="00843A93" w:rsidRPr="00E1248D">
              <w:rPr>
                <w:rFonts w:ascii="Times New Roman" w:eastAsia="Times New Roman" w:hAnsi="Times New Roman" w:cs="Times New Roman"/>
                <w:bCs/>
                <w:sz w:val="24"/>
                <w:szCs w:val="24"/>
                <w:lang w:eastAsia="en-US"/>
              </w:rPr>
              <w:t xml:space="preserve"> Trading</w:t>
            </w:r>
            <w:r w:rsidRPr="00E1248D">
              <w:rPr>
                <w:rFonts w:ascii="Times New Roman" w:eastAsia="Times New Roman" w:hAnsi="Times New Roman" w:cs="Times New Roman"/>
                <w:bCs/>
                <w:sz w:val="24"/>
                <w:szCs w:val="24"/>
                <w:lang w:eastAsia="en-US"/>
              </w:rPr>
              <w:t xml:space="preserve"> Licence</w:t>
            </w:r>
          </w:p>
          <w:p w14:paraId="46070498"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654A2E6F"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734B3C95"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074A16B8"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4B3C904B"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3FAA2212"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3169493E"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382730CE"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4A262232"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33692397"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5062BB30"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700E590D"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1F38BB3B"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0F972BA1"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5DD56E12"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12BC6D99"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6839CD22"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136D585E"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10B026FD"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02F16691"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36BF5ED3"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7E732569" w14:textId="77777777"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p>
          <w:p w14:paraId="0801DEA9" w14:textId="226F2050" w:rsidR="00295711" w:rsidRPr="00E1248D" w:rsidRDefault="00295711"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r w:rsidRPr="00E1248D">
              <w:rPr>
                <w:rFonts w:ascii="Times New Roman" w:eastAsia="Times New Roman" w:hAnsi="Times New Roman" w:cs="Times New Roman"/>
                <w:bCs/>
                <w:sz w:val="24"/>
                <w:szCs w:val="24"/>
                <w:lang w:eastAsia="en-US"/>
              </w:rPr>
              <w:t>Form of a Mineral Dealer’s Trading Licence</w:t>
            </w:r>
          </w:p>
        </w:tc>
        <w:tc>
          <w:tcPr>
            <w:tcW w:w="7938" w:type="dxa"/>
          </w:tcPr>
          <w:p w14:paraId="4AC7AFCB" w14:textId="2E3DB638" w:rsidR="00B039BF" w:rsidRPr="00E1248D" w:rsidRDefault="00295711" w:rsidP="00B039BF">
            <w:pPr>
              <w:spacing w:before="120" w:after="120" w:line="240" w:lineRule="auto"/>
              <w:outlineLvl w:val="1"/>
              <w:rPr>
                <w:rFonts w:ascii="Times New Roman" w:eastAsia="Times New Roman" w:hAnsi="Times New Roman" w:cs="Times New Roman"/>
                <w:sz w:val="24"/>
                <w:szCs w:val="24"/>
                <w:lang w:eastAsia="en-US"/>
              </w:rPr>
            </w:pPr>
            <w:bookmarkStart w:id="2" w:name="_Ref393792435"/>
            <w:bookmarkStart w:id="3" w:name="_Ref393892174"/>
            <w:bookmarkStart w:id="4" w:name="_Toc407369238"/>
            <w:bookmarkStart w:id="5" w:name="_Toc418611414"/>
            <w:r w:rsidRPr="00E1248D">
              <w:rPr>
                <w:rFonts w:ascii="Times New Roman" w:eastAsia="Times New Roman" w:hAnsi="Times New Roman" w:cs="Times New Roman"/>
                <w:bCs/>
                <w:sz w:val="24"/>
                <w:szCs w:val="24"/>
                <w:lang w:eastAsia="en-US"/>
              </w:rPr>
              <w:lastRenderedPageBreak/>
              <w:t>7</w:t>
            </w:r>
            <w:r w:rsidR="00B039BF" w:rsidRPr="00E1248D">
              <w:rPr>
                <w:rFonts w:ascii="Times New Roman" w:eastAsia="Times New Roman" w:hAnsi="Times New Roman" w:cs="Times New Roman"/>
                <w:bCs/>
                <w:sz w:val="24"/>
                <w:szCs w:val="24"/>
                <w:lang w:eastAsia="en-US"/>
              </w:rPr>
              <w:t xml:space="preserve">. </w:t>
            </w:r>
            <w:bookmarkEnd w:id="2"/>
            <w:bookmarkEnd w:id="3"/>
            <w:bookmarkEnd w:id="4"/>
            <w:bookmarkEnd w:id="5"/>
            <w:r w:rsidR="00513D01" w:rsidRPr="00E1248D">
              <w:rPr>
                <w:rFonts w:ascii="Times New Roman" w:eastAsia="Times New Roman" w:hAnsi="Times New Roman" w:cs="Times New Roman"/>
                <w:sz w:val="24"/>
                <w:szCs w:val="24"/>
                <w:lang w:eastAsia="en-US"/>
              </w:rPr>
              <w:t xml:space="preserve">(1) Subject </w:t>
            </w:r>
            <w:r w:rsidR="006C1556" w:rsidRPr="00E1248D">
              <w:rPr>
                <w:rFonts w:ascii="Times New Roman" w:eastAsia="Times New Roman" w:hAnsi="Times New Roman" w:cs="Times New Roman"/>
                <w:sz w:val="24"/>
                <w:szCs w:val="24"/>
                <w:lang w:eastAsia="en-US"/>
              </w:rPr>
              <w:t xml:space="preserve">to </w:t>
            </w:r>
            <w:r w:rsidR="009120E0" w:rsidRPr="00E1248D">
              <w:rPr>
                <w:rFonts w:ascii="Times New Roman" w:eastAsia="Times New Roman" w:hAnsi="Times New Roman" w:cs="Times New Roman"/>
                <w:sz w:val="24"/>
                <w:szCs w:val="24"/>
                <w:lang w:eastAsia="en-US"/>
              </w:rPr>
              <w:t>Article 96</w:t>
            </w:r>
            <w:r w:rsidR="00B039BF" w:rsidRPr="00E1248D">
              <w:rPr>
                <w:rFonts w:ascii="Times New Roman" w:eastAsia="Times New Roman" w:hAnsi="Times New Roman" w:cs="Times New Roman"/>
                <w:sz w:val="24"/>
                <w:szCs w:val="24"/>
                <w:lang w:eastAsia="en-US"/>
              </w:rPr>
              <w:t>, an application for the grant of a mineral dealer’s</w:t>
            </w:r>
            <w:r w:rsidR="00FE606A" w:rsidRPr="00E1248D">
              <w:rPr>
                <w:rFonts w:ascii="Times New Roman" w:eastAsia="Times New Roman" w:hAnsi="Times New Roman" w:cs="Times New Roman"/>
                <w:sz w:val="24"/>
                <w:szCs w:val="24"/>
                <w:lang w:eastAsia="en-US"/>
              </w:rPr>
              <w:t xml:space="preserve"> trading</w:t>
            </w:r>
            <w:r w:rsidR="00B039BF" w:rsidRPr="00E1248D">
              <w:rPr>
                <w:rFonts w:ascii="Times New Roman" w:eastAsia="Times New Roman" w:hAnsi="Times New Roman" w:cs="Times New Roman"/>
                <w:sz w:val="24"/>
                <w:szCs w:val="24"/>
                <w:lang w:eastAsia="en-US"/>
              </w:rPr>
              <w:t xml:space="preserve"> licence shall be made</w:t>
            </w:r>
            <w:r w:rsidR="00DF7761" w:rsidRPr="00E1248D">
              <w:rPr>
                <w:rFonts w:ascii="Times New Roman" w:eastAsia="Times New Roman" w:hAnsi="Times New Roman" w:cs="Times New Roman"/>
                <w:sz w:val="24"/>
                <w:szCs w:val="24"/>
                <w:lang w:eastAsia="en-US"/>
              </w:rPr>
              <w:t xml:space="preserve"> to the Minister</w:t>
            </w:r>
            <w:r w:rsidR="00A241D6" w:rsidRPr="00E1248D">
              <w:rPr>
                <w:rFonts w:ascii="Times New Roman" w:eastAsia="Times New Roman" w:hAnsi="Times New Roman" w:cs="Times New Roman"/>
                <w:sz w:val="24"/>
                <w:szCs w:val="24"/>
                <w:lang w:eastAsia="en-US"/>
              </w:rPr>
              <w:t xml:space="preserve"> by completing </w:t>
            </w:r>
            <w:r w:rsidR="00800873" w:rsidRPr="00E1248D">
              <w:rPr>
                <w:rFonts w:ascii="Times New Roman" w:hAnsi="Times New Roman" w:cs="Times New Roman"/>
                <w:sz w:val="24"/>
                <w:szCs w:val="24"/>
              </w:rPr>
              <w:t>form</w:t>
            </w:r>
            <w:r w:rsidR="00B039BF" w:rsidRPr="00E1248D">
              <w:rPr>
                <w:rFonts w:ascii="Times New Roman" w:eastAsia="Times New Roman" w:hAnsi="Times New Roman" w:cs="Times New Roman"/>
                <w:sz w:val="24"/>
                <w:szCs w:val="24"/>
                <w:lang w:eastAsia="en-US"/>
              </w:rPr>
              <w:t xml:space="preserve"> </w:t>
            </w:r>
            <w:r w:rsidR="00A241D6" w:rsidRPr="00E1248D">
              <w:rPr>
                <w:rFonts w:ascii="Times New Roman" w:eastAsia="Times New Roman" w:hAnsi="Times New Roman" w:cs="Times New Roman"/>
                <w:sz w:val="24"/>
                <w:szCs w:val="24"/>
                <w:lang w:eastAsia="en-US"/>
              </w:rPr>
              <w:t>DTL 1</w:t>
            </w:r>
            <w:r w:rsidR="00513D01" w:rsidRPr="00E1248D">
              <w:rPr>
                <w:rFonts w:ascii="Times New Roman" w:eastAsia="Times New Roman" w:hAnsi="Times New Roman" w:cs="Times New Roman"/>
                <w:sz w:val="24"/>
                <w:szCs w:val="24"/>
                <w:lang w:eastAsia="en-US"/>
              </w:rPr>
              <w:t>.</w:t>
            </w:r>
          </w:p>
          <w:p w14:paraId="69AFD3A3" w14:textId="77777777" w:rsidR="00B039BF" w:rsidRPr="00E1248D" w:rsidRDefault="00B039BF" w:rsidP="00B039BF">
            <w:pPr>
              <w:spacing w:after="120" w:line="240" w:lineRule="auto"/>
              <w:rPr>
                <w:rFonts w:ascii="Times New Roman" w:eastAsia="Times New Roman" w:hAnsi="Times New Roman" w:cs="Times New Roman"/>
                <w:sz w:val="24"/>
                <w:szCs w:val="24"/>
                <w:lang w:eastAsia="en-US"/>
              </w:rPr>
            </w:pPr>
            <w:bookmarkStart w:id="6" w:name="_Ref394334882"/>
            <w:r w:rsidRPr="00E1248D">
              <w:rPr>
                <w:rFonts w:ascii="Times New Roman" w:eastAsia="Times New Roman" w:hAnsi="Times New Roman" w:cs="Times New Roman"/>
                <w:sz w:val="24"/>
                <w:szCs w:val="24"/>
                <w:lang w:eastAsia="en-US"/>
              </w:rPr>
              <w:t>(2) The application shall include or have appended the following:</w:t>
            </w:r>
            <w:bookmarkEnd w:id="6"/>
          </w:p>
          <w:p w14:paraId="19570CB4" w14:textId="05C9B6CE" w:rsidR="00B039BF" w:rsidRPr="00E1248D" w:rsidRDefault="00B039BF"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 the full name, nationality and contact</w:t>
            </w:r>
            <w:r w:rsidR="00CE5FB3" w:rsidRPr="00E1248D">
              <w:rPr>
                <w:rFonts w:ascii="Times New Roman" w:eastAsia="Times New Roman" w:hAnsi="Times New Roman" w:cs="Times New Roman"/>
                <w:sz w:val="24"/>
                <w:szCs w:val="24"/>
                <w:lang w:eastAsia="en-US"/>
              </w:rPr>
              <w:t xml:space="preserve"> details</w:t>
            </w:r>
            <w:r w:rsidRPr="00E1248D">
              <w:rPr>
                <w:rFonts w:ascii="Times New Roman" w:eastAsia="Times New Roman" w:hAnsi="Times New Roman" w:cs="Times New Roman"/>
                <w:sz w:val="24"/>
                <w:szCs w:val="24"/>
                <w:lang w:eastAsia="en-US"/>
              </w:rPr>
              <w:t xml:space="preserve"> of the applicant;</w:t>
            </w:r>
          </w:p>
          <w:p w14:paraId="3B8F0BDD" w14:textId="77777777" w:rsidR="00B039BF" w:rsidRPr="00E1248D" w:rsidRDefault="00B039BF"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(b) the physical address of the place of business</w:t>
            </w:r>
          </w:p>
          <w:p w14:paraId="79C6F925" w14:textId="77777777" w:rsidR="00B039BF" w:rsidRPr="00E1248D" w:rsidRDefault="00B039BF"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(c) in the case of a company: </w:t>
            </w:r>
          </w:p>
          <w:p w14:paraId="79CC601E" w14:textId="5B7F4903" w:rsidR="00B039BF" w:rsidRPr="00E1248D" w:rsidRDefault="00B039BF" w:rsidP="009412DF">
            <w:pPr>
              <w:tabs>
                <w:tab w:val="left" w:pos="2546"/>
              </w:tabs>
              <w:spacing w:after="120" w:line="240" w:lineRule="auto"/>
              <w:ind w:left="144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spellStart"/>
            <w:r w:rsidRPr="00E1248D">
              <w:rPr>
                <w:rFonts w:ascii="Times New Roman" w:eastAsia="Times New Roman" w:hAnsi="Times New Roman" w:cs="Times New Roman"/>
                <w:sz w:val="24"/>
                <w:szCs w:val="24"/>
                <w:lang w:eastAsia="en-US"/>
              </w:rPr>
              <w:t>i</w:t>
            </w:r>
            <w:proofErr w:type="spellEnd"/>
            <w:r w:rsidRPr="00E1248D">
              <w:rPr>
                <w:rFonts w:ascii="Times New Roman" w:eastAsia="Times New Roman" w:hAnsi="Times New Roman" w:cs="Times New Roman"/>
                <w:sz w:val="24"/>
                <w:szCs w:val="24"/>
                <w:lang w:eastAsia="en-US"/>
              </w:rPr>
              <w:t>) certificate of registration</w:t>
            </w:r>
          </w:p>
          <w:p w14:paraId="2E6F10AE" w14:textId="68620A4E" w:rsidR="00B039BF" w:rsidRPr="00E1248D" w:rsidRDefault="00B039BF" w:rsidP="001942FA">
            <w:pPr>
              <w:tabs>
                <w:tab w:val="left" w:pos="2546"/>
              </w:tabs>
              <w:spacing w:after="120" w:line="240" w:lineRule="auto"/>
              <w:ind w:left="144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(ii) </w:t>
            </w:r>
            <w:proofErr w:type="gramStart"/>
            <w:r w:rsidRPr="00E1248D">
              <w:rPr>
                <w:rFonts w:ascii="Times New Roman" w:eastAsia="Times New Roman" w:hAnsi="Times New Roman" w:cs="Times New Roman"/>
                <w:sz w:val="24"/>
                <w:szCs w:val="24"/>
                <w:lang w:eastAsia="en-US"/>
              </w:rPr>
              <w:t>memorandum</w:t>
            </w:r>
            <w:proofErr w:type="gramEnd"/>
            <w:r w:rsidRPr="00E1248D">
              <w:rPr>
                <w:rFonts w:ascii="Times New Roman" w:eastAsia="Times New Roman" w:hAnsi="Times New Roman" w:cs="Times New Roman"/>
                <w:sz w:val="24"/>
                <w:szCs w:val="24"/>
                <w:lang w:eastAsia="en-US"/>
              </w:rPr>
              <w:t xml:space="preserve"> of association</w:t>
            </w:r>
            <w:r w:rsidR="001942FA" w:rsidRPr="00E1248D">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sz w:val="24"/>
                <w:szCs w:val="24"/>
                <w:lang w:eastAsia="en-US"/>
              </w:rPr>
              <w:t>and articles of association</w:t>
            </w:r>
            <w:r w:rsidR="001942FA" w:rsidRPr="00E1248D">
              <w:rPr>
                <w:rFonts w:ascii="Times New Roman" w:eastAsia="Times New Roman" w:hAnsi="Times New Roman" w:cs="Times New Roman"/>
                <w:sz w:val="24"/>
                <w:szCs w:val="24"/>
                <w:lang w:eastAsia="en-US"/>
              </w:rPr>
              <w:t>.</w:t>
            </w:r>
          </w:p>
          <w:p w14:paraId="75DF9C4E" w14:textId="77777777" w:rsidR="00B039BF" w:rsidRPr="00E1248D" w:rsidRDefault="00B039BF" w:rsidP="00B039BF">
            <w:pPr>
              <w:tabs>
                <w:tab w:val="left" w:pos="2546"/>
              </w:tabs>
              <w:spacing w:after="120" w:line="240" w:lineRule="auto"/>
              <w:ind w:left="1440"/>
              <w:rPr>
                <w:rFonts w:ascii="Times New Roman" w:eastAsia="Times New Roman" w:hAnsi="Times New Roman" w:cs="Times New Roman"/>
                <w:sz w:val="24"/>
                <w:szCs w:val="24"/>
                <w:lang w:eastAsia="en-US"/>
              </w:rPr>
            </w:pPr>
          </w:p>
          <w:p w14:paraId="1E7C45EA" w14:textId="7F2EB903" w:rsidR="00B039BF" w:rsidRPr="00E1248D" w:rsidRDefault="00B039BF" w:rsidP="00B039BF">
            <w:pPr>
              <w:tabs>
                <w:tab w:val="left" w:pos="2546"/>
              </w:tabs>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r w:rsidR="00B00A94" w:rsidRPr="00E1248D">
              <w:rPr>
                <w:rFonts w:ascii="Times New Roman" w:eastAsia="Times New Roman" w:hAnsi="Times New Roman" w:cs="Times New Roman"/>
                <w:sz w:val="24"/>
                <w:szCs w:val="24"/>
                <w:lang w:eastAsia="en-US"/>
              </w:rPr>
              <w:t>d</w:t>
            </w:r>
            <w:r w:rsidRPr="00E1248D">
              <w:rPr>
                <w:rFonts w:ascii="Times New Roman" w:eastAsia="Times New Roman" w:hAnsi="Times New Roman" w:cs="Times New Roman"/>
                <w:sz w:val="24"/>
                <w:szCs w:val="24"/>
                <w:lang w:eastAsia="en-US"/>
              </w:rPr>
              <w:t>) the name of the mineral or class of minerals for which the licence is sought;</w:t>
            </w:r>
          </w:p>
          <w:p w14:paraId="2092D2F0" w14:textId="7B5B4976" w:rsidR="00B039BF" w:rsidRPr="00E1248D" w:rsidRDefault="00B039BF"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w:t>
            </w:r>
            <w:r w:rsidR="00B00A94" w:rsidRPr="00E1248D">
              <w:rPr>
                <w:rFonts w:ascii="Times New Roman" w:eastAsia="Times New Roman" w:hAnsi="Times New Roman" w:cs="Times New Roman"/>
                <w:sz w:val="24"/>
                <w:szCs w:val="24"/>
                <w:lang w:eastAsia="en-US"/>
              </w:rPr>
              <w:t>e</w:t>
            </w:r>
            <w:r w:rsidRPr="00E1248D">
              <w:rPr>
                <w:rFonts w:ascii="Times New Roman" w:eastAsia="Times New Roman" w:hAnsi="Times New Roman" w:cs="Times New Roman"/>
                <w:sz w:val="24"/>
                <w:szCs w:val="24"/>
                <w:lang w:eastAsia="en-US"/>
              </w:rPr>
              <w:t xml:space="preserve">) a certified or signed statement or formal letter of intent from a bank or any financial institution of the funds available to the applicant; </w:t>
            </w:r>
          </w:p>
          <w:p w14:paraId="3BB30C1E" w14:textId="5C1A1F55" w:rsidR="00B039BF" w:rsidRPr="00E1248D" w:rsidRDefault="008B0C30" w:rsidP="008B0C30">
            <w:pPr>
              <w:spacing w:after="120" w:line="240" w:lineRule="auto"/>
              <w:ind w:left="36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(f) </w:t>
            </w:r>
            <w:proofErr w:type="gramStart"/>
            <w:r w:rsidR="00B039BF" w:rsidRPr="00E1248D">
              <w:rPr>
                <w:rFonts w:ascii="Times New Roman" w:eastAsia="Times New Roman" w:hAnsi="Times New Roman" w:cs="Times New Roman"/>
                <w:sz w:val="24"/>
                <w:szCs w:val="24"/>
                <w:lang w:eastAsia="en-US"/>
              </w:rPr>
              <w:t>a</w:t>
            </w:r>
            <w:proofErr w:type="gramEnd"/>
            <w:r w:rsidR="00B039BF" w:rsidRPr="00E1248D">
              <w:rPr>
                <w:rFonts w:ascii="Times New Roman" w:eastAsia="Times New Roman" w:hAnsi="Times New Roman" w:cs="Times New Roman"/>
                <w:sz w:val="24"/>
                <w:szCs w:val="24"/>
                <w:lang w:eastAsia="en-US"/>
              </w:rPr>
              <w:t xml:space="preserve"> description of the knowledge or experience of the applicant in relation to any previous dealings in minerals.</w:t>
            </w:r>
          </w:p>
          <w:p w14:paraId="5EE4A6F3" w14:textId="6261753C" w:rsidR="00B039BF" w:rsidRPr="00E1248D" w:rsidRDefault="0045403A" w:rsidP="008B0C30">
            <w:pPr>
              <w:pStyle w:val="ListParagraph"/>
              <w:numPr>
                <w:ilvl w:val="0"/>
                <w:numId w:val="44"/>
              </w:numPr>
              <w:spacing w:after="120" w:line="240" w:lineRule="auto"/>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a</w:t>
            </w:r>
            <w:r w:rsidR="00B039BF" w:rsidRPr="00E1248D">
              <w:rPr>
                <w:rFonts w:ascii="Times New Roman" w:eastAsia="Times New Roman" w:hAnsi="Times New Roman" w:cs="Times New Roman"/>
                <w:sz w:val="24"/>
                <w:szCs w:val="24"/>
                <w:lang w:eastAsia="en-US"/>
              </w:rPr>
              <w:t>ppointed</w:t>
            </w:r>
            <w:proofErr w:type="gramEnd"/>
            <w:r w:rsidR="00B039BF" w:rsidRPr="00E1248D">
              <w:rPr>
                <w:rFonts w:ascii="Times New Roman" w:eastAsia="Times New Roman" w:hAnsi="Times New Roman" w:cs="Times New Roman"/>
                <w:sz w:val="24"/>
                <w:szCs w:val="24"/>
                <w:lang w:eastAsia="en-US"/>
              </w:rPr>
              <w:t xml:space="preserve"> agents</w:t>
            </w:r>
            <w:r w:rsidR="003F6BCC" w:rsidRPr="00E1248D">
              <w:rPr>
                <w:rFonts w:ascii="Times New Roman" w:eastAsia="Times New Roman" w:hAnsi="Times New Roman" w:cs="Times New Roman"/>
                <w:sz w:val="24"/>
                <w:szCs w:val="24"/>
                <w:lang w:eastAsia="en-US"/>
              </w:rPr>
              <w:t>, if any,</w:t>
            </w:r>
            <w:r w:rsidR="00B039BF" w:rsidRPr="00E1248D">
              <w:rPr>
                <w:rFonts w:ascii="Times New Roman" w:eastAsia="Times New Roman" w:hAnsi="Times New Roman" w:cs="Times New Roman"/>
                <w:sz w:val="24"/>
                <w:szCs w:val="24"/>
                <w:lang w:eastAsia="en-US"/>
              </w:rPr>
              <w:t xml:space="preserve"> and their areas of operation</w:t>
            </w:r>
            <w:r w:rsidRPr="00E1248D">
              <w:rPr>
                <w:rFonts w:ascii="Times New Roman" w:eastAsia="Times New Roman" w:hAnsi="Times New Roman" w:cs="Times New Roman"/>
                <w:sz w:val="24"/>
                <w:szCs w:val="24"/>
                <w:lang w:eastAsia="en-US"/>
              </w:rPr>
              <w:t>.</w:t>
            </w:r>
          </w:p>
          <w:p w14:paraId="04E5A022" w14:textId="77777777" w:rsidR="00B039BF" w:rsidRPr="00E1248D" w:rsidRDefault="00B039BF" w:rsidP="00B039BF">
            <w:pPr>
              <w:spacing w:after="120" w:line="240" w:lineRule="auto"/>
              <w:rPr>
                <w:rFonts w:ascii="Times New Roman" w:eastAsia="Times New Roman" w:hAnsi="Times New Roman" w:cs="Times New Roman"/>
                <w:sz w:val="24"/>
                <w:szCs w:val="24"/>
                <w:lang w:eastAsia="en-US"/>
              </w:rPr>
            </w:pPr>
          </w:p>
          <w:p w14:paraId="783CE262" w14:textId="07AFC0FF" w:rsidR="00B039BF" w:rsidRPr="00E1248D" w:rsidRDefault="00B039BF" w:rsidP="00B039BF">
            <w:pPr>
              <w:spacing w:after="120" w:line="240" w:lineRule="auto"/>
              <w:jc w:val="both"/>
              <w:rPr>
                <w:rFonts w:ascii="Times New Roman" w:hAnsi="Times New Roman" w:cs="Times New Roman"/>
                <w:sz w:val="24"/>
                <w:szCs w:val="24"/>
              </w:rPr>
            </w:pPr>
            <w:r w:rsidRPr="00E1248D">
              <w:rPr>
                <w:rFonts w:ascii="Times New Roman" w:eastAsia="Times New Roman" w:hAnsi="Times New Roman" w:cs="Times New Roman"/>
                <w:sz w:val="24"/>
                <w:szCs w:val="24"/>
                <w:lang w:eastAsia="en-US"/>
              </w:rPr>
              <w:t xml:space="preserve">(3) </w:t>
            </w:r>
            <w:r w:rsidR="00DF7761" w:rsidRPr="00E1248D">
              <w:rPr>
                <w:rFonts w:ascii="Times New Roman" w:hAnsi="Times New Roman" w:cs="Times New Roman"/>
                <w:sz w:val="24"/>
                <w:szCs w:val="24"/>
              </w:rPr>
              <w:t>The Minister</w:t>
            </w:r>
            <w:r w:rsidRPr="00E1248D">
              <w:rPr>
                <w:rFonts w:ascii="Times New Roman" w:hAnsi="Times New Roman" w:cs="Times New Roman"/>
                <w:color w:val="000000"/>
                <w:sz w:val="24"/>
                <w:szCs w:val="24"/>
              </w:rPr>
              <w:t xml:space="preserve"> shall, unless delay occurs because of a request for further information from an applicant or a delay is caused by the appl</w:t>
            </w:r>
            <w:r w:rsidRPr="00E1248D">
              <w:rPr>
                <w:rFonts w:ascii="Times New Roman" w:hAnsi="Times New Roman" w:cs="Times New Roman"/>
                <w:sz w:val="24"/>
                <w:szCs w:val="24"/>
              </w:rPr>
              <w:t>icant, make a decision and notify the applicant o</w:t>
            </w:r>
            <w:r w:rsidRPr="00E1248D">
              <w:rPr>
                <w:rFonts w:ascii="Times New Roman" w:hAnsi="Times New Roman" w:cs="Times New Roman"/>
                <w:color w:val="000000"/>
                <w:sz w:val="24"/>
                <w:szCs w:val="24"/>
              </w:rPr>
              <w:t>f th</w:t>
            </w:r>
            <w:r w:rsidRPr="00E1248D">
              <w:rPr>
                <w:rFonts w:ascii="Times New Roman" w:hAnsi="Times New Roman" w:cs="Times New Roman"/>
                <w:sz w:val="24"/>
                <w:szCs w:val="24"/>
              </w:rPr>
              <w:t xml:space="preserve">e decision on the application within </w:t>
            </w:r>
            <w:r w:rsidR="00047168" w:rsidRPr="00E1248D">
              <w:rPr>
                <w:rFonts w:ascii="Times New Roman" w:hAnsi="Times New Roman" w:cs="Times New Roman"/>
                <w:sz w:val="24"/>
                <w:szCs w:val="24"/>
              </w:rPr>
              <w:t>one calendar month</w:t>
            </w:r>
            <w:r w:rsidRPr="00E1248D">
              <w:rPr>
                <w:rFonts w:ascii="Times New Roman" w:hAnsi="Times New Roman" w:cs="Times New Roman"/>
                <w:sz w:val="24"/>
                <w:szCs w:val="24"/>
              </w:rPr>
              <w:t xml:space="preserve"> of receipt of a complete application, and </w:t>
            </w:r>
          </w:p>
          <w:p w14:paraId="52C5C5FB" w14:textId="42CFA1A2" w:rsidR="00B039BF" w:rsidRPr="00E1248D" w:rsidRDefault="00B039BF" w:rsidP="00B039BF">
            <w:pPr>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 xml:space="preserve">(4) Where an application is approved the licence shall be issued in the manner as specified in regulation </w:t>
            </w:r>
            <w:r w:rsidR="00DC3F82" w:rsidRPr="00E1248D">
              <w:rPr>
                <w:rFonts w:ascii="Times New Roman" w:hAnsi="Times New Roman" w:cs="Times New Roman"/>
                <w:sz w:val="24"/>
                <w:szCs w:val="24"/>
              </w:rPr>
              <w:t>8</w:t>
            </w:r>
            <w:r w:rsidRPr="00E1248D">
              <w:rPr>
                <w:rFonts w:ascii="Times New Roman" w:hAnsi="Times New Roman" w:cs="Times New Roman"/>
                <w:sz w:val="24"/>
                <w:szCs w:val="24"/>
              </w:rPr>
              <w:t xml:space="preserve"> of this regulation.</w:t>
            </w:r>
          </w:p>
          <w:p w14:paraId="08491C1B" w14:textId="42CDCD41" w:rsidR="00B039BF" w:rsidRPr="00E1248D" w:rsidRDefault="00B039BF" w:rsidP="00B039BF">
            <w:pPr>
              <w:spacing w:after="120" w:line="240" w:lineRule="auto"/>
              <w:jc w:val="both"/>
              <w:rPr>
                <w:rFonts w:ascii="Times New Roman" w:eastAsia="Times New Roman" w:hAnsi="Times New Roman" w:cs="Times New Roman"/>
                <w:sz w:val="24"/>
                <w:szCs w:val="24"/>
                <w:lang w:eastAsia="en-US"/>
              </w:rPr>
            </w:pPr>
            <w:r w:rsidRPr="00E1248D" w:rsidDel="00CD03A1">
              <w:rPr>
                <w:rFonts w:ascii="Times New Roman" w:hAnsi="Times New Roman" w:cs="Times New Roman"/>
                <w:sz w:val="24"/>
                <w:szCs w:val="24"/>
              </w:rPr>
              <w:t xml:space="preserve"> </w:t>
            </w:r>
            <w:r w:rsidRPr="00E1248D">
              <w:rPr>
                <w:rFonts w:ascii="Times New Roman" w:hAnsi="Times New Roman" w:cs="Times New Roman"/>
                <w:sz w:val="24"/>
                <w:szCs w:val="24"/>
              </w:rPr>
              <w:t xml:space="preserve">(5) </w:t>
            </w:r>
            <w:r w:rsidRPr="00E1248D">
              <w:rPr>
                <w:rFonts w:ascii="Times New Roman" w:eastAsia="Times New Roman" w:hAnsi="Times New Roman" w:cs="Times New Roman"/>
                <w:sz w:val="24"/>
                <w:szCs w:val="24"/>
                <w:lang w:eastAsia="en-US"/>
              </w:rPr>
              <w:t xml:space="preserve">A mineral dealer’s licence shall be granted only for minerals in the same group as specified in </w:t>
            </w:r>
            <w:r w:rsidR="00472225" w:rsidRPr="00E1248D">
              <w:rPr>
                <w:rFonts w:ascii="Times New Roman" w:eastAsia="Times New Roman" w:hAnsi="Times New Roman" w:cs="Times New Roman"/>
                <w:sz w:val="24"/>
                <w:szCs w:val="24"/>
                <w:lang w:eastAsia="en-US"/>
              </w:rPr>
              <w:t xml:space="preserve">the </w:t>
            </w:r>
            <w:r w:rsidR="00B3203E" w:rsidRPr="00E1248D">
              <w:rPr>
                <w:rFonts w:ascii="Times New Roman" w:eastAsia="Times New Roman" w:hAnsi="Times New Roman" w:cs="Times New Roman"/>
                <w:sz w:val="24"/>
                <w:szCs w:val="24"/>
                <w:lang w:eastAsia="en-US"/>
              </w:rPr>
              <w:t xml:space="preserve">First </w:t>
            </w:r>
            <w:r w:rsidRPr="00E1248D">
              <w:rPr>
                <w:rFonts w:ascii="Times New Roman" w:eastAsia="Times New Roman" w:hAnsi="Times New Roman" w:cs="Times New Roman"/>
                <w:sz w:val="24"/>
                <w:szCs w:val="24"/>
                <w:lang w:eastAsia="en-US"/>
              </w:rPr>
              <w:t xml:space="preserve">Schedule of this regulation.  </w:t>
            </w:r>
          </w:p>
          <w:p w14:paraId="6C4803DD" w14:textId="21C9198B" w:rsidR="00295711" w:rsidRPr="00E1248D" w:rsidRDefault="00295711" w:rsidP="00B039BF">
            <w:pPr>
              <w:spacing w:after="120" w:line="240" w:lineRule="auto"/>
              <w:jc w:val="both"/>
              <w:rPr>
                <w:rFonts w:ascii="Times New Roman" w:eastAsia="Times New Roman" w:hAnsi="Times New Roman" w:cs="Times New Roman"/>
                <w:sz w:val="24"/>
                <w:szCs w:val="24"/>
                <w:lang w:eastAsia="en-US"/>
              </w:rPr>
            </w:pPr>
          </w:p>
          <w:p w14:paraId="3AE59E79" w14:textId="15FD4B8C" w:rsidR="00295711" w:rsidRPr="00E1248D" w:rsidRDefault="00295711" w:rsidP="00B039BF">
            <w:pPr>
              <w:spacing w:after="120" w:line="240" w:lineRule="auto"/>
              <w:jc w:val="both"/>
              <w:rPr>
                <w:rFonts w:ascii="Times New Roman" w:eastAsia="Times New Roman" w:hAnsi="Times New Roman" w:cs="Times New Roman"/>
                <w:sz w:val="24"/>
                <w:szCs w:val="24"/>
                <w:lang w:eastAsia="en-US"/>
              </w:rPr>
            </w:pPr>
          </w:p>
          <w:p w14:paraId="2E7D1885" w14:textId="2033AA0D" w:rsidR="00295711" w:rsidRPr="00E1248D" w:rsidRDefault="00295711" w:rsidP="00295711">
            <w:pPr>
              <w:spacing w:before="120" w:after="120" w:line="240" w:lineRule="auto"/>
              <w:jc w:val="both"/>
              <w:outlineLvl w:val="1"/>
              <w:rPr>
                <w:rFonts w:ascii="Times New Roman" w:eastAsia="Times New Roman" w:hAnsi="Times New Roman" w:cs="Times New Roman"/>
                <w:sz w:val="24"/>
                <w:szCs w:val="24"/>
                <w:lang w:eastAsia="en-US"/>
              </w:rPr>
            </w:pPr>
            <w:bookmarkStart w:id="7" w:name="_Toc407369248"/>
            <w:bookmarkStart w:id="8" w:name="_Ref410504350"/>
            <w:bookmarkStart w:id="9" w:name="_Toc418611424"/>
            <w:r w:rsidRPr="00E1248D">
              <w:rPr>
                <w:rFonts w:ascii="Times New Roman" w:eastAsia="Times New Roman" w:hAnsi="Times New Roman" w:cs="Times New Roman"/>
                <w:bCs/>
                <w:sz w:val="24"/>
                <w:szCs w:val="24"/>
                <w:lang w:eastAsia="en-US"/>
              </w:rPr>
              <w:t xml:space="preserve">8. </w:t>
            </w:r>
            <w:bookmarkEnd w:id="7"/>
            <w:bookmarkEnd w:id="8"/>
            <w:bookmarkEnd w:id="9"/>
            <w:r w:rsidRPr="00E1248D">
              <w:rPr>
                <w:rFonts w:ascii="Times New Roman" w:eastAsia="Times New Roman" w:hAnsi="Times New Roman" w:cs="Times New Roman"/>
                <w:sz w:val="24"/>
                <w:szCs w:val="24"/>
                <w:lang w:eastAsia="en-US"/>
              </w:rPr>
              <w:t>(1) A mineral dealer’s trading licence shall be issued using form DTL 2:</w:t>
            </w:r>
          </w:p>
          <w:p w14:paraId="1022785E" w14:textId="77777777" w:rsidR="00295711" w:rsidRPr="00E1248D" w:rsidRDefault="00295711" w:rsidP="00295711">
            <w:pPr>
              <w:spacing w:after="120" w:line="240" w:lineRule="auto"/>
              <w:ind w:firstLine="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(2) A mineral dealer’s trading licence shall specify; </w:t>
            </w:r>
          </w:p>
          <w:p w14:paraId="15705DA8" w14:textId="30E4BB8B" w:rsidR="00295711" w:rsidRPr="00E1248D" w:rsidRDefault="00295711" w:rsidP="00295711">
            <w:pPr>
              <w:spacing w:after="120" w:line="240" w:lineRule="auto"/>
              <w:ind w:firstLine="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(a) </w:t>
            </w:r>
            <w:r w:rsidR="00983EA5" w:rsidRPr="00E1248D">
              <w:rPr>
                <w:rFonts w:ascii="Times New Roman" w:eastAsia="Times New Roman" w:hAnsi="Times New Roman" w:cs="Times New Roman"/>
                <w:sz w:val="24"/>
                <w:szCs w:val="24"/>
                <w:lang w:eastAsia="en-US"/>
              </w:rPr>
              <w:t>t</w:t>
            </w:r>
            <w:r w:rsidRPr="00E1248D">
              <w:rPr>
                <w:rFonts w:ascii="Times New Roman" w:eastAsia="Times New Roman" w:hAnsi="Times New Roman" w:cs="Times New Roman"/>
                <w:sz w:val="24"/>
                <w:szCs w:val="24"/>
                <w:lang w:eastAsia="en-US"/>
              </w:rPr>
              <w:t xml:space="preserve">he name, nationality, contacts and address of the licence holder; </w:t>
            </w:r>
          </w:p>
          <w:p w14:paraId="12C5AFA7" w14:textId="77777777" w:rsidR="00295711" w:rsidRPr="00E1248D" w:rsidRDefault="00295711" w:rsidP="00295711">
            <w:pPr>
              <w:pStyle w:val="ListParagraph"/>
              <w:numPr>
                <w:ilvl w:val="0"/>
                <w:numId w:val="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physical address of the place of business;</w:t>
            </w:r>
          </w:p>
          <w:p w14:paraId="44F0674B" w14:textId="77777777" w:rsidR="00295711" w:rsidRPr="00E1248D" w:rsidRDefault="00295711" w:rsidP="00295711">
            <w:pPr>
              <w:pStyle w:val="ListParagraph"/>
              <w:numPr>
                <w:ilvl w:val="0"/>
                <w:numId w:val="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mineral or the category of minerals in respect of which the licence is granted;</w:t>
            </w:r>
          </w:p>
          <w:p w14:paraId="3147E731" w14:textId="36BBD56E" w:rsidR="00295711" w:rsidRPr="00E1248D" w:rsidRDefault="00295711" w:rsidP="00295711">
            <w:pPr>
              <w:pStyle w:val="ListParagraph"/>
              <w:numPr>
                <w:ilvl w:val="0"/>
                <w:numId w:val="2"/>
              </w:numPr>
              <w:spacing w:after="120" w:line="240" w:lineRule="auto"/>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the</w:t>
            </w:r>
            <w:proofErr w:type="gramEnd"/>
            <w:r w:rsidRPr="00E1248D">
              <w:rPr>
                <w:rFonts w:ascii="Times New Roman" w:eastAsia="Times New Roman" w:hAnsi="Times New Roman" w:cs="Times New Roman"/>
                <w:sz w:val="24"/>
                <w:szCs w:val="24"/>
                <w:lang w:eastAsia="en-US"/>
              </w:rPr>
              <w:t xml:space="preserve"> type of mineral dealings to be carried out and appointed agents and their areas of operation if any.</w:t>
            </w:r>
          </w:p>
          <w:p w14:paraId="77C7FD30" w14:textId="77777777" w:rsidR="008E29A8" w:rsidRPr="00E1248D" w:rsidRDefault="008E29A8" w:rsidP="008E29A8">
            <w:pPr>
              <w:spacing w:before="120" w:after="120" w:line="240" w:lineRule="auto"/>
              <w:jc w:val="both"/>
              <w:outlineLvl w:val="1"/>
              <w:rPr>
                <w:rFonts w:ascii="Times New Roman" w:eastAsia="Times New Roman" w:hAnsi="Times New Roman" w:cs="Times New Roman"/>
                <w:bCs/>
                <w:sz w:val="24"/>
                <w:szCs w:val="24"/>
                <w:lang w:eastAsia="en-US"/>
              </w:rPr>
            </w:pPr>
          </w:p>
        </w:tc>
      </w:tr>
      <w:tr w:rsidR="00B039BF" w:rsidRPr="00E1248D" w14:paraId="2AA2F9F1" w14:textId="77777777" w:rsidTr="001D3252">
        <w:trPr>
          <w:trHeight w:val="285"/>
        </w:trPr>
        <w:tc>
          <w:tcPr>
            <w:tcW w:w="2527" w:type="dxa"/>
          </w:tcPr>
          <w:p w14:paraId="66B50A22" w14:textId="0F035F40" w:rsidR="00B039BF" w:rsidRPr="00D40B1D" w:rsidRDefault="00B039BF" w:rsidP="004B208B">
            <w:pPr>
              <w:widowControl w:val="0"/>
              <w:autoSpaceDE w:val="0"/>
              <w:autoSpaceDN w:val="0"/>
              <w:adjustRightInd w:val="0"/>
              <w:spacing w:after="120" w:line="240" w:lineRule="auto"/>
              <w:rPr>
                <w:rFonts w:ascii="Times New Roman" w:eastAsia="Times New Roman" w:hAnsi="Times New Roman" w:cs="Times New Roman"/>
                <w:b/>
                <w:bCs/>
                <w:sz w:val="24"/>
                <w:szCs w:val="24"/>
                <w:lang w:eastAsia="en-US"/>
              </w:rPr>
            </w:pPr>
            <w:r w:rsidRPr="00D40B1D">
              <w:rPr>
                <w:rFonts w:ascii="Times New Roman" w:eastAsia="Times New Roman" w:hAnsi="Times New Roman" w:cs="Times New Roman"/>
                <w:b/>
                <w:bCs/>
                <w:sz w:val="24"/>
                <w:szCs w:val="24"/>
                <w:lang w:eastAsia="en-US"/>
              </w:rPr>
              <w:lastRenderedPageBreak/>
              <w:t>Application for Mineral Dealer’s Processing Licence</w:t>
            </w:r>
          </w:p>
        </w:tc>
        <w:tc>
          <w:tcPr>
            <w:tcW w:w="7938" w:type="dxa"/>
          </w:tcPr>
          <w:p w14:paraId="4A529C5C" w14:textId="399CF5C2" w:rsidR="00B039BF" w:rsidRPr="00E1248D" w:rsidRDefault="00B039BF" w:rsidP="00B039BF">
            <w:pPr>
              <w:spacing w:before="120" w:after="120" w:line="240" w:lineRule="auto"/>
              <w:outlineLvl w:val="1"/>
              <w:rPr>
                <w:rFonts w:ascii="Times New Roman" w:eastAsia="Times New Roman" w:hAnsi="Times New Roman" w:cs="Times New Roman"/>
                <w:sz w:val="24"/>
                <w:szCs w:val="24"/>
                <w:lang w:eastAsia="en-US"/>
              </w:rPr>
            </w:pPr>
            <w:r w:rsidRPr="00E1248D">
              <w:rPr>
                <w:rFonts w:ascii="Times New Roman" w:eastAsia="Times New Roman" w:hAnsi="Times New Roman" w:cs="Times New Roman"/>
                <w:bCs/>
                <w:sz w:val="24"/>
                <w:szCs w:val="24"/>
                <w:lang w:eastAsia="en-US"/>
              </w:rPr>
              <w:t xml:space="preserve">9. </w:t>
            </w:r>
            <w:r w:rsidR="00A241D6" w:rsidRPr="00E1248D">
              <w:rPr>
                <w:rFonts w:ascii="Times New Roman" w:eastAsia="Times New Roman" w:hAnsi="Times New Roman" w:cs="Times New Roman"/>
                <w:sz w:val="24"/>
                <w:szCs w:val="24"/>
                <w:lang w:eastAsia="en-US"/>
              </w:rPr>
              <w:t xml:space="preserve">(1) </w:t>
            </w:r>
            <w:r w:rsidR="00AC45E1" w:rsidRPr="00E1248D">
              <w:rPr>
                <w:rFonts w:ascii="Times New Roman" w:eastAsia="Times New Roman" w:hAnsi="Times New Roman" w:cs="Times New Roman"/>
                <w:sz w:val="24"/>
                <w:szCs w:val="24"/>
                <w:lang w:eastAsia="en-US"/>
              </w:rPr>
              <w:t>An</w:t>
            </w:r>
            <w:r w:rsidRPr="00E1248D">
              <w:rPr>
                <w:rFonts w:ascii="Times New Roman" w:eastAsia="Times New Roman" w:hAnsi="Times New Roman" w:cs="Times New Roman"/>
                <w:sz w:val="24"/>
                <w:szCs w:val="24"/>
                <w:lang w:eastAsia="en-US"/>
              </w:rPr>
              <w:t xml:space="preserve"> application for the grant of a mineral dealer’s </w:t>
            </w:r>
            <w:r w:rsidR="0038036E" w:rsidRPr="00E1248D">
              <w:rPr>
                <w:rFonts w:ascii="Times New Roman" w:eastAsia="Times New Roman" w:hAnsi="Times New Roman" w:cs="Times New Roman"/>
                <w:sz w:val="24"/>
                <w:szCs w:val="24"/>
                <w:lang w:eastAsia="en-US"/>
              </w:rPr>
              <w:t xml:space="preserve">processing </w:t>
            </w:r>
            <w:r w:rsidRPr="00E1248D">
              <w:rPr>
                <w:rFonts w:ascii="Times New Roman" w:eastAsia="Times New Roman" w:hAnsi="Times New Roman" w:cs="Times New Roman"/>
                <w:sz w:val="24"/>
                <w:szCs w:val="24"/>
                <w:lang w:eastAsia="en-US"/>
              </w:rPr>
              <w:t>licence shall be made</w:t>
            </w:r>
            <w:r w:rsidR="00DF7761" w:rsidRPr="00E1248D">
              <w:rPr>
                <w:rFonts w:ascii="Times New Roman" w:eastAsia="Times New Roman" w:hAnsi="Times New Roman" w:cs="Times New Roman"/>
                <w:sz w:val="24"/>
                <w:szCs w:val="24"/>
                <w:lang w:eastAsia="en-US"/>
              </w:rPr>
              <w:t xml:space="preserve"> to the Minister</w:t>
            </w:r>
            <w:r w:rsidR="00A241D6" w:rsidRPr="00E1248D">
              <w:rPr>
                <w:rFonts w:ascii="Times New Roman" w:eastAsia="Times New Roman" w:hAnsi="Times New Roman" w:cs="Times New Roman"/>
                <w:sz w:val="24"/>
                <w:szCs w:val="24"/>
                <w:lang w:eastAsia="en-US"/>
              </w:rPr>
              <w:t xml:space="preserve"> by completing form </w:t>
            </w:r>
            <w:r w:rsidR="00A241D6" w:rsidRPr="00D40B1D">
              <w:rPr>
                <w:rFonts w:ascii="Times New Roman" w:eastAsia="Times New Roman" w:hAnsi="Times New Roman" w:cs="Times New Roman"/>
                <w:b/>
                <w:sz w:val="24"/>
                <w:szCs w:val="24"/>
                <w:lang w:eastAsia="en-US"/>
              </w:rPr>
              <w:t>DPL1</w:t>
            </w:r>
            <w:r w:rsidRPr="00D40B1D">
              <w:rPr>
                <w:rFonts w:ascii="Times New Roman" w:eastAsia="Times New Roman" w:hAnsi="Times New Roman" w:cs="Times New Roman"/>
                <w:b/>
                <w:sz w:val="24"/>
                <w:szCs w:val="24"/>
                <w:lang w:eastAsia="en-US"/>
              </w:rPr>
              <w:t>.</w:t>
            </w:r>
          </w:p>
          <w:p w14:paraId="5E453F60" w14:textId="77777777" w:rsidR="00B039BF" w:rsidRPr="00E1248D" w:rsidRDefault="00B039BF" w:rsidP="00B039BF">
            <w:pPr>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(2) The application</w:t>
            </w:r>
            <w:r w:rsidR="008160C4" w:rsidRPr="00E1248D">
              <w:rPr>
                <w:rFonts w:ascii="Times New Roman" w:eastAsia="Times New Roman" w:hAnsi="Times New Roman" w:cs="Times New Roman"/>
                <w:sz w:val="24"/>
                <w:szCs w:val="24"/>
                <w:lang w:eastAsia="en-US"/>
              </w:rPr>
              <w:t xml:space="preserve"> shall include </w:t>
            </w:r>
            <w:r w:rsidRPr="00E1248D">
              <w:rPr>
                <w:rFonts w:ascii="Times New Roman" w:eastAsia="Times New Roman" w:hAnsi="Times New Roman" w:cs="Times New Roman"/>
                <w:sz w:val="24"/>
                <w:szCs w:val="24"/>
                <w:lang w:eastAsia="en-US"/>
              </w:rPr>
              <w:t>the following:</w:t>
            </w:r>
          </w:p>
          <w:p w14:paraId="219D2A6E" w14:textId="3F6CFAC7" w:rsidR="00B039BF" w:rsidRPr="00E1248D" w:rsidRDefault="00B039BF"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 the full name, nationality and contact of the applicant;</w:t>
            </w:r>
          </w:p>
          <w:p w14:paraId="25718EA9" w14:textId="77777777" w:rsidR="00B039BF" w:rsidRPr="00E1248D" w:rsidRDefault="00B039BF"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r w:rsidR="008160C4" w:rsidRPr="00E1248D">
              <w:rPr>
                <w:rFonts w:ascii="Times New Roman" w:eastAsia="Times New Roman" w:hAnsi="Times New Roman" w:cs="Times New Roman"/>
                <w:sz w:val="24"/>
                <w:szCs w:val="24"/>
                <w:lang w:eastAsia="en-US"/>
              </w:rPr>
              <w:t>b</w:t>
            </w:r>
            <w:r w:rsidRPr="00E1248D">
              <w:rPr>
                <w:rFonts w:ascii="Times New Roman" w:eastAsia="Times New Roman" w:hAnsi="Times New Roman" w:cs="Times New Roman"/>
                <w:sz w:val="24"/>
                <w:szCs w:val="24"/>
                <w:lang w:eastAsia="en-US"/>
              </w:rPr>
              <w:t>) the physical address of the place of business</w:t>
            </w:r>
            <w:r w:rsidR="008160C4" w:rsidRPr="00E1248D">
              <w:rPr>
                <w:rFonts w:ascii="Times New Roman" w:eastAsia="Times New Roman" w:hAnsi="Times New Roman" w:cs="Times New Roman"/>
                <w:sz w:val="24"/>
                <w:szCs w:val="24"/>
                <w:lang w:eastAsia="en-US"/>
              </w:rPr>
              <w:t>;</w:t>
            </w:r>
          </w:p>
          <w:p w14:paraId="107AB4ED" w14:textId="77777777" w:rsidR="00B039BF" w:rsidRPr="00E1248D" w:rsidRDefault="008160C4"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w:t>
            </w:r>
            <w:r w:rsidR="00B039BF" w:rsidRPr="00E1248D">
              <w:rPr>
                <w:rFonts w:ascii="Times New Roman" w:eastAsia="Times New Roman" w:hAnsi="Times New Roman" w:cs="Times New Roman"/>
                <w:sz w:val="24"/>
                <w:szCs w:val="24"/>
                <w:lang w:eastAsia="en-US"/>
              </w:rPr>
              <w:t xml:space="preserve">) in the case of a company: </w:t>
            </w:r>
          </w:p>
          <w:p w14:paraId="779621DD" w14:textId="10086B0F" w:rsidR="00B039BF" w:rsidRPr="00E1248D" w:rsidRDefault="00B039BF" w:rsidP="00512280">
            <w:pPr>
              <w:tabs>
                <w:tab w:val="left" w:pos="2546"/>
              </w:tabs>
              <w:spacing w:after="120" w:line="240" w:lineRule="auto"/>
              <w:ind w:left="144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spellStart"/>
            <w:r w:rsidRPr="00E1248D">
              <w:rPr>
                <w:rFonts w:ascii="Times New Roman" w:eastAsia="Times New Roman" w:hAnsi="Times New Roman" w:cs="Times New Roman"/>
                <w:sz w:val="24"/>
                <w:szCs w:val="24"/>
                <w:lang w:eastAsia="en-US"/>
              </w:rPr>
              <w:t>i</w:t>
            </w:r>
            <w:proofErr w:type="spellEnd"/>
            <w:r w:rsidRPr="00E1248D">
              <w:rPr>
                <w:rFonts w:ascii="Times New Roman" w:eastAsia="Times New Roman" w:hAnsi="Times New Roman" w:cs="Times New Roman"/>
                <w:sz w:val="24"/>
                <w:szCs w:val="24"/>
                <w:lang w:eastAsia="en-US"/>
              </w:rPr>
              <w:t>) certificate of registration</w:t>
            </w:r>
          </w:p>
          <w:p w14:paraId="2C9A2748" w14:textId="087DC57B" w:rsidR="00B039BF" w:rsidRPr="00E1248D" w:rsidRDefault="00B039BF" w:rsidP="00400B32">
            <w:pPr>
              <w:tabs>
                <w:tab w:val="left" w:pos="2546"/>
              </w:tabs>
              <w:spacing w:after="120" w:line="240" w:lineRule="auto"/>
              <w:ind w:left="144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(ii) memorandum </w:t>
            </w:r>
            <w:r w:rsidR="00400B32" w:rsidRPr="00E1248D">
              <w:rPr>
                <w:rFonts w:ascii="Times New Roman" w:eastAsia="Times New Roman" w:hAnsi="Times New Roman" w:cs="Times New Roman"/>
                <w:sz w:val="24"/>
                <w:szCs w:val="24"/>
                <w:lang w:eastAsia="en-US"/>
              </w:rPr>
              <w:t xml:space="preserve">and </w:t>
            </w:r>
            <w:r w:rsidRPr="00E1248D">
              <w:rPr>
                <w:rFonts w:ascii="Times New Roman" w:eastAsia="Times New Roman" w:hAnsi="Times New Roman" w:cs="Times New Roman"/>
                <w:sz w:val="24"/>
                <w:szCs w:val="24"/>
                <w:lang w:eastAsia="en-US"/>
              </w:rPr>
              <w:t>articles of association;</w:t>
            </w:r>
          </w:p>
          <w:p w14:paraId="30E1B84B" w14:textId="77777777" w:rsidR="00B039BF" w:rsidRPr="00E1248D" w:rsidRDefault="008160C4" w:rsidP="00B039BF">
            <w:pPr>
              <w:tabs>
                <w:tab w:val="left" w:pos="2546"/>
              </w:tabs>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w:t>
            </w:r>
            <w:r w:rsidR="00B039BF" w:rsidRPr="00E1248D">
              <w:rPr>
                <w:rFonts w:ascii="Times New Roman" w:eastAsia="Times New Roman" w:hAnsi="Times New Roman" w:cs="Times New Roman"/>
                <w:sz w:val="24"/>
                <w:szCs w:val="24"/>
                <w:lang w:eastAsia="en-US"/>
              </w:rPr>
              <w:t>) the name of the mineral or category of minerals for which the licence is sought;</w:t>
            </w:r>
          </w:p>
          <w:p w14:paraId="5E67E57E" w14:textId="400CF1D5" w:rsidR="00B039BF" w:rsidRPr="00E1248D" w:rsidRDefault="008160C4"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(e</w:t>
            </w:r>
            <w:r w:rsidR="00B039BF" w:rsidRPr="00E1248D">
              <w:rPr>
                <w:rFonts w:ascii="Times New Roman" w:eastAsia="Times New Roman" w:hAnsi="Times New Roman" w:cs="Times New Roman"/>
                <w:sz w:val="24"/>
                <w:szCs w:val="24"/>
                <w:lang w:eastAsia="en-US"/>
              </w:rPr>
              <w:t xml:space="preserve">) </w:t>
            </w:r>
            <w:r w:rsidR="003E3F20" w:rsidRPr="00E1248D">
              <w:rPr>
                <w:rFonts w:ascii="Times New Roman" w:eastAsia="Times New Roman" w:hAnsi="Times New Roman" w:cs="Times New Roman"/>
                <w:sz w:val="24"/>
                <w:szCs w:val="24"/>
                <w:lang w:eastAsia="en-US"/>
              </w:rPr>
              <w:t>a certified or signed statement or formal letter of intent from a bank or any financial institution of the funds available to the applicant;</w:t>
            </w:r>
          </w:p>
          <w:p w14:paraId="52DC0138" w14:textId="77777777" w:rsidR="00B039BF" w:rsidRPr="00E1248D" w:rsidRDefault="008160C4"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(f</w:t>
            </w:r>
            <w:r w:rsidR="00DF6E94" w:rsidRPr="00E1248D">
              <w:rPr>
                <w:rFonts w:ascii="Times New Roman" w:eastAsia="Times New Roman" w:hAnsi="Times New Roman" w:cs="Times New Roman"/>
                <w:sz w:val="24"/>
                <w:szCs w:val="24"/>
                <w:lang w:eastAsia="en-US"/>
              </w:rPr>
              <w:t>) t</w:t>
            </w:r>
            <w:r w:rsidR="00B039BF" w:rsidRPr="00E1248D">
              <w:rPr>
                <w:rFonts w:ascii="Times New Roman" w:eastAsia="Times New Roman" w:hAnsi="Times New Roman" w:cs="Times New Roman"/>
                <w:sz w:val="24"/>
                <w:szCs w:val="24"/>
                <w:lang w:eastAsia="en-US"/>
              </w:rPr>
              <w:t>echnical plans detailing the proposed</w:t>
            </w:r>
            <w:r w:rsidR="00DF6E94" w:rsidRPr="00E1248D">
              <w:rPr>
                <w:rFonts w:ascii="Times New Roman" w:eastAsia="Times New Roman" w:hAnsi="Times New Roman" w:cs="Times New Roman"/>
                <w:sz w:val="24"/>
                <w:szCs w:val="24"/>
                <w:lang w:eastAsia="en-US"/>
              </w:rPr>
              <w:t xml:space="preserve"> mineral processing operation;</w:t>
            </w:r>
          </w:p>
          <w:p w14:paraId="5D279124" w14:textId="534C68A4" w:rsidR="00B039BF" w:rsidRPr="00E1248D" w:rsidRDefault="008160C4" w:rsidP="00B039BF">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w:t>
            </w:r>
            <w:r w:rsidR="00B039BF" w:rsidRPr="00E1248D">
              <w:rPr>
                <w:rFonts w:ascii="Times New Roman" w:eastAsia="Times New Roman" w:hAnsi="Times New Roman" w:cs="Times New Roman"/>
                <w:sz w:val="24"/>
                <w:szCs w:val="24"/>
                <w:lang w:eastAsia="en-US"/>
              </w:rPr>
              <w:t>) details of land ownership and consent where necessary</w:t>
            </w:r>
            <w:r w:rsidR="00DF6E94" w:rsidRPr="00E1248D">
              <w:rPr>
                <w:rFonts w:ascii="Times New Roman" w:eastAsia="Times New Roman" w:hAnsi="Times New Roman" w:cs="Times New Roman"/>
                <w:sz w:val="24"/>
                <w:szCs w:val="24"/>
                <w:lang w:eastAsia="en-US"/>
              </w:rPr>
              <w:t>;</w:t>
            </w:r>
          </w:p>
          <w:p w14:paraId="51F7FD13" w14:textId="6327271C" w:rsidR="00DF6E94" w:rsidRPr="00E1248D" w:rsidRDefault="008160C4" w:rsidP="00DF6E94">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(h</w:t>
            </w:r>
            <w:r w:rsidR="00B039BF" w:rsidRPr="00E1248D">
              <w:rPr>
                <w:rFonts w:ascii="Times New Roman" w:eastAsia="Times New Roman" w:hAnsi="Times New Roman" w:cs="Times New Roman"/>
                <w:sz w:val="24"/>
                <w:szCs w:val="24"/>
                <w:lang w:eastAsia="en-US"/>
              </w:rPr>
              <w:t>) proposed source of minerals for processing</w:t>
            </w:r>
            <w:r w:rsidR="0006642C" w:rsidRPr="00E1248D">
              <w:rPr>
                <w:rFonts w:ascii="Times New Roman" w:eastAsia="Times New Roman" w:hAnsi="Times New Roman" w:cs="Times New Roman"/>
                <w:sz w:val="24"/>
                <w:szCs w:val="24"/>
                <w:lang w:eastAsia="en-US"/>
              </w:rPr>
              <w:t>;</w:t>
            </w:r>
          </w:p>
          <w:p w14:paraId="31B4AA6E" w14:textId="0F948330" w:rsidR="00DF6E94" w:rsidRPr="00E1248D" w:rsidRDefault="00DF6E94" w:rsidP="00DF6E94">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spellStart"/>
            <w:r w:rsidRPr="00E1248D">
              <w:rPr>
                <w:rFonts w:ascii="Times New Roman" w:eastAsia="Times New Roman" w:hAnsi="Times New Roman" w:cs="Times New Roman"/>
                <w:sz w:val="24"/>
                <w:szCs w:val="24"/>
                <w:lang w:eastAsia="en-US"/>
              </w:rPr>
              <w:t>i</w:t>
            </w:r>
            <w:proofErr w:type="spellEnd"/>
            <w:r w:rsidRPr="00E1248D">
              <w:rPr>
                <w:rFonts w:ascii="Times New Roman" w:eastAsia="Times New Roman" w:hAnsi="Times New Roman" w:cs="Times New Roman"/>
                <w:sz w:val="24"/>
                <w:szCs w:val="24"/>
                <w:lang w:eastAsia="en-US"/>
              </w:rPr>
              <w:t xml:space="preserve">) </w:t>
            </w:r>
            <w:r w:rsidR="00B039BF" w:rsidRPr="00E1248D">
              <w:rPr>
                <w:rFonts w:ascii="Times New Roman" w:eastAsia="Times New Roman" w:hAnsi="Times New Roman" w:cs="Times New Roman"/>
                <w:sz w:val="24"/>
                <w:szCs w:val="24"/>
                <w:lang w:eastAsia="en-US"/>
              </w:rPr>
              <w:t xml:space="preserve">particulars for the procurement of local goods and services and the employment and training of </w:t>
            </w:r>
            <w:r w:rsidR="00981DD8" w:rsidRPr="00E1248D">
              <w:rPr>
                <w:rFonts w:ascii="Times New Roman" w:eastAsia="Times New Roman" w:hAnsi="Times New Roman" w:cs="Times New Roman"/>
                <w:sz w:val="24"/>
                <w:szCs w:val="24"/>
                <w:lang w:eastAsia="en-US"/>
              </w:rPr>
              <w:t>Somaliland citizens</w:t>
            </w:r>
            <w:r w:rsidRPr="00E1248D">
              <w:rPr>
                <w:rFonts w:ascii="Times New Roman" w:eastAsia="Times New Roman" w:hAnsi="Times New Roman" w:cs="Times New Roman"/>
                <w:sz w:val="24"/>
                <w:szCs w:val="24"/>
                <w:lang w:eastAsia="en-US"/>
              </w:rPr>
              <w:t>;</w:t>
            </w:r>
          </w:p>
          <w:p w14:paraId="7AFB0058" w14:textId="253F1D8F" w:rsidR="00DF6E94" w:rsidRPr="00E1248D" w:rsidRDefault="00DF6E94" w:rsidP="00DF6E94">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(j) </w:t>
            </w:r>
            <w:r w:rsidR="00981DD8" w:rsidRPr="00E1248D">
              <w:rPr>
                <w:rFonts w:ascii="Times New Roman" w:eastAsia="Times New Roman" w:hAnsi="Times New Roman" w:cs="Times New Roman"/>
                <w:sz w:val="24"/>
                <w:szCs w:val="24"/>
                <w:lang w:eastAsia="en-US"/>
              </w:rPr>
              <w:t>e</w:t>
            </w:r>
            <w:r w:rsidRPr="00E1248D">
              <w:rPr>
                <w:rFonts w:ascii="Times New Roman" w:eastAsia="Times New Roman" w:hAnsi="Times New Roman" w:cs="Times New Roman"/>
                <w:sz w:val="24"/>
                <w:szCs w:val="24"/>
                <w:lang w:eastAsia="en-US"/>
              </w:rPr>
              <w:t>nvironmental licence</w:t>
            </w:r>
            <w:r w:rsidR="00A336F5" w:rsidRPr="00E1248D">
              <w:rPr>
                <w:rFonts w:ascii="Times New Roman" w:eastAsia="Times New Roman" w:hAnsi="Times New Roman" w:cs="Times New Roman"/>
                <w:sz w:val="24"/>
                <w:szCs w:val="24"/>
                <w:lang w:eastAsia="en-US"/>
              </w:rPr>
              <w:t xml:space="preserve"> if required</w:t>
            </w:r>
            <w:r w:rsidRPr="00E1248D">
              <w:rPr>
                <w:rFonts w:ascii="Times New Roman" w:eastAsia="Times New Roman" w:hAnsi="Times New Roman" w:cs="Times New Roman"/>
                <w:sz w:val="24"/>
                <w:szCs w:val="24"/>
                <w:lang w:eastAsia="en-US"/>
              </w:rPr>
              <w:t xml:space="preserve">; and </w:t>
            </w:r>
          </w:p>
          <w:p w14:paraId="0A492DA1" w14:textId="249BD805" w:rsidR="00B039BF" w:rsidRPr="00E1248D" w:rsidRDefault="00DF6E94" w:rsidP="00DF6E94">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(k) </w:t>
            </w:r>
            <w:r w:rsidR="00987BE1" w:rsidRPr="00E1248D">
              <w:rPr>
                <w:rFonts w:ascii="Times New Roman" w:eastAsia="Times New Roman" w:hAnsi="Times New Roman" w:cs="Times New Roman"/>
                <w:sz w:val="24"/>
                <w:szCs w:val="24"/>
                <w:lang w:eastAsia="en-US"/>
              </w:rPr>
              <w:t>a</w:t>
            </w:r>
            <w:r w:rsidR="00B039BF" w:rsidRPr="00E1248D">
              <w:rPr>
                <w:rFonts w:ascii="Times New Roman" w:eastAsia="Times New Roman" w:hAnsi="Times New Roman" w:cs="Times New Roman"/>
                <w:sz w:val="24"/>
                <w:szCs w:val="24"/>
                <w:lang w:eastAsia="en-US"/>
              </w:rPr>
              <w:t>ppointed agents</w:t>
            </w:r>
            <w:r w:rsidR="00987BE1" w:rsidRPr="00E1248D">
              <w:rPr>
                <w:rFonts w:ascii="Times New Roman" w:eastAsia="Times New Roman" w:hAnsi="Times New Roman" w:cs="Times New Roman"/>
                <w:sz w:val="24"/>
                <w:szCs w:val="24"/>
                <w:lang w:eastAsia="en-US"/>
              </w:rPr>
              <w:t>, if any,</w:t>
            </w:r>
            <w:r w:rsidR="00B039BF" w:rsidRPr="00E1248D">
              <w:rPr>
                <w:rFonts w:ascii="Times New Roman" w:eastAsia="Times New Roman" w:hAnsi="Times New Roman" w:cs="Times New Roman"/>
                <w:sz w:val="24"/>
                <w:szCs w:val="24"/>
                <w:lang w:eastAsia="en-US"/>
              </w:rPr>
              <w:t xml:space="preserve"> and their areas of operation </w:t>
            </w:r>
          </w:p>
          <w:p w14:paraId="34681E21" w14:textId="77777777" w:rsidR="00B039BF" w:rsidRPr="00E1248D" w:rsidRDefault="00B039BF" w:rsidP="00B039BF">
            <w:pPr>
              <w:spacing w:after="120" w:line="240" w:lineRule="auto"/>
              <w:rPr>
                <w:rFonts w:ascii="Times New Roman" w:eastAsia="Times New Roman" w:hAnsi="Times New Roman" w:cs="Times New Roman"/>
                <w:sz w:val="24"/>
                <w:szCs w:val="24"/>
                <w:lang w:eastAsia="en-US"/>
              </w:rPr>
            </w:pPr>
          </w:p>
          <w:p w14:paraId="1958AB03" w14:textId="2A6CA387" w:rsidR="00B039BF" w:rsidRPr="00E1248D" w:rsidRDefault="00B039BF" w:rsidP="00B039BF">
            <w:pPr>
              <w:spacing w:after="120" w:line="240" w:lineRule="auto"/>
              <w:jc w:val="both"/>
              <w:rPr>
                <w:rFonts w:ascii="Times New Roman" w:hAnsi="Times New Roman" w:cs="Times New Roman"/>
                <w:sz w:val="24"/>
                <w:szCs w:val="24"/>
              </w:rPr>
            </w:pPr>
            <w:r w:rsidRPr="00E1248D">
              <w:rPr>
                <w:rFonts w:ascii="Times New Roman" w:eastAsia="Times New Roman" w:hAnsi="Times New Roman" w:cs="Times New Roman"/>
                <w:sz w:val="24"/>
                <w:szCs w:val="24"/>
                <w:lang w:eastAsia="en-US"/>
              </w:rPr>
              <w:t xml:space="preserve">(3) </w:t>
            </w:r>
            <w:r w:rsidR="00DF7761" w:rsidRPr="00E1248D">
              <w:rPr>
                <w:rFonts w:ascii="Times New Roman" w:hAnsi="Times New Roman" w:cs="Times New Roman"/>
                <w:sz w:val="24"/>
                <w:szCs w:val="24"/>
              </w:rPr>
              <w:t>The Minister</w:t>
            </w:r>
            <w:r w:rsidRPr="00E1248D">
              <w:rPr>
                <w:rFonts w:ascii="Times New Roman" w:hAnsi="Times New Roman" w:cs="Times New Roman"/>
                <w:color w:val="000000"/>
                <w:sz w:val="24"/>
                <w:szCs w:val="24"/>
              </w:rPr>
              <w:t xml:space="preserve"> shall,</w:t>
            </w:r>
            <w:r w:rsidR="0011186D" w:rsidRPr="00E1248D">
              <w:rPr>
                <w:rFonts w:ascii="Times New Roman" w:hAnsi="Times New Roman" w:cs="Times New Roman"/>
                <w:color w:val="000000"/>
                <w:sz w:val="24"/>
                <w:szCs w:val="24"/>
              </w:rPr>
              <w:t xml:space="preserve"> make a decision and notify the applicant wit</w:t>
            </w:r>
            <w:r w:rsidR="00836BE5" w:rsidRPr="00E1248D">
              <w:rPr>
                <w:rFonts w:ascii="Times New Roman" w:hAnsi="Times New Roman" w:cs="Times New Roman"/>
                <w:color w:val="000000"/>
                <w:sz w:val="24"/>
                <w:szCs w:val="24"/>
              </w:rPr>
              <w:t xml:space="preserve">hin </w:t>
            </w:r>
            <w:r w:rsidR="00047168" w:rsidRPr="00E1248D">
              <w:rPr>
                <w:rFonts w:ascii="Times New Roman" w:hAnsi="Times New Roman" w:cs="Times New Roman"/>
                <w:color w:val="000000"/>
                <w:sz w:val="24"/>
                <w:szCs w:val="24"/>
              </w:rPr>
              <w:t>one calendar month</w:t>
            </w:r>
            <w:r w:rsidR="00836BE5" w:rsidRPr="00E1248D">
              <w:rPr>
                <w:rFonts w:ascii="Times New Roman" w:hAnsi="Times New Roman" w:cs="Times New Roman"/>
                <w:color w:val="000000"/>
                <w:sz w:val="24"/>
                <w:szCs w:val="24"/>
              </w:rPr>
              <w:t xml:space="preserve"> from the date of receipt of the application</w:t>
            </w:r>
            <w:r w:rsidRPr="00E1248D">
              <w:rPr>
                <w:rFonts w:ascii="Times New Roman" w:hAnsi="Times New Roman" w:cs="Times New Roman"/>
                <w:sz w:val="24"/>
                <w:szCs w:val="24"/>
              </w:rPr>
              <w:t xml:space="preserve">, and </w:t>
            </w:r>
          </w:p>
          <w:p w14:paraId="1FE5ADF5" w14:textId="77777777" w:rsidR="00BB7257" w:rsidRPr="00E1248D" w:rsidRDefault="00B039BF" w:rsidP="00B039BF">
            <w:pPr>
              <w:spacing w:after="120" w:line="240" w:lineRule="auto"/>
              <w:jc w:val="both"/>
              <w:rPr>
                <w:rFonts w:ascii="Times New Roman" w:hAnsi="Times New Roman" w:cs="Times New Roman"/>
                <w:sz w:val="24"/>
                <w:szCs w:val="24"/>
              </w:rPr>
            </w:pPr>
            <w:r w:rsidRPr="00E1248D">
              <w:rPr>
                <w:rFonts w:ascii="Times New Roman" w:hAnsi="Times New Roman" w:cs="Times New Roman"/>
                <w:sz w:val="24"/>
                <w:szCs w:val="24"/>
              </w:rPr>
              <w:t xml:space="preserve">(4) Where an application is approved the </w:t>
            </w:r>
            <w:r w:rsidR="00BB7257" w:rsidRPr="00E1248D">
              <w:rPr>
                <w:rFonts w:ascii="Times New Roman" w:eastAsia="Times New Roman" w:hAnsi="Times New Roman" w:cs="Times New Roman"/>
                <w:sz w:val="24"/>
                <w:szCs w:val="24"/>
                <w:lang w:eastAsia="en-US"/>
              </w:rPr>
              <w:t>mineral dealer’s processing licence shall be issued using form DPL2.</w:t>
            </w:r>
            <w:r w:rsidRPr="00E1248D" w:rsidDel="00CD03A1">
              <w:rPr>
                <w:rFonts w:ascii="Times New Roman" w:hAnsi="Times New Roman" w:cs="Times New Roman"/>
                <w:sz w:val="24"/>
                <w:szCs w:val="24"/>
              </w:rPr>
              <w:t xml:space="preserve"> </w:t>
            </w:r>
          </w:p>
          <w:p w14:paraId="55E60C47" w14:textId="043530D2" w:rsidR="00B039BF" w:rsidRPr="00E1248D" w:rsidRDefault="00B039BF" w:rsidP="00B039BF">
            <w:pPr>
              <w:spacing w:after="120" w:line="240" w:lineRule="auto"/>
              <w:jc w:val="both"/>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t xml:space="preserve">(5) </w:t>
            </w:r>
            <w:r w:rsidRPr="00E1248D">
              <w:rPr>
                <w:rFonts w:ascii="Times New Roman" w:eastAsia="Times New Roman" w:hAnsi="Times New Roman" w:cs="Times New Roman"/>
                <w:sz w:val="24"/>
                <w:szCs w:val="24"/>
                <w:lang w:eastAsia="en-US"/>
              </w:rPr>
              <w:t xml:space="preserve">A mineral dealer’s </w:t>
            </w:r>
            <w:r w:rsidR="00734D39" w:rsidRPr="00E1248D">
              <w:rPr>
                <w:rFonts w:ascii="Times New Roman" w:eastAsia="Times New Roman" w:hAnsi="Times New Roman" w:cs="Times New Roman"/>
                <w:sz w:val="24"/>
                <w:szCs w:val="24"/>
                <w:lang w:eastAsia="en-US"/>
              </w:rPr>
              <w:t xml:space="preserve">processing </w:t>
            </w:r>
            <w:r w:rsidRPr="00E1248D">
              <w:rPr>
                <w:rFonts w:ascii="Times New Roman" w:eastAsia="Times New Roman" w:hAnsi="Times New Roman" w:cs="Times New Roman"/>
                <w:sz w:val="24"/>
                <w:szCs w:val="24"/>
                <w:lang w:eastAsia="en-US"/>
              </w:rPr>
              <w:t>licence shall be granted only</w:t>
            </w:r>
            <w:r w:rsidR="0011186D" w:rsidRPr="00E1248D">
              <w:rPr>
                <w:rFonts w:ascii="Times New Roman" w:eastAsia="Times New Roman" w:hAnsi="Times New Roman" w:cs="Times New Roman"/>
                <w:sz w:val="24"/>
                <w:szCs w:val="24"/>
                <w:lang w:eastAsia="en-US"/>
              </w:rPr>
              <w:t xml:space="preserve"> for minerals in the same category </w:t>
            </w:r>
            <w:r w:rsidRPr="00E1248D">
              <w:rPr>
                <w:rFonts w:ascii="Times New Roman" w:eastAsia="Times New Roman" w:hAnsi="Times New Roman" w:cs="Times New Roman"/>
                <w:sz w:val="24"/>
                <w:szCs w:val="24"/>
                <w:lang w:eastAsia="en-US"/>
              </w:rPr>
              <w:t>as</w:t>
            </w:r>
            <w:r w:rsidR="00DF6E94" w:rsidRPr="00E1248D">
              <w:rPr>
                <w:rFonts w:ascii="Times New Roman" w:eastAsia="Times New Roman" w:hAnsi="Times New Roman" w:cs="Times New Roman"/>
                <w:sz w:val="24"/>
                <w:szCs w:val="24"/>
                <w:lang w:eastAsia="en-US"/>
              </w:rPr>
              <w:t xml:space="preserve"> specified in </w:t>
            </w:r>
            <w:r w:rsidR="00737C67" w:rsidRPr="00E1248D">
              <w:rPr>
                <w:rFonts w:ascii="Times New Roman" w:eastAsia="Times New Roman" w:hAnsi="Times New Roman" w:cs="Times New Roman"/>
                <w:sz w:val="24"/>
                <w:szCs w:val="24"/>
                <w:lang w:eastAsia="en-US"/>
              </w:rPr>
              <w:t xml:space="preserve">the First </w:t>
            </w:r>
            <w:r w:rsidR="00DF6E94" w:rsidRPr="00E1248D">
              <w:rPr>
                <w:rFonts w:ascii="Times New Roman" w:eastAsia="Times New Roman" w:hAnsi="Times New Roman" w:cs="Times New Roman"/>
                <w:sz w:val="24"/>
                <w:szCs w:val="24"/>
                <w:lang w:eastAsia="en-US"/>
              </w:rPr>
              <w:t>Schedule of these</w:t>
            </w:r>
            <w:r w:rsidRPr="00E1248D">
              <w:rPr>
                <w:rFonts w:ascii="Times New Roman" w:eastAsia="Times New Roman" w:hAnsi="Times New Roman" w:cs="Times New Roman"/>
                <w:sz w:val="24"/>
                <w:szCs w:val="24"/>
                <w:lang w:eastAsia="en-US"/>
              </w:rPr>
              <w:t xml:space="preserve"> regulation</w:t>
            </w:r>
            <w:r w:rsidR="00DF6E94" w:rsidRPr="00E1248D">
              <w:rPr>
                <w:rFonts w:ascii="Times New Roman" w:eastAsia="Times New Roman" w:hAnsi="Times New Roman" w:cs="Times New Roman"/>
                <w:sz w:val="24"/>
                <w:szCs w:val="24"/>
                <w:lang w:eastAsia="en-US"/>
              </w:rPr>
              <w:t>s</w:t>
            </w:r>
            <w:r w:rsidRPr="00E1248D">
              <w:rPr>
                <w:rFonts w:ascii="Times New Roman" w:eastAsia="Times New Roman" w:hAnsi="Times New Roman" w:cs="Times New Roman"/>
                <w:sz w:val="24"/>
                <w:szCs w:val="24"/>
                <w:lang w:eastAsia="en-US"/>
              </w:rPr>
              <w:t xml:space="preserve">.  </w:t>
            </w:r>
          </w:p>
          <w:p w14:paraId="7571D270" w14:textId="77777777" w:rsidR="00B039BF" w:rsidRPr="00E1248D" w:rsidRDefault="00B039BF" w:rsidP="008E29A8">
            <w:pPr>
              <w:spacing w:before="120" w:after="120" w:line="240" w:lineRule="auto"/>
              <w:jc w:val="both"/>
              <w:outlineLvl w:val="1"/>
              <w:rPr>
                <w:rFonts w:ascii="Times New Roman" w:eastAsia="Times New Roman" w:hAnsi="Times New Roman" w:cs="Times New Roman"/>
                <w:bCs/>
                <w:sz w:val="24"/>
                <w:szCs w:val="24"/>
                <w:lang w:eastAsia="en-US"/>
              </w:rPr>
            </w:pPr>
          </w:p>
        </w:tc>
      </w:tr>
      <w:tr w:rsidR="00B039BF" w:rsidRPr="00E1248D" w14:paraId="68C3C958" w14:textId="77777777" w:rsidTr="001D3252">
        <w:trPr>
          <w:trHeight w:val="285"/>
        </w:trPr>
        <w:tc>
          <w:tcPr>
            <w:tcW w:w="2527" w:type="dxa"/>
          </w:tcPr>
          <w:p w14:paraId="495B51B7" w14:textId="7FF0893C" w:rsidR="00B039BF" w:rsidRPr="00E1248D" w:rsidRDefault="00B039BF" w:rsidP="004B208B">
            <w:pPr>
              <w:widowControl w:val="0"/>
              <w:autoSpaceDE w:val="0"/>
              <w:autoSpaceDN w:val="0"/>
              <w:adjustRightInd w:val="0"/>
              <w:spacing w:after="120" w:line="240" w:lineRule="auto"/>
              <w:rPr>
                <w:rFonts w:ascii="Times New Roman" w:eastAsia="Times New Roman" w:hAnsi="Times New Roman" w:cs="Times New Roman"/>
                <w:bCs/>
                <w:sz w:val="24"/>
                <w:szCs w:val="24"/>
                <w:lang w:eastAsia="en-US"/>
              </w:rPr>
            </w:pPr>
            <w:r w:rsidRPr="00E1248D">
              <w:rPr>
                <w:rFonts w:ascii="Times New Roman" w:eastAsia="Times New Roman" w:hAnsi="Times New Roman" w:cs="Times New Roman"/>
                <w:sz w:val="24"/>
                <w:szCs w:val="24"/>
                <w:lang w:eastAsia="en-US"/>
              </w:rPr>
              <w:lastRenderedPageBreak/>
              <w:t xml:space="preserve">Rights and Obligations of a holder of a Mineral Dealer’s </w:t>
            </w:r>
            <w:r w:rsidRPr="00E1248D">
              <w:rPr>
                <w:rFonts w:ascii="Times New Roman" w:eastAsia="Times New Roman" w:hAnsi="Times New Roman" w:cs="Times New Roman"/>
                <w:bCs/>
                <w:sz w:val="24"/>
                <w:szCs w:val="24"/>
                <w:lang w:eastAsia="en-US"/>
              </w:rPr>
              <w:t xml:space="preserve">Trading </w:t>
            </w:r>
            <w:r w:rsidRPr="00E1248D">
              <w:rPr>
                <w:rFonts w:ascii="Times New Roman" w:eastAsia="Times New Roman" w:hAnsi="Times New Roman" w:cs="Times New Roman"/>
                <w:sz w:val="24"/>
                <w:szCs w:val="24"/>
                <w:lang w:eastAsia="en-US"/>
              </w:rPr>
              <w:t>Licence</w:t>
            </w:r>
          </w:p>
        </w:tc>
        <w:tc>
          <w:tcPr>
            <w:tcW w:w="7938" w:type="dxa"/>
          </w:tcPr>
          <w:p w14:paraId="4F5AB80A" w14:textId="3DE7FD84" w:rsidR="004B6DE0" w:rsidRPr="00E1248D" w:rsidRDefault="004B6DE0" w:rsidP="004B6DE0">
            <w:pPr>
              <w:spacing w:after="120" w:line="240" w:lineRule="auto"/>
              <w:rPr>
                <w:rFonts w:ascii="Times New Roman" w:hAnsi="Times New Roman" w:cs="Times New Roman"/>
                <w:sz w:val="24"/>
                <w:szCs w:val="24"/>
              </w:rPr>
            </w:pPr>
            <w:r w:rsidRPr="00E1248D">
              <w:rPr>
                <w:rFonts w:ascii="Times New Roman" w:eastAsia="Times New Roman" w:hAnsi="Times New Roman" w:cs="Times New Roman"/>
                <w:sz w:val="24"/>
                <w:szCs w:val="24"/>
                <w:lang w:eastAsia="en-US"/>
              </w:rPr>
              <w:t>10. (1)</w:t>
            </w:r>
            <w:r w:rsidR="00836BE5" w:rsidRPr="00E1248D">
              <w:rPr>
                <w:rFonts w:ascii="Times New Roman" w:hAnsi="Times New Roman" w:cs="Times New Roman"/>
                <w:sz w:val="24"/>
                <w:szCs w:val="24"/>
              </w:rPr>
              <w:t xml:space="preserve"> Subject to the Act</w:t>
            </w:r>
            <w:r w:rsidRPr="00E1248D">
              <w:rPr>
                <w:rFonts w:ascii="Times New Roman" w:hAnsi="Times New Roman" w:cs="Times New Roman"/>
                <w:sz w:val="24"/>
                <w:szCs w:val="24"/>
              </w:rPr>
              <w:t>, a mineral dealer’s</w:t>
            </w:r>
            <w:r w:rsidR="00133FC2" w:rsidRPr="00E1248D">
              <w:rPr>
                <w:rFonts w:ascii="Times New Roman" w:hAnsi="Times New Roman" w:cs="Times New Roman"/>
                <w:sz w:val="24"/>
                <w:szCs w:val="24"/>
              </w:rPr>
              <w:t xml:space="preserve"> trading</w:t>
            </w:r>
            <w:r w:rsidRPr="00E1248D">
              <w:rPr>
                <w:rFonts w:ascii="Times New Roman" w:hAnsi="Times New Roman" w:cs="Times New Roman"/>
                <w:sz w:val="24"/>
                <w:szCs w:val="24"/>
              </w:rPr>
              <w:t xml:space="preserve"> licence confers on the holder the right to deal in the mineral or minerals to which the licence relates to and conduct other ancillary or incidental activity attached to the licence.</w:t>
            </w:r>
          </w:p>
          <w:p w14:paraId="66533A50" w14:textId="035CED1B" w:rsidR="004B6DE0" w:rsidRPr="00E1248D" w:rsidRDefault="004B6DE0" w:rsidP="004B6DE0">
            <w:pPr>
              <w:pStyle w:val="Default"/>
              <w:spacing w:after="120"/>
              <w:jc w:val="both"/>
            </w:pPr>
            <w:r w:rsidRPr="00E1248D">
              <w:t>(2) For the purposes of exercising the right conferred under sub</w:t>
            </w:r>
            <w:r w:rsidR="009D1939" w:rsidRPr="00E1248D">
              <w:t>-</w:t>
            </w:r>
            <w:r w:rsidRPr="00E1248D">
              <w:t>regulation (1), the holder may appoint agents to carry out any activity authorised by the licence on his or her behalf.</w:t>
            </w:r>
          </w:p>
          <w:p w14:paraId="21F0F15F" w14:textId="2DE1ABEB" w:rsidR="004B6DE0" w:rsidRPr="00E1248D" w:rsidRDefault="004B6DE0" w:rsidP="004B6DE0">
            <w:pPr>
              <w:pStyle w:val="Default"/>
              <w:spacing w:after="120"/>
              <w:jc w:val="both"/>
            </w:pPr>
            <w:r w:rsidRPr="00E1248D">
              <w:t xml:space="preserve">(3) Any agent appointed by the holder shall </w:t>
            </w:r>
            <w:r w:rsidR="00DF7761" w:rsidRPr="00E1248D">
              <w:t xml:space="preserve">be communicated to the </w:t>
            </w:r>
            <w:r w:rsidR="009D1939" w:rsidRPr="00E1248D">
              <w:t>Minist</w:t>
            </w:r>
            <w:r w:rsidR="00062AB1" w:rsidRPr="00E1248D">
              <w:t>er</w:t>
            </w:r>
            <w:r w:rsidR="009D1939" w:rsidRPr="00E1248D">
              <w:t xml:space="preserve"> and</w:t>
            </w:r>
            <w:r w:rsidRPr="00E1248D">
              <w:t xml:space="preserve"> the holder shall be held liable for all acts or activities done or carried out by the agent under the licence.</w:t>
            </w:r>
          </w:p>
          <w:p w14:paraId="336888FA" w14:textId="137A27D9" w:rsidR="004B6DE0" w:rsidRPr="00E1248D" w:rsidRDefault="004B6DE0" w:rsidP="004B6DE0">
            <w:pPr>
              <w:pStyle w:val="Default"/>
              <w:spacing w:after="120"/>
              <w:jc w:val="both"/>
            </w:pPr>
            <w:r w:rsidRPr="00E1248D">
              <w:t xml:space="preserve">(4) All agents appointed by a holder shall be issued with an identity card </w:t>
            </w:r>
            <w:r w:rsidR="0069435B" w:rsidRPr="00E1248D">
              <w:t xml:space="preserve">by the holder </w:t>
            </w:r>
            <w:r w:rsidRPr="00E1248D">
              <w:t>which shall be carried by the agent in the performance of any activity to which the licence relates.</w:t>
            </w:r>
          </w:p>
          <w:p w14:paraId="4C5BB2E4" w14:textId="7CCB56C4" w:rsidR="004B6DE0" w:rsidRPr="00E1248D" w:rsidRDefault="004B6DE0" w:rsidP="004B6DE0">
            <w:pPr>
              <w:pStyle w:val="Default"/>
              <w:spacing w:after="120"/>
              <w:jc w:val="both"/>
            </w:pPr>
            <w:r w:rsidRPr="00E1248D">
              <w:t>(5) The holder of a mineral dealer’s</w:t>
            </w:r>
            <w:r w:rsidR="00DC3EC2" w:rsidRPr="00E1248D">
              <w:t xml:space="preserve"> trading</w:t>
            </w:r>
            <w:r w:rsidRPr="00E1248D">
              <w:t xml:space="preserve"> licence shall:</w:t>
            </w:r>
          </w:p>
          <w:p w14:paraId="74EAA706" w14:textId="53260CE3" w:rsidR="004B6DE0" w:rsidRPr="00E1248D" w:rsidRDefault="004B6DE0" w:rsidP="004B6DE0">
            <w:pPr>
              <w:pStyle w:val="Default"/>
              <w:spacing w:after="120"/>
              <w:ind w:left="720"/>
              <w:jc w:val="both"/>
            </w:pPr>
            <w:r w:rsidRPr="00E1248D">
              <w:t>(a) commence or engage in mineral dealings in accordance with the terms and conditions of</w:t>
            </w:r>
            <w:r w:rsidR="00836BE5" w:rsidRPr="00E1248D">
              <w:t xml:space="preserve"> the licence within </w:t>
            </w:r>
            <w:r w:rsidR="000D6A04" w:rsidRPr="00E1248D">
              <w:t>three</w:t>
            </w:r>
            <w:r w:rsidR="00047168" w:rsidRPr="00E1248D">
              <w:t xml:space="preserve"> calendar month</w:t>
            </w:r>
            <w:r w:rsidR="000D6A04" w:rsidRPr="00E1248D">
              <w:t>s</w:t>
            </w:r>
            <w:r w:rsidRPr="00E1248D">
              <w:t xml:space="preserve"> after the date of the issue of the licence;</w:t>
            </w:r>
          </w:p>
          <w:p w14:paraId="691674FB" w14:textId="77777777" w:rsidR="004B6DE0" w:rsidRPr="00E1248D" w:rsidRDefault="004B6DE0" w:rsidP="004B6DE0">
            <w:pPr>
              <w:pStyle w:val="Default"/>
              <w:spacing w:after="120"/>
              <w:ind w:left="720"/>
              <w:jc w:val="both"/>
            </w:pPr>
            <w:r w:rsidRPr="00E1248D">
              <w:t>(b) not deal in any mineral other than the mineral or minerals specified in the licence;</w:t>
            </w:r>
          </w:p>
          <w:p w14:paraId="1D92BF4A" w14:textId="77777777" w:rsidR="004B6DE0" w:rsidRPr="00E1248D" w:rsidRDefault="004B6DE0" w:rsidP="004B6DE0">
            <w:pPr>
              <w:pStyle w:val="Default"/>
              <w:spacing w:after="120"/>
              <w:ind w:left="720"/>
              <w:jc w:val="both"/>
            </w:pPr>
            <w:r w:rsidRPr="00E1248D">
              <w:t>(c) not deal in minerals except in accordance with the terms and conditions set out in the licence;</w:t>
            </w:r>
          </w:p>
          <w:p w14:paraId="21C14843" w14:textId="77777777" w:rsidR="004B6DE0" w:rsidRPr="00E1248D" w:rsidRDefault="004B6DE0" w:rsidP="004B6DE0">
            <w:pPr>
              <w:pStyle w:val="Default"/>
              <w:spacing w:after="120"/>
              <w:ind w:left="720"/>
              <w:jc w:val="both"/>
            </w:pPr>
            <w:r w:rsidRPr="00E1248D">
              <w:t>(d) not knowingly engage in mineral dealings permitted under the licence with a person who has not acquired the minerals lawfully or is otherwise not lawfully entitled to deal in minerals;</w:t>
            </w:r>
          </w:p>
          <w:p w14:paraId="0EFDE5AB" w14:textId="77777777" w:rsidR="004B6DE0" w:rsidRPr="00E1248D" w:rsidRDefault="004B6DE0" w:rsidP="004B6DE0">
            <w:pPr>
              <w:pStyle w:val="Default"/>
              <w:spacing w:after="120"/>
              <w:ind w:left="720"/>
              <w:jc w:val="both"/>
            </w:pPr>
            <w:r w:rsidRPr="00E1248D">
              <w:t>(e) pay all taxes, charges or levies that are required under the terms and conditions of the licence, the Mining Act o</w:t>
            </w:r>
            <w:r w:rsidR="00DF7761" w:rsidRPr="00E1248D">
              <w:t>r any other written law in Somaliland</w:t>
            </w:r>
            <w:r w:rsidRPr="00E1248D">
              <w:t>;</w:t>
            </w:r>
          </w:p>
          <w:p w14:paraId="3D6094DB" w14:textId="77777777" w:rsidR="004B6DE0" w:rsidRPr="00E1248D" w:rsidRDefault="004B6DE0" w:rsidP="004B6DE0">
            <w:pPr>
              <w:pStyle w:val="Default"/>
              <w:spacing w:after="120"/>
              <w:ind w:left="720"/>
              <w:jc w:val="both"/>
            </w:pPr>
            <w:r w:rsidRPr="00E1248D">
              <w:t>(f) keep complete and accurate records of all activities conducted under the licence at the registered office and s</w:t>
            </w:r>
            <w:r w:rsidR="00D31D84" w:rsidRPr="00E1248D">
              <w:t xml:space="preserve">ubmit a true copy to the Minister </w:t>
            </w:r>
            <w:r w:rsidRPr="00E1248D">
              <w:t xml:space="preserve"> in the manner as specified in the Mining Act and these regulations ;</w:t>
            </w:r>
          </w:p>
          <w:p w14:paraId="3D3B7731" w14:textId="01876B66" w:rsidR="004B6DE0" w:rsidRPr="00E1248D" w:rsidRDefault="004B6DE0" w:rsidP="004B6DE0">
            <w:pPr>
              <w:pStyle w:val="Default"/>
              <w:spacing w:after="120"/>
              <w:ind w:left="720"/>
              <w:jc w:val="both"/>
            </w:pPr>
            <w:r w:rsidRPr="00E1248D">
              <w:lastRenderedPageBreak/>
              <w:t>(g) permit an authorised officer of the Ministry to inspect any documents or records</w:t>
            </w:r>
            <w:r w:rsidR="00970C68" w:rsidRPr="00E1248D">
              <w:t xml:space="preserve"> as well as the premises of the business</w:t>
            </w:r>
            <w:r w:rsidRPr="00E1248D">
              <w:t xml:space="preserve">; </w:t>
            </w:r>
          </w:p>
          <w:p w14:paraId="2D586047" w14:textId="6A1B7188" w:rsidR="004B6DE0" w:rsidRPr="00E1248D" w:rsidRDefault="004B6DE0" w:rsidP="004B6DE0">
            <w:pPr>
              <w:pStyle w:val="Default"/>
              <w:spacing w:after="120"/>
              <w:ind w:left="720"/>
              <w:jc w:val="both"/>
            </w:pPr>
            <w:r w:rsidRPr="00E1248D">
              <w:t xml:space="preserve">(h) </w:t>
            </w:r>
            <w:proofErr w:type="gramStart"/>
            <w:r w:rsidRPr="00E1248D">
              <w:t>submit</w:t>
            </w:r>
            <w:proofErr w:type="gramEnd"/>
            <w:r w:rsidRPr="00E1248D">
              <w:t xml:space="preserve"> if any, a sales contract or agreement the holder may sign with a buyer, seller or holder of a mineral righ</w:t>
            </w:r>
            <w:r w:rsidR="00A6458F" w:rsidRPr="00E1248D">
              <w:t>t.</w:t>
            </w:r>
          </w:p>
          <w:p w14:paraId="6770ADAE" w14:textId="77777777" w:rsidR="00B039BF" w:rsidRPr="00E1248D" w:rsidRDefault="00B039BF" w:rsidP="00280DE7">
            <w:pPr>
              <w:pStyle w:val="Default"/>
              <w:spacing w:after="120"/>
              <w:jc w:val="both"/>
              <w:rPr>
                <w:rFonts w:eastAsia="Times New Roman"/>
                <w:bCs/>
                <w:lang w:eastAsia="en-US"/>
              </w:rPr>
            </w:pPr>
          </w:p>
        </w:tc>
      </w:tr>
      <w:tr w:rsidR="004B6DE0" w:rsidRPr="00E1248D" w14:paraId="33CFA479" w14:textId="77777777" w:rsidTr="001D3252">
        <w:trPr>
          <w:trHeight w:val="285"/>
        </w:trPr>
        <w:tc>
          <w:tcPr>
            <w:tcW w:w="2527" w:type="dxa"/>
          </w:tcPr>
          <w:p w14:paraId="3A102CB4" w14:textId="1FCC8A87" w:rsidR="004B6DE0" w:rsidRPr="00E1248D" w:rsidRDefault="004B6DE0"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 xml:space="preserve">Rights and Obligations of a holder of a Mineral Dealer’s </w:t>
            </w:r>
            <w:r w:rsidRPr="00E1248D">
              <w:rPr>
                <w:rFonts w:ascii="Times New Roman" w:eastAsia="Times New Roman" w:hAnsi="Times New Roman" w:cs="Times New Roman"/>
                <w:bCs/>
                <w:sz w:val="24"/>
                <w:szCs w:val="24"/>
                <w:lang w:eastAsia="en-US"/>
              </w:rPr>
              <w:t>Processin</w:t>
            </w:r>
            <w:r w:rsidR="002613E0" w:rsidRPr="00E1248D">
              <w:rPr>
                <w:rFonts w:ascii="Times New Roman" w:eastAsia="Times New Roman" w:hAnsi="Times New Roman" w:cs="Times New Roman"/>
                <w:bCs/>
                <w:sz w:val="24"/>
                <w:szCs w:val="24"/>
                <w:lang w:eastAsia="en-US"/>
              </w:rPr>
              <w:t>g</w:t>
            </w:r>
            <w:r w:rsidRPr="00E1248D">
              <w:rPr>
                <w:rFonts w:ascii="Times New Roman" w:eastAsia="Times New Roman" w:hAnsi="Times New Roman" w:cs="Times New Roman"/>
                <w:bCs/>
                <w:sz w:val="24"/>
                <w:szCs w:val="24"/>
                <w:lang w:eastAsia="en-US"/>
              </w:rPr>
              <w:t xml:space="preserve"> </w:t>
            </w:r>
            <w:r w:rsidRPr="00E1248D">
              <w:rPr>
                <w:rFonts w:ascii="Times New Roman" w:eastAsia="Times New Roman" w:hAnsi="Times New Roman" w:cs="Times New Roman"/>
                <w:sz w:val="24"/>
                <w:szCs w:val="24"/>
                <w:lang w:eastAsia="en-US"/>
              </w:rPr>
              <w:t>Licence</w:t>
            </w:r>
          </w:p>
        </w:tc>
        <w:tc>
          <w:tcPr>
            <w:tcW w:w="7938" w:type="dxa"/>
          </w:tcPr>
          <w:p w14:paraId="198FD946" w14:textId="1FA95BC1" w:rsidR="004B6DE0" w:rsidRPr="00E1248D" w:rsidRDefault="004B6DE0" w:rsidP="004B6DE0">
            <w:pPr>
              <w:spacing w:after="120" w:line="240" w:lineRule="auto"/>
              <w:rPr>
                <w:rFonts w:ascii="Times New Roman" w:hAnsi="Times New Roman" w:cs="Times New Roman"/>
                <w:sz w:val="24"/>
                <w:szCs w:val="24"/>
              </w:rPr>
            </w:pPr>
            <w:r w:rsidRPr="00E1248D">
              <w:rPr>
                <w:rFonts w:ascii="Times New Roman" w:eastAsia="Times New Roman" w:hAnsi="Times New Roman" w:cs="Times New Roman"/>
                <w:sz w:val="24"/>
                <w:szCs w:val="24"/>
                <w:lang w:eastAsia="en-US"/>
              </w:rPr>
              <w:t>11. (1)</w:t>
            </w:r>
            <w:r w:rsidR="00836BE5" w:rsidRPr="00E1248D">
              <w:rPr>
                <w:rFonts w:ascii="Times New Roman" w:hAnsi="Times New Roman" w:cs="Times New Roman"/>
                <w:sz w:val="24"/>
                <w:szCs w:val="24"/>
              </w:rPr>
              <w:t xml:space="preserve"> Subject to the Act</w:t>
            </w:r>
            <w:r w:rsidRPr="00E1248D">
              <w:rPr>
                <w:rFonts w:ascii="Times New Roman" w:hAnsi="Times New Roman" w:cs="Times New Roman"/>
                <w:sz w:val="24"/>
                <w:szCs w:val="24"/>
              </w:rPr>
              <w:t xml:space="preserve">, a Mineral Dealer’s Processing Licence, confers on the holder the right to deal in </w:t>
            </w:r>
            <w:r w:rsidR="00941ACF" w:rsidRPr="00E1248D">
              <w:rPr>
                <w:rFonts w:ascii="Times New Roman" w:hAnsi="Times New Roman" w:cs="Times New Roman"/>
                <w:sz w:val="24"/>
                <w:szCs w:val="24"/>
              </w:rPr>
              <w:t xml:space="preserve">and process </w:t>
            </w:r>
            <w:r w:rsidRPr="00E1248D">
              <w:rPr>
                <w:rFonts w:ascii="Times New Roman" w:hAnsi="Times New Roman" w:cs="Times New Roman"/>
                <w:sz w:val="24"/>
                <w:szCs w:val="24"/>
              </w:rPr>
              <w:t>the mineral or minerals to which the licence relates and conduct other ancillary or incidental activity attached to the licence.</w:t>
            </w:r>
          </w:p>
          <w:p w14:paraId="3E8F0AC7" w14:textId="7785408B" w:rsidR="004B6DE0" w:rsidRPr="00E1248D" w:rsidRDefault="004B6DE0" w:rsidP="004B6DE0">
            <w:pPr>
              <w:pStyle w:val="Default"/>
              <w:spacing w:after="120"/>
              <w:jc w:val="both"/>
            </w:pPr>
            <w:r w:rsidRPr="00E1248D">
              <w:t>(2) For the purposes of exercising the right conferred under sub</w:t>
            </w:r>
            <w:r w:rsidR="00461558" w:rsidRPr="00E1248D">
              <w:t>-</w:t>
            </w:r>
            <w:r w:rsidRPr="00E1248D">
              <w:t>regulation (1), the holder may:</w:t>
            </w:r>
          </w:p>
          <w:p w14:paraId="109D3E8D" w14:textId="77777777" w:rsidR="004B6DE0" w:rsidRPr="00E1248D" w:rsidRDefault="004B6DE0" w:rsidP="004B6DE0">
            <w:pPr>
              <w:pStyle w:val="Default"/>
              <w:spacing w:after="120"/>
              <w:jc w:val="both"/>
            </w:pPr>
            <w:r w:rsidRPr="00E1248D">
              <w:t xml:space="preserve">(a) </w:t>
            </w:r>
            <w:proofErr w:type="gramStart"/>
            <w:r w:rsidRPr="00E1248D">
              <w:t>appoint</w:t>
            </w:r>
            <w:proofErr w:type="gramEnd"/>
            <w:r w:rsidRPr="00E1248D">
              <w:t xml:space="preserve"> agents to carry out any activity authorised by the licence on his or her behalf.</w:t>
            </w:r>
          </w:p>
          <w:p w14:paraId="7B755AEB" w14:textId="77777777" w:rsidR="004B6DE0" w:rsidRPr="00E1248D" w:rsidRDefault="004B6DE0" w:rsidP="004B6DE0">
            <w:pPr>
              <w:pStyle w:val="Default"/>
              <w:spacing w:after="120"/>
              <w:jc w:val="both"/>
            </w:pPr>
            <w:r w:rsidRPr="00E1248D">
              <w:t>(b) buy minerals for sole purpose of processing</w:t>
            </w:r>
          </w:p>
          <w:p w14:paraId="602DF64F" w14:textId="77777777" w:rsidR="004B6DE0" w:rsidRPr="00E1248D" w:rsidRDefault="004B6DE0" w:rsidP="004B6DE0">
            <w:pPr>
              <w:pStyle w:val="Default"/>
              <w:spacing w:after="120"/>
              <w:jc w:val="both"/>
            </w:pPr>
            <w:r w:rsidRPr="00E1248D">
              <w:t xml:space="preserve">(c) process minerals on behalf of mineral rights holders </w:t>
            </w:r>
          </w:p>
          <w:p w14:paraId="5E4F282A" w14:textId="77777777" w:rsidR="004B6DE0" w:rsidRPr="00E1248D" w:rsidRDefault="004B6DE0" w:rsidP="004B6DE0">
            <w:pPr>
              <w:pStyle w:val="Default"/>
              <w:spacing w:after="120"/>
              <w:jc w:val="both"/>
            </w:pPr>
            <w:r w:rsidRPr="00E1248D">
              <w:t>(d) dispose such minerals won from the processing</w:t>
            </w:r>
          </w:p>
          <w:p w14:paraId="1DC4A994" w14:textId="7FC1DA43" w:rsidR="004B6DE0" w:rsidRPr="00E1248D" w:rsidRDefault="004B6DE0" w:rsidP="004B6DE0">
            <w:pPr>
              <w:pStyle w:val="Default"/>
              <w:spacing w:after="120"/>
              <w:jc w:val="both"/>
            </w:pPr>
            <w:r w:rsidRPr="00E1248D">
              <w:t>(3) Any agent appointed by the holder shall</w:t>
            </w:r>
            <w:r w:rsidR="00D31D84" w:rsidRPr="00E1248D">
              <w:t xml:space="preserve"> be communicated to the </w:t>
            </w:r>
            <w:r w:rsidR="00461558" w:rsidRPr="00E1248D">
              <w:t>Minist</w:t>
            </w:r>
            <w:r w:rsidR="00062AB1" w:rsidRPr="00E1248D">
              <w:t>er</w:t>
            </w:r>
            <w:r w:rsidR="00461558" w:rsidRPr="00E1248D">
              <w:t xml:space="preserve"> and</w:t>
            </w:r>
            <w:r w:rsidRPr="00E1248D">
              <w:t xml:space="preserve"> the holder shall be held liable for all acts or activities done or carried out by the agent under the licence.</w:t>
            </w:r>
          </w:p>
          <w:p w14:paraId="1CAA4FD6" w14:textId="783D2587" w:rsidR="004B6DE0" w:rsidRPr="00E1248D" w:rsidRDefault="004B6DE0" w:rsidP="004B6DE0">
            <w:pPr>
              <w:pStyle w:val="Default"/>
              <w:spacing w:after="120"/>
              <w:jc w:val="both"/>
            </w:pPr>
            <w:r w:rsidRPr="00E1248D">
              <w:t>(4) All agents appointed by a holder shall be issued with an identity card</w:t>
            </w:r>
            <w:r w:rsidR="00795A00" w:rsidRPr="00E1248D">
              <w:t xml:space="preserve"> by the holder</w:t>
            </w:r>
            <w:r w:rsidRPr="00E1248D">
              <w:t xml:space="preserve"> which shall be carried by the agent in the performance of any activity to which the licence relates.</w:t>
            </w:r>
          </w:p>
          <w:p w14:paraId="4CC579A4" w14:textId="795C713E" w:rsidR="004B6DE0" w:rsidRPr="00E1248D" w:rsidRDefault="004B6DE0" w:rsidP="004B6DE0">
            <w:pPr>
              <w:pStyle w:val="Default"/>
              <w:spacing w:after="120"/>
              <w:jc w:val="both"/>
            </w:pPr>
            <w:r w:rsidRPr="00E1248D">
              <w:t>(5) The holder of a mineral dealer’s</w:t>
            </w:r>
            <w:r w:rsidR="00571F5D" w:rsidRPr="00E1248D">
              <w:t xml:space="preserve"> processing</w:t>
            </w:r>
            <w:r w:rsidRPr="00E1248D">
              <w:t xml:space="preserve"> licence shall:</w:t>
            </w:r>
          </w:p>
          <w:p w14:paraId="4ED86B8F" w14:textId="0722073A" w:rsidR="004B6DE0" w:rsidRPr="00E1248D" w:rsidRDefault="004B6DE0" w:rsidP="004B6DE0">
            <w:pPr>
              <w:pStyle w:val="Default"/>
              <w:spacing w:after="120"/>
              <w:ind w:left="720"/>
              <w:jc w:val="both"/>
            </w:pPr>
            <w:r w:rsidRPr="00E1248D">
              <w:t>(a) commence or engage in mineral dealings</w:t>
            </w:r>
            <w:r w:rsidR="00571F5D" w:rsidRPr="00E1248D">
              <w:t xml:space="preserve"> and processing</w:t>
            </w:r>
            <w:r w:rsidRPr="00E1248D">
              <w:t xml:space="preserve"> in accordance with the terms and conditions of</w:t>
            </w:r>
            <w:r w:rsidR="0034475F" w:rsidRPr="00E1248D">
              <w:t xml:space="preserve"> the licence within </w:t>
            </w:r>
            <w:r w:rsidR="00A41E6F" w:rsidRPr="00E1248D">
              <w:t>three calendar months</w:t>
            </w:r>
            <w:r w:rsidRPr="00E1248D">
              <w:t xml:space="preserve"> after the date of the issue of the licence;</w:t>
            </w:r>
          </w:p>
          <w:p w14:paraId="5FA324C3" w14:textId="7E006E73" w:rsidR="004B6DE0" w:rsidRPr="00E1248D" w:rsidRDefault="004B6DE0" w:rsidP="004B6DE0">
            <w:pPr>
              <w:pStyle w:val="Default"/>
              <w:spacing w:after="120"/>
              <w:ind w:left="720"/>
              <w:jc w:val="both"/>
            </w:pPr>
            <w:r w:rsidRPr="00E1248D">
              <w:t>(b) not deal in</w:t>
            </w:r>
            <w:r w:rsidR="004C06C1" w:rsidRPr="00E1248D">
              <w:t xml:space="preserve"> or process</w:t>
            </w:r>
            <w:r w:rsidRPr="00E1248D">
              <w:t xml:space="preserve"> any mineral other than the mineral or minerals specified in the licence;</w:t>
            </w:r>
          </w:p>
          <w:p w14:paraId="10C6488D" w14:textId="40BA7B4E" w:rsidR="004B6DE0" w:rsidRPr="00E1248D" w:rsidRDefault="004B6DE0" w:rsidP="004B6DE0">
            <w:pPr>
              <w:pStyle w:val="Default"/>
              <w:spacing w:after="120"/>
              <w:ind w:left="720"/>
              <w:jc w:val="both"/>
            </w:pPr>
            <w:r w:rsidRPr="00E1248D">
              <w:t xml:space="preserve">(c) not deal in </w:t>
            </w:r>
            <w:r w:rsidR="004C06C1" w:rsidRPr="00E1248D">
              <w:t xml:space="preserve">or process </w:t>
            </w:r>
            <w:r w:rsidRPr="00E1248D">
              <w:t>minerals except in accordance with the terms and conditions set out in the licence;</w:t>
            </w:r>
          </w:p>
          <w:p w14:paraId="21D9F86E" w14:textId="572AAFB4" w:rsidR="004B6DE0" w:rsidRPr="00E1248D" w:rsidRDefault="004B6DE0" w:rsidP="004B6DE0">
            <w:pPr>
              <w:pStyle w:val="Default"/>
              <w:spacing w:after="120"/>
              <w:ind w:left="720"/>
              <w:jc w:val="both"/>
            </w:pPr>
            <w:r w:rsidRPr="00E1248D">
              <w:t xml:space="preserve">(d) not knowingly engage in mineral dealings </w:t>
            </w:r>
            <w:r w:rsidR="004C06C1" w:rsidRPr="00E1248D">
              <w:t xml:space="preserve">or processing </w:t>
            </w:r>
            <w:r w:rsidRPr="00E1248D">
              <w:t>permitted under the licence with a person who has not acquired the minerals lawfully or is otherwise not lawfully entitled to deal in minerals;</w:t>
            </w:r>
          </w:p>
          <w:p w14:paraId="421C5812" w14:textId="77777777" w:rsidR="004B6DE0" w:rsidRPr="00E1248D" w:rsidRDefault="004B6DE0" w:rsidP="004B6DE0">
            <w:pPr>
              <w:pStyle w:val="Default"/>
              <w:spacing w:after="120"/>
              <w:ind w:left="720"/>
              <w:jc w:val="both"/>
            </w:pPr>
            <w:r w:rsidRPr="00E1248D">
              <w:t>(e) pay all taxes, charges or levies that are required under the terms and condi</w:t>
            </w:r>
            <w:r w:rsidR="0034475F" w:rsidRPr="00E1248D">
              <w:t>tions of the licence, the</w:t>
            </w:r>
            <w:r w:rsidRPr="00E1248D">
              <w:t xml:space="preserve"> Act o</w:t>
            </w:r>
            <w:r w:rsidR="00D31D84" w:rsidRPr="00E1248D">
              <w:t>r any other written law in Somaliland</w:t>
            </w:r>
            <w:r w:rsidRPr="00E1248D">
              <w:t>;</w:t>
            </w:r>
          </w:p>
          <w:p w14:paraId="546B88A6" w14:textId="77777777" w:rsidR="004B6DE0" w:rsidRPr="00E1248D" w:rsidRDefault="004B6DE0" w:rsidP="004B6DE0">
            <w:pPr>
              <w:pStyle w:val="Default"/>
              <w:spacing w:after="120"/>
              <w:ind w:left="720"/>
              <w:jc w:val="both"/>
            </w:pPr>
            <w:r w:rsidRPr="00E1248D">
              <w:t>(f) keep complete and accurate records of all activities conducted under the licence at the registered office and s</w:t>
            </w:r>
            <w:r w:rsidR="00D31D84" w:rsidRPr="00E1248D">
              <w:t xml:space="preserve">ubmit a true copy to the Minister </w:t>
            </w:r>
            <w:r w:rsidRPr="00E1248D">
              <w:t xml:space="preserve"> in the ma</w:t>
            </w:r>
            <w:r w:rsidR="0034475F" w:rsidRPr="00E1248D">
              <w:t xml:space="preserve">nner as specified in the </w:t>
            </w:r>
            <w:r w:rsidRPr="00E1248D">
              <w:t>Act and these regulations ;</w:t>
            </w:r>
          </w:p>
          <w:p w14:paraId="3C66278A" w14:textId="48F3DDB6" w:rsidR="004B6DE0" w:rsidRPr="00E1248D" w:rsidRDefault="004B6DE0" w:rsidP="004B6DE0">
            <w:pPr>
              <w:pStyle w:val="Default"/>
              <w:spacing w:after="120"/>
              <w:ind w:left="720"/>
              <w:jc w:val="both"/>
            </w:pPr>
            <w:r w:rsidRPr="00E1248D">
              <w:t>(g) permit an authorised officer of the Ministry to inspect any documents or records</w:t>
            </w:r>
            <w:r w:rsidR="00612965" w:rsidRPr="00E1248D">
              <w:t xml:space="preserve"> as well as the business premises</w:t>
            </w:r>
            <w:r w:rsidRPr="00E1248D">
              <w:t xml:space="preserve">; </w:t>
            </w:r>
          </w:p>
          <w:p w14:paraId="3607ADCD" w14:textId="77777777" w:rsidR="004B6DE0" w:rsidRPr="00E1248D" w:rsidRDefault="004B6DE0" w:rsidP="004B6DE0">
            <w:pPr>
              <w:pStyle w:val="Default"/>
              <w:spacing w:after="120"/>
              <w:ind w:left="720"/>
              <w:jc w:val="both"/>
            </w:pPr>
            <w:r w:rsidRPr="00E1248D">
              <w:t>(h) submit if any, a sales contract or agreement the holder may sign with a buyer, seller or holder of a mineral right; and</w:t>
            </w:r>
          </w:p>
          <w:p w14:paraId="5FA3750D" w14:textId="77777777" w:rsidR="004B6DE0" w:rsidRPr="00E1248D" w:rsidRDefault="004B6DE0" w:rsidP="004B6DE0">
            <w:pPr>
              <w:pStyle w:val="Default"/>
              <w:spacing w:after="120"/>
              <w:ind w:left="720"/>
              <w:jc w:val="both"/>
            </w:pPr>
            <w:r w:rsidRPr="00E1248D">
              <w:lastRenderedPageBreak/>
              <w:t>(</w:t>
            </w:r>
            <w:proofErr w:type="spellStart"/>
            <w:r w:rsidRPr="00E1248D">
              <w:t>i</w:t>
            </w:r>
            <w:proofErr w:type="spellEnd"/>
            <w:r w:rsidRPr="00E1248D">
              <w:t xml:space="preserve">) </w:t>
            </w:r>
            <w:proofErr w:type="gramStart"/>
            <w:r w:rsidRPr="00E1248D">
              <w:t>observe</w:t>
            </w:r>
            <w:proofErr w:type="gramEnd"/>
            <w:r w:rsidRPr="00E1248D">
              <w:t xml:space="preserve"> other laws regulating the mineral processing operations.</w:t>
            </w:r>
          </w:p>
          <w:p w14:paraId="1CCE5CED" w14:textId="77777777" w:rsidR="004B6DE0" w:rsidRPr="00E1248D" w:rsidRDefault="004B6DE0" w:rsidP="008E29A8">
            <w:pPr>
              <w:spacing w:before="120" w:after="120" w:line="240" w:lineRule="auto"/>
              <w:jc w:val="both"/>
              <w:outlineLvl w:val="1"/>
              <w:rPr>
                <w:rFonts w:ascii="Times New Roman" w:eastAsia="Times New Roman" w:hAnsi="Times New Roman" w:cs="Times New Roman"/>
                <w:bCs/>
                <w:sz w:val="24"/>
                <w:szCs w:val="24"/>
                <w:lang w:eastAsia="en-US"/>
              </w:rPr>
            </w:pPr>
          </w:p>
        </w:tc>
      </w:tr>
      <w:tr w:rsidR="0028164E" w:rsidRPr="00E1248D" w14:paraId="0F15C090" w14:textId="77777777" w:rsidTr="001D3252">
        <w:trPr>
          <w:trHeight w:val="285"/>
        </w:trPr>
        <w:tc>
          <w:tcPr>
            <w:tcW w:w="2527" w:type="dxa"/>
          </w:tcPr>
          <w:p w14:paraId="3FE58E86" w14:textId="77777777" w:rsidR="0028164E" w:rsidRPr="00E1248D" w:rsidRDefault="0028164E" w:rsidP="00C253EF">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lastRenderedPageBreak/>
              <w:t>Renewal of a Mineral Dealer’s Licence</w:t>
            </w:r>
          </w:p>
        </w:tc>
        <w:tc>
          <w:tcPr>
            <w:tcW w:w="7938" w:type="dxa"/>
          </w:tcPr>
          <w:p w14:paraId="649978FA" w14:textId="77777777" w:rsidR="0028164E" w:rsidRPr="00E1248D" w:rsidRDefault="0028164E" w:rsidP="00C253EF">
            <w:pPr>
              <w:pStyle w:val="Default"/>
              <w:spacing w:after="120"/>
              <w:jc w:val="both"/>
              <w:rPr>
                <w:color w:val="FF0000"/>
              </w:rPr>
            </w:pPr>
            <w:r w:rsidRPr="00E1248D">
              <w:t xml:space="preserve">12. (1) A holder of a mineral dealer’s licence who wishes to renew the licence shall, </w:t>
            </w:r>
            <w:r w:rsidR="0034475F" w:rsidRPr="00E1248D">
              <w:t>not later than the thirtieth</w:t>
            </w:r>
            <w:r w:rsidRPr="00E1248D">
              <w:t xml:space="preserve"> day of November of the licence year, apply for a renewal of</w:t>
            </w:r>
            <w:r w:rsidR="0034475F" w:rsidRPr="00E1248D">
              <w:t xml:space="preserve"> the term of the licence by completing form DL 2.</w:t>
            </w:r>
          </w:p>
          <w:p w14:paraId="6EC307E7" w14:textId="77777777" w:rsidR="0028164E" w:rsidRPr="00E1248D" w:rsidRDefault="0028164E" w:rsidP="00C253EF">
            <w:pPr>
              <w:pStyle w:val="Default"/>
              <w:spacing w:after="120"/>
              <w:jc w:val="both"/>
            </w:pPr>
            <w:r w:rsidRPr="00E1248D">
              <w:t>(2) Where an application for a renewal of the term of the licence is made under sub-regulation (1) a</w:t>
            </w:r>
            <w:r w:rsidR="002904E5" w:rsidRPr="00E1248D">
              <w:t xml:space="preserve">nd the applicant has </w:t>
            </w:r>
            <w:r w:rsidRPr="00E1248D">
              <w:t>complied with the obligations imposed by the Mining Act and these regulations with respect to:</w:t>
            </w:r>
          </w:p>
          <w:p w14:paraId="4B131723" w14:textId="77777777" w:rsidR="0028164E" w:rsidRPr="00E1248D" w:rsidRDefault="0028164E" w:rsidP="00C253EF">
            <w:pPr>
              <w:pStyle w:val="Default"/>
              <w:spacing w:after="120"/>
              <w:ind w:left="720"/>
              <w:jc w:val="both"/>
            </w:pPr>
            <w:r w:rsidRPr="00E1248D">
              <w:t>(a) the holding of the licence; and</w:t>
            </w:r>
          </w:p>
          <w:p w14:paraId="366B7B0C" w14:textId="77777777" w:rsidR="0028164E" w:rsidRPr="00E1248D" w:rsidRDefault="0028164E" w:rsidP="00C253EF">
            <w:pPr>
              <w:pStyle w:val="Default"/>
              <w:spacing w:after="120"/>
              <w:ind w:left="720"/>
              <w:jc w:val="both"/>
            </w:pPr>
            <w:r w:rsidRPr="00E1248D">
              <w:t xml:space="preserve">(b) the activities required to be conducted under the preceding term of the licence, </w:t>
            </w:r>
          </w:p>
          <w:p w14:paraId="545C5353" w14:textId="072C0D8F" w:rsidR="0028164E" w:rsidRPr="00E1248D" w:rsidRDefault="00900FE1" w:rsidP="00C253EF">
            <w:pPr>
              <w:pStyle w:val="Default"/>
              <w:spacing w:after="120"/>
              <w:jc w:val="both"/>
            </w:pPr>
            <w:r w:rsidRPr="00E1248D">
              <w:t>The</w:t>
            </w:r>
            <w:r w:rsidR="000F5D9B" w:rsidRPr="00E1248D">
              <w:t xml:space="preserve"> Minister</w:t>
            </w:r>
            <w:r w:rsidR="0028164E" w:rsidRPr="00E1248D">
              <w:t xml:space="preserve"> shall renew the term of the licence.</w:t>
            </w:r>
          </w:p>
          <w:p w14:paraId="74F57A6E" w14:textId="77777777" w:rsidR="0028164E" w:rsidRPr="00E1248D" w:rsidRDefault="0028164E" w:rsidP="00C253EF">
            <w:pPr>
              <w:pStyle w:val="Default"/>
              <w:spacing w:after="120"/>
              <w:jc w:val="both"/>
            </w:pPr>
            <w:r w:rsidRPr="00E1248D">
              <w:t xml:space="preserve">(3) The term of any renewal shall be </w:t>
            </w:r>
            <w:r w:rsidR="000F5D9B" w:rsidRPr="00E1248D">
              <w:t>granted by the Minister</w:t>
            </w:r>
            <w:r w:rsidRPr="00E1248D">
              <w:t xml:space="preserve"> for a year and shal</w:t>
            </w:r>
            <w:r w:rsidR="00720B97" w:rsidRPr="00E1248D">
              <w:t xml:space="preserve">l expire on the thirty-first </w:t>
            </w:r>
            <w:r w:rsidRPr="00E1248D">
              <w:t>day December of the year in which it is issued.</w:t>
            </w:r>
          </w:p>
          <w:p w14:paraId="0866C1A7" w14:textId="350AA06A" w:rsidR="0028164E" w:rsidRPr="00E1248D" w:rsidRDefault="000F5D9B" w:rsidP="00C253EF">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(4) Where the Minister</w:t>
            </w:r>
            <w:r w:rsidR="0028164E" w:rsidRPr="00E1248D">
              <w:rPr>
                <w:rFonts w:ascii="Times New Roman" w:eastAsia="Times New Roman" w:hAnsi="Times New Roman" w:cs="Times New Roman"/>
                <w:sz w:val="24"/>
                <w:szCs w:val="24"/>
                <w:lang w:eastAsia="en-US"/>
              </w:rPr>
              <w:t xml:space="preserve"> has rejected an application for a mineral dealer’s licence or a renewal thereof, the affected applicant may apply to </w:t>
            </w:r>
            <w:r w:rsidR="00250C53" w:rsidRPr="00E1248D">
              <w:rPr>
                <w:rFonts w:ascii="Times New Roman" w:eastAsia="Times New Roman" w:hAnsi="Times New Roman" w:cs="Times New Roman"/>
                <w:sz w:val="24"/>
                <w:szCs w:val="24"/>
                <w:lang w:eastAsia="en-US"/>
              </w:rPr>
              <w:t xml:space="preserve">the competent Court in Somaliland </w:t>
            </w:r>
            <w:r w:rsidR="006D303B" w:rsidRPr="00E1248D">
              <w:rPr>
                <w:rFonts w:ascii="Times New Roman" w:eastAsia="Times New Roman" w:hAnsi="Times New Roman" w:cs="Times New Roman"/>
                <w:sz w:val="24"/>
                <w:szCs w:val="24"/>
                <w:lang w:eastAsia="en-US"/>
              </w:rPr>
              <w:t xml:space="preserve">within </w:t>
            </w:r>
            <w:r w:rsidR="00047168" w:rsidRPr="00E1248D">
              <w:rPr>
                <w:rFonts w:ascii="Times New Roman" w:eastAsia="Times New Roman" w:hAnsi="Times New Roman" w:cs="Times New Roman"/>
                <w:sz w:val="24"/>
                <w:szCs w:val="24"/>
                <w:lang w:eastAsia="en-US"/>
              </w:rPr>
              <w:t>one calendar</w:t>
            </w:r>
            <w:r w:rsidR="0028164E" w:rsidRPr="00E1248D">
              <w:rPr>
                <w:rFonts w:ascii="Times New Roman" w:eastAsia="Times New Roman" w:hAnsi="Times New Roman" w:cs="Times New Roman"/>
                <w:sz w:val="24"/>
                <w:szCs w:val="24"/>
                <w:lang w:eastAsia="en-US"/>
              </w:rPr>
              <w:t xml:space="preserve"> </w:t>
            </w:r>
            <w:r w:rsidR="00047168" w:rsidRPr="00E1248D">
              <w:rPr>
                <w:rFonts w:ascii="Times New Roman" w:eastAsia="Times New Roman" w:hAnsi="Times New Roman" w:cs="Times New Roman"/>
                <w:sz w:val="24"/>
                <w:szCs w:val="24"/>
                <w:lang w:eastAsia="en-US"/>
              </w:rPr>
              <w:t xml:space="preserve">month </w:t>
            </w:r>
            <w:r w:rsidR="0028164E" w:rsidRPr="00E1248D">
              <w:rPr>
                <w:rFonts w:ascii="Times New Roman" w:eastAsia="Times New Roman" w:hAnsi="Times New Roman" w:cs="Times New Roman"/>
                <w:sz w:val="24"/>
                <w:szCs w:val="24"/>
                <w:lang w:eastAsia="en-US"/>
              </w:rPr>
              <w:t>from the date of notice of the decision.</w:t>
            </w:r>
          </w:p>
          <w:p w14:paraId="691FE886" w14:textId="77777777" w:rsidR="0028164E" w:rsidRPr="00E1248D" w:rsidRDefault="0028164E" w:rsidP="00C253EF">
            <w:pPr>
              <w:pStyle w:val="Default"/>
              <w:spacing w:after="120"/>
              <w:jc w:val="both"/>
            </w:pPr>
            <w:r w:rsidRPr="00E1248D">
              <w:t>(5) Where the holder of a mineral dealer’s licence has applied for the renewal of the licence in accordance with sub-regulation (1) but the application is not determined before the expiry of the term of the licence, the licence shall continue in force until the application is determined.</w:t>
            </w:r>
          </w:p>
          <w:p w14:paraId="08285A1D" w14:textId="77777777" w:rsidR="0028164E" w:rsidRPr="00E1248D" w:rsidRDefault="0028164E" w:rsidP="00C253EF">
            <w:pPr>
              <w:spacing w:after="120" w:line="240" w:lineRule="auto"/>
              <w:rPr>
                <w:rFonts w:ascii="Times New Roman" w:eastAsia="Times New Roman" w:hAnsi="Times New Roman" w:cs="Times New Roman"/>
                <w:sz w:val="24"/>
                <w:szCs w:val="24"/>
                <w:lang w:eastAsia="en-US"/>
              </w:rPr>
            </w:pPr>
          </w:p>
        </w:tc>
      </w:tr>
      <w:tr w:rsidR="0028164E" w:rsidRPr="00E1248D" w14:paraId="4EA7F08D" w14:textId="77777777" w:rsidTr="001D3252">
        <w:trPr>
          <w:trHeight w:val="285"/>
        </w:trPr>
        <w:tc>
          <w:tcPr>
            <w:tcW w:w="2527" w:type="dxa"/>
          </w:tcPr>
          <w:p w14:paraId="5791BC4D" w14:textId="77777777" w:rsidR="0028164E" w:rsidRPr="00E1248D" w:rsidRDefault="0028164E" w:rsidP="00C253EF">
            <w:pPr>
              <w:widowControl w:val="0"/>
              <w:autoSpaceDE w:val="0"/>
              <w:autoSpaceDN w:val="0"/>
              <w:adjustRightInd w:val="0"/>
              <w:spacing w:after="120" w:line="240" w:lineRule="auto"/>
              <w:rPr>
                <w:rFonts w:ascii="Times New Roman" w:hAnsi="Times New Roman" w:cs="Times New Roman"/>
                <w:sz w:val="24"/>
                <w:szCs w:val="24"/>
              </w:rPr>
            </w:pPr>
            <w:r w:rsidRPr="00E1248D">
              <w:rPr>
                <w:rFonts w:ascii="Times New Roman" w:hAnsi="Times New Roman" w:cs="Times New Roman"/>
                <w:sz w:val="24"/>
                <w:szCs w:val="24"/>
              </w:rPr>
              <w:t>Sale of jewellery, gold coins and mineral artefacts</w:t>
            </w:r>
          </w:p>
          <w:p w14:paraId="5089065D" w14:textId="4AF296D8" w:rsidR="00936BF5" w:rsidRPr="00E1248D" w:rsidRDefault="00936BF5" w:rsidP="00C253EF">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tc>
        <w:tc>
          <w:tcPr>
            <w:tcW w:w="7938" w:type="dxa"/>
          </w:tcPr>
          <w:p w14:paraId="33C60483" w14:textId="77777777" w:rsidR="0028164E" w:rsidRPr="00E1248D" w:rsidRDefault="00475080" w:rsidP="00C253EF">
            <w:pPr>
              <w:pStyle w:val="Default"/>
              <w:spacing w:after="120"/>
              <w:ind w:left="142"/>
              <w:jc w:val="both"/>
              <w:rPr>
                <w:rFonts w:eastAsia="Times New Roman"/>
                <w:lang w:eastAsia="en-US"/>
              </w:rPr>
            </w:pPr>
            <w:r w:rsidRPr="00E1248D">
              <w:t>13</w:t>
            </w:r>
            <w:r w:rsidR="0028164E" w:rsidRPr="00E1248D">
              <w:t>. (</w:t>
            </w:r>
            <w:proofErr w:type="spellStart"/>
            <w:proofErr w:type="gramStart"/>
            <w:r w:rsidR="0028164E" w:rsidRPr="00E1248D">
              <w:t>i</w:t>
            </w:r>
            <w:proofErr w:type="spellEnd"/>
            <w:proofErr w:type="gramEnd"/>
            <w:r w:rsidR="0028164E" w:rsidRPr="00E1248D">
              <w:t xml:space="preserve">) Nothing in these regulations shall preclude a person from disposing of personal jewellery, gold coins and mineral artefacts or a dealer from buying from such a person. </w:t>
            </w:r>
          </w:p>
        </w:tc>
      </w:tr>
      <w:tr w:rsidR="0028164E" w:rsidRPr="00E1248D" w14:paraId="4A51B191" w14:textId="77777777" w:rsidTr="001D3252">
        <w:trPr>
          <w:trHeight w:val="285"/>
        </w:trPr>
        <w:tc>
          <w:tcPr>
            <w:tcW w:w="2527" w:type="dxa"/>
          </w:tcPr>
          <w:p w14:paraId="59808C67"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t>Export of Minerals</w:t>
            </w:r>
          </w:p>
        </w:tc>
        <w:tc>
          <w:tcPr>
            <w:tcW w:w="7938" w:type="dxa"/>
          </w:tcPr>
          <w:p w14:paraId="33973179" w14:textId="16F896D3" w:rsidR="0028164E" w:rsidRPr="00E1248D" w:rsidRDefault="0028164E" w:rsidP="000F5D9B">
            <w:pPr>
              <w:pStyle w:val="Default"/>
              <w:spacing w:after="120"/>
              <w:jc w:val="both"/>
            </w:pPr>
            <w:r w:rsidRPr="00E1248D">
              <w:t>1</w:t>
            </w:r>
            <w:r w:rsidR="000F21B7" w:rsidRPr="00E1248D">
              <w:t>4</w:t>
            </w:r>
            <w:r w:rsidRPr="00E1248D">
              <w:t>. Except as ot</w:t>
            </w:r>
            <w:r w:rsidR="003306D4" w:rsidRPr="00E1248D">
              <w:t xml:space="preserve">herwise provided in the </w:t>
            </w:r>
            <w:r w:rsidRPr="00E1248D">
              <w:t>Act or under these regulations, a person shall not export a mineral unless the person holds</w:t>
            </w:r>
            <w:r w:rsidR="000F5D9B" w:rsidRPr="00E1248D">
              <w:t xml:space="preserve"> a permit granted by the </w:t>
            </w:r>
            <w:r w:rsidR="000B6C1B" w:rsidRPr="00E1248D">
              <w:t>Minister for</w:t>
            </w:r>
            <w:r w:rsidR="000F5D9B" w:rsidRPr="00E1248D">
              <w:t xml:space="preserve"> that purpose. </w:t>
            </w:r>
          </w:p>
        </w:tc>
      </w:tr>
      <w:tr w:rsidR="0028164E" w:rsidRPr="00E1248D" w14:paraId="37D0B449" w14:textId="77777777" w:rsidTr="001D3252">
        <w:trPr>
          <w:trHeight w:val="285"/>
        </w:trPr>
        <w:tc>
          <w:tcPr>
            <w:tcW w:w="2527" w:type="dxa"/>
          </w:tcPr>
          <w:p w14:paraId="3B15F3DF"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Qualifications for grant of an Export Permit</w:t>
            </w:r>
          </w:p>
        </w:tc>
        <w:tc>
          <w:tcPr>
            <w:tcW w:w="7938" w:type="dxa"/>
          </w:tcPr>
          <w:p w14:paraId="543996F0" w14:textId="503AFC06" w:rsidR="0028164E" w:rsidRPr="00E1248D" w:rsidRDefault="000F21B7" w:rsidP="0096028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15</w:t>
            </w:r>
            <w:r w:rsidR="003306D4" w:rsidRPr="00E1248D">
              <w:rPr>
                <w:rFonts w:ascii="Times New Roman" w:eastAsia="Times New Roman" w:hAnsi="Times New Roman" w:cs="Times New Roman"/>
                <w:sz w:val="24"/>
                <w:szCs w:val="24"/>
                <w:lang w:eastAsia="en-US"/>
              </w:rPr>
              <w:t xml:space="preserve">. A person </w:t>
            </w:r>
            <w:r w:rsidR="0028164E" w:rsidRPr="00E1248D">
              <w:rPr>
                <w:rFonts w:ascii="Times New Roman" w:eastAsia="Times New Roman" w:hAnsi="Times New Roman" w:cs="Times New Roman"/>
                <w:sz w:val="24"/>
                <w:szCs w:val="24"/>
                <w:lang w:eastAsia="en-US"/>
              </w:rPr>
              <w:t xml:space="preserve">shall not be qualified to apply for an export permit: </w:t>
            </w:r>
          </w:p>
          <w:p w14:paraId="406068BA" w14:textId="7090480B" w:rsidR="0028164E" w:rsidRPr="00E1248D" w:rsidRDefault="003306D4" w:rsidP="0096028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(1) </w:t>
            </w:r>
            <w:proofErr w:type="gramStart"/>
            <w:r w:rsidR="00474678" w:rsidRPr="00E1248D">
              <w:rPr>
                <w:rFonts w:ascii="Times New Roman" w:eastAsia="Times New Roman" w:hAnsi="Times New Roman" w:cs="Times New Roman"/>
                <w:sz w:val="24"/>
                <w:szCs w:val="24"/>
                <w:lang w:eastAsia="en-US"/>
              </w:rPr>
              <w:t>unless</w:t>
            </w:r>
            <w:proofErr w:type="gramEnd"/>
            <w:r w:rsidR="00474678" w:rsidRPr="00E1248D">
              <w:rPr>
                <w:rFonts w:ascii="Times New Roman" w:eastAsia="Times New Roman" w:hAnsi="Times New Roman" w:cs="Times New Roman"/>
                <w:sz w:val="24"/>
                <w:szCs w:val="24"/>
                <w:lang w:eastAsia="en-US"/>
              </w:rPr>
              <w:t xml:space="preserve"> he/she is </w:t>
            </w:r>
            <w:r w:rsidRPr="00E1248D">
              <w:rPr>
                <w:rFonts w:ascii="Times New Roman" w:eastAsia="Times New Roman" w:hAnsi="Times New Roman" w:cs="Times New Roman"/>
                <w:sz w:val="24"/>
                <w:szCs w:val="24"/>
                <w:lang w:eastAsia="en-US"/>
              </w:rPr>
              <w:t xml:space="preserve">a </w:t>
            </w:r>
            <w:r w:rsidR="0028164E" w:rsidRPr="00E1248D">
              <w:rPr>
                <w:rFonts w:ascii="Times New Roman" w:eastAsia="Times New Roman" w:hAnsi="Times New Roman" w:cs="Times New Roman"/>
                <w:sz w:val="24"/>
                <w:szCs w:val="24"/>
                <w:lang w:eastAsia="en-US"/>
              </w:rPr>
              <w:t>holder of a mining licence</w:t>
            </w:r>
            <w:r w:rsidR="00BD106F" w:rsidRPr="00E1248D">
              <w:rPr>
                <w:rFonts w:ascii="Times New Roman" w:eastAsia="Times New Roman" w:hAnsi="Times New Roman" w:cs="Times New Roman"/>
                <w:sz w:val="24"/>
                <w:szCs w:val="24"/>
                <w:lang w:eastAsia="en-US"/>
              </w:rPr>
              <w:t xml:space="preserve"> </w:t>
            </w:r>
            <w:r w:rsidR="00F9411E" w:rsidRPr="00E1248D">
              <w:rPr>
                <w:rFonts w:ascii="Times New Roman" w:eastAsia="Times New Roman" w:hAnsi="Times New Roman" w:cs="Times New Roman"/>
                <w:sz w:val="24"/>
                <w:szCs w:val="24"/>
                <w:lang w:eastAsia="en-US"/>
              </w:rPr>
              <w:t xml:space="preserve">or a small-scale mining licence </w:t>
            </w:r>
            <w:r w:rsidR="0028164E" w:rsidRPr="00E1248D">
              <w:rPr>
                <w:rFonts w:ascii="Times New Roman" w:eastAsia="Times New Roman" w:hAnsi="Times New Roman" w:cs="Times New Roman"/>
                <w:sz w:val="24"/>
                <w:szCs w:val="24"/>
                <w:lang w:eastAsia="en-US"/>
              </w:rPr>
              <w:t>or a dealer’s licence grant</w:t>
            </w:r>
            <w:r w:rsidRPr="00E1248D">
              <w:rPr>
                <w:rFonts w:ascii="Times New Roman" w:eastAsia="Times New Roman" w:hAnsi="Times New Roman" w:cs="Times New Roman"/>
                <w:sz w:val="24"/>
                <w:szCs w:val="24"/>
                <w:lang w:eastAsia="en-US"/>
              </w:rPr>
              <w:t>ed in accordance with the Act</w:t>
            </w:r>
            <w:r w:rsidR="008A7D8E" w:rsidRPr="00E1248D">
              <w:rPr>
                <w:rFonts w:ascii="Times New Roman" w:eastAsia="Times New Roman" w:hAnsi="Times New Roman" w:cs="Times New Roman"/>
                <w:sz w:val="24"/>
                <w:szCs w:val="24"/>
                <w:lang w:eastAsia="en-US"/>
              </w:rPr>
              <w:t>.</w:t>
            </w:r>
          </w:p>
          <w:p w14:paraId="555BA4DE" w14:textId="77777777" w:rsidR="0028164E" w:rsidRPr="00E1248D" w:rsidRDefault="0028164E" w:rsidP="00386E19">
            <w:pPr>
              <w:spacing w:after="120" w:line="240" w:lineRule="auto"/>
              <w:jc w:val="both"/>
              <w:rPr>
                <w:rFonts w:ascii="Times New Roman" w:eastAsia="Times New Roman" w:hAnsi="Times New Roman" w:cs="Times New Roman"/>
                <w:sz w:val="24"/>
                <w:szCs w:val="24"/>
                <w:lang w:eastAsia="en-US"/>
              </w:rPr>
            </w:pPr>
          </w:p>
        </w:tc>
      </w:tr>
      <w:tr w:rsidR="0028164E" w:rsidRPr="00E1248D" w14:paraId="5F332D71" w14:textId="77777777" w:rsidTr="001D3252">
        <w:trPr>
          <w:trHeight w:val="285"/>
        </w:trPr>
        <w:tc>
          <w:tcPr>
            <w:tcW w:w="2527" w:type="dxa"/>
          </w:tcPr>
          <w:p w14:paraId="5CA133FA"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Application for an Export Permit</w:t>
            </w:r>
          </w:p>
        </w:tc>
        <w:tc>
          <w:tcPr>
            <w:tcW w:w="7938" w:type="dxa"/>
          </w:tcPr>
          <w:p w14:paraId="2F53E765" w14:textId="1CA83DDF" w:rsidR="0028164E" w:rsidRPr="00E1248D" w:rsidRDefault="000F21B7" w:rsidP="00755717">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16</w:t>
            </w:r>
            <w:r w:rsidR="003306D4" w:rsidRPr="00E1248D">
              <w:rPr>
                <w:rFonts w:ascii="Times New Roman" w:eastAsia="Times New Roman" w:hAnsi="Times New Roman" w:cs="Times New Roman"/>
                <w:sz w:val="24"/>
                <w:szCs w:val="24"/>
                <w:lang w:eastAsia="en-US"/>
              </w:rPr>
              <w:t>. (1) Subject</w:t>
            </w:r>
            <w:r w:rsidR="0028164E" w:rsidRPr="00E1248D">
              <w:rPr>
                <w:rFonts w:ascii="Times New Roman" w:eastAsia="Times New Roman" w:hAnsi="Times New Roman" w:cs="Times New Roman"/>
                <w:sz w:val="24"/>
                <w:szCs w:val="24"/>
                <w:lang w:eastAsia="en-US"/>
              </w:rPr>
              <w:t xml:space="preserve"> to </w:t>
            </w:r>
            <w:r w:rsidR="00905FF2" w:rsidRPr="00E1248D">
              <w:rPr>
                <w:rFonts w:ascii="Times New Roman" w:eastAsia="Times New Roman" w:hAnsi="Times New Roman" w:cs="Times New Roman"/>
                <w:sz w:val="24"/>
                <w:szCs w:val="24"/>
                <w:lang w:eastAsia="en-US"/>
              </w:rPr>
              <w:t>Article 101</w:t>
            </w:r>
            <w:r w:rsidR="0028164E" w:rsidRPr="00E1248D">
              <w:rPr>
                <w:rFonts w:ascii="Times New Roman" w:eastAsia="Times New Roman" w:hAnsi="Times New Roman" w:cs="Times New Roman"/>
                <w:sz w:val="24"/>
                <w:szCs w:val="24"/>
                <w:lang w:eastAsia="en-US"/>
              </w:rPr>
              <w:t xml:space="preserve"> of the Act, an application for the grant of an export permit shall be made</w:t>
            </w:r>
            <w:r w:rsidR="00B96955" w:rsidRPr="00E1248D">
              <w:rPr>
                <w:rFonts w:ascii="Times New Roman" w:eastAsia="Times New Roman" w:hAnsi="Times New Roman" w:cs="Times New Roman"/>
                <w:sz w:val="24"/>
                <w:szCs w:val="24"/>
                <w:lang w:eastAsia="en-US"/>
              </w:rPr>
              <w:t xml:space="preserve"> to the </w:t>
            </w:r>
            <w:r w:rsidR="008B239A" w:rsidRPr="00E1248D">
              <w:rPr>
                <w:rFonts w:ascii="Times New Roman" w:eastAsia="Times New Roman" w:hAnsi="Times New Roman" w:cs="Times New Roman"/>
                <w:sz w:val="24"/>
                <w:szCs w:val="24"/>
                <w:lang w:eastAsia="en-US"/>
              </w:rPr>
              <w:t>Minister</w:t>
            </w:r>
            <w:r w:rsidR="00B96955" w:rsidRPr="00E1248D">
              <w:rPr>
                <w:rFonts w:ascii="Times New Roman" w:eastAsia="Times New Roman" w:hAnsi="Times New Roman" w:cs="Times New Roman"/>
                <w:sz w:val="24"/>
                <w:szCs w:val="24"/>
                <w:lang w:eastAsia="en-US"/>
              </w:rPr>
              <w:t xml:space="preserve"> by completing form EP 1.</w:t>
            </w:r>
          </w:p>
          <w:p w14:paraId="40E0E4E9" w14:textId="77777777" w:rsidR="0028164E" w:rsidRPr="00E1248D" w:rsidRDefault="0028164E" w:rsidP="00755717">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(2) Every export or shipment of a mineral shall require an export permit.</w:t>
            </w:r>
            <w:r w:rsidRPr="00E1248D" w:rsidDel="00A31900">
              <w:rPr>
                <w:rFonts w:ascii="Times New Roman" w:eastAsia="Times New Roman" w:hAnsi="Times New Roman" w:cs="Times New Roman"/>
                <w:color w:val="FF0000"/>
                <w:sz w:val="24"/>
                <w:szCs w:val="24"/>
                <w:lang w:eastAsia="en-US"/>
              </w:rPr>
              <w:t xml:space="preserve">  </w:t>
            </w:r>
          </w:p>
          <w:p w14:paraId="0EBA829C" w14:textId="77777777" w:rsidR="0028164E" w:rsidRPr="00E1248D" w:rsidRDefault="0028164E" w:rsidP="00755717">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(3) The application shall include or have appended the following:</w:t>
            </w:r>
          </w:p>
          <w:p w14:paraId="2431447C" w14:textId="468966BA" w:rsidR="0028164E" w:rsidRPr="00E1248D" w:rsidRDefault="0028164E" w:rsidP="00755717">
            <w:pPr>
              <w:spacing w:after="120" w:line="240" w:lineRule="auto"/>
              <w:ind w:left="720"/>
              <w:jc w:val="both"/>
              <w:rPr>
                <w:rFonts w:ascii="Times New Roman" w:eastAsia="Times New Roman" w:hAnsi="Times New Roman" w:cs="Times New Roman"/>
                <w:sz w:val="24"/>
                <w:szCs w:val="24"/>
                <w:lang w:eastAsia="en-US"/>
              </w:rPr>
            </w:pPr>
            <w:r w:rsidRPr="00E1248D" w:rsidDel="0010484F">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sz w:val="24"/>
                <w:szCs w:val="24"/>
                <w:lang w:eastAsia="en-US"/>
              </w:rPr>
              <w:t xml:space="preserve">(a) </w:t>
            </w:r>
            <w:r w:rsidR="00623642" w:rsidRPr="00E1248D">
              <w:rPr>
                <w:rFonts w:ascii="Times New Roman" w:eastAsia="Times New Roman" w:hAnsi="Times New Roman" w:cs="Times New Roman"/>
                <w:sz w:val="24"/>
                <w:szCs w:val="24"/>
                <w:lang w:eastAsia="en-US"/>
              </w:rPr>
              <w:t xml:space="preserve">a mineral valuation certificate detailing </w:t>
            </w:r>
            <w:r w:rsidRPr="00E1248D">
              <w:rPr>
                <w:rFonts w:ascii="Times New Roman" w:eastAsia="Times New Roman" w:hAnsi="Times New Roman" w:cs="Times New Roman"/>
                <w:sz w:val="24"/>
                <w:szCs w:val="24"/>
                <w:lang w:eastAsia="en-US"/>
              </w:rPr>
              <w:t>the name, source, quantity, grade and value of the mineral to be shipped or exported;</w:t>
            </w:r>
          </w:p>
          <w:p w14:paraId="111D0A2A" w14:textId="77777777" w:rsidR="0028164E" w:rsidRPr="00E1248D" w:rsidRDefault="0028164E" w:rsidP="00755717">
            <w:pPr>
              <w:spacing w:after="120" w:line="240" w:lineRule="auto"/>
              <w:ind w:left="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(b) the</w:t>
            </w:r>
            <w:r w:rsidR="00413F7D" w:rsidRPr="00E1248D">
              <w:rPr>
                <w:rFonts w:ascii="Times New Roman" w:eastAsia="Times New Roman" w:hAnsi="Times New Roman" w:cs="Times New Roman"/>
                <w:sz w:val="24"/>
                <w:szCs w:val="24"/>
                <w:lang w:eastAsia="en-US"/>
              </w:rPr>
              <w:t xml:space="preserve"> name, address of the purchaser or </w:t>
            </w:r>
            <w:r w:rsidRPr="00E1248D">
              <w:rPr>
                <w:rFonts w:ascii="Times New Roman" w:eastAsia="Times New Roman" w:hAnsi="Times New Roman" w:cs="Times New Roman"/>
                <w:sz w:val="24"/>
                <w:szCs w:val="24"/>
                <w:lang w:eastAsia="en-US"/>
              </w:rPr>
              <w:t>consignee and destination where the mineral is to be shipped or exported;</w:t>
            </w:r>
          </w:p>
          <w:p w14:paraId="221B9AD1" w14:textId="77777777" w:rsidR="0028164E" w:rsidRPr="00E1248D" w:rsidRDefault="0028164E" w:rsidP="00755717">
            <w:pPr>
              <w:spacing w:after="120" w:line="240" w:lineRule="auto"/>
              <w:ind w:left="7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(c) the sales or marketing agreement between the applicant and the buyer if any;</w:t>
            </w:r>
          </w:p>
          <w:p w14:paraId="180F0830" w14:textId="77777777" w:rsidR="0028164E" w:rsidRPr="00E1248D" w:rsidRDefault="0028164E" w:rsidP="00755717">
            <w:pPr>
              <w:spacing w:after="120" w:line="240" w:lineRule="auto"/>
              <w:ind w:left="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(d) a refining contract or offtake agreement where the applicant has signed such an agreement; </w:t>
            </w:r>
          </w:p>
          <w:p w14:paraId="7725CFEA" w14:textId="6779EB27" w:rsidR="00C3384A" w:rsidRPr="00E1248D" w:rsidRDefault="0028164E" w:rsidP="00C3384A">
            <w:pPr>
              <w:spacing w:after="120" w:line="240" w:lineRule="auto"/>
              <w:ind w:left="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(e) </w:t>
            </w:r>
            <w:r w:rsidR="009411D2" w:rsidRPr="00E1248D">
              <w:rPr>
                <w:rFonts w:ascii="Times New Roman" w:hAnsi="Times New Roman"/>
                <w:sz w:val="24"/>
                <w:szCs w:val="24"/>
              </w:rPr>
              <w:t>a verification report of the payment of the mineral royalty</w:t>
            </w:r>
            <w:r w:rsidR="009411D2" w:rsidRPr="00E1248D">
              <w:rPr>
                <w:rFonts w:ascii="Times New Roman" w:eastAsia="Times New Roman" w:hAnsi="Times New Roman" w:cs="Times New Roman"/>
                <w:sz w:val="24"/>
                <w:szCs w:val="24"/>
                <w:lang w:eastAsia="en-US"/>
              </w:rPr>
              <w:t xml:space="preserve"> due </w:t>
            </w:r>
            <w:r w:rsidRPr="00E1248D">
              <w:rPr>
                <w:rFonts w:ascii="Times New Roman" w:eastAsia="Times New Roman" w:hAnsi="Times New Roman" w:cs="Times New Roman"/>
                <w:sz w:val="24"/>
                <w:szCs w:val="24"/>
                <w:lang w:eastAsia="en-US"/>
              </w:rPr>
              <w:t>for that consignment</w:t>
            </w:r>
            <w:r w:rsidR="00B96955" w:rsidRPr="00E1248D">
              <w:rPr>
                <w:rFonts w:ascii="Times New Roman" w:eastAsia="Times New Roman" w:hAnsi="Times New Roman" w:cs="Times New Roman"/>
                <w:sz w:val="24"/>
                <w:szCs w:val="24"/>
                <w:lang w:eastAsia="en-US"/>
              </w:rPr>
              <w:t xml:space="preserve">; </w:t>
            </w:r>
          </w:p>
          <w:p w14:paraId="13B9DF20" w14:textId="748AF5DC" w:rsidR="0028164E" w:rsidRPr="00E1248D" w:rsidRDefault="00C3384A" w:rsidP="008B0C30">
            <w:pPr>
              <w:pStyle w:val="ListParagraph"/>
              <w:numPr>
                <w:ilvl w:val="0"/>
                <w:numId w:val="44"/>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 </w:t>
            </w:r>
            <w:r w:rsidR="00B96955" w:rsidRPr="00E1248D">
              <w:rPr>
                <w:rFonts w:ascii="Times New Roman" w:eastAsia="Times New Roman" w:hAnsi="Times New Roman" w:cs="Times New Roman"/>
                <w:sz w:val="24"/>
                <w:szCs w:val="24"/>
                <w:lang w:eastAsia="en-US"/>
              </w:rPr>
              <w:t xml:space="preserve"> </w:t>
            </w:r>
            <w:r w:rsidRPr="00E1248D">
              <w:rPr>
                <w:rFonts w:ascii="Times New Roman" w:hAnsi="Times New Roman"/>
                <w:sz w:val="24"/>
                <w:szCs w:val="24"/>
              </w:rPr>
              <w:t>the production returns made in respect of the mineral, ore and mineral products by the holder;</w:t>
            </w:r>
          </w:p>
          <w:p w14:paraId="217397C0" w14:textId="08F09D97" w:rsidR="00C3384A" w:rsidRPr="00E1248D" w:rsidRDefault="00C3384A" w:rsidP="008B0C30">
            <w:pPr>
              <w:pStyle w:val="ListParagraph"/>
              <w:numPr>
                <w:ilvl w:val="0"/>
                <w:numId w:val="44"/>
              </w:numPr>
              <w:spacing w:after="120" w:line="240" w:lineRule="auto"/>
              <w:jc w:val="both"/>
              <w:rPr>
                <w:rFonts w:ascii="Times New Roman" w:eastAsia="Times New Roman" w:hAnsi="Times New Roman" w:cs="Times New Roman"/>
                <w:sz w:val="24"/>
                <w:szCs w:val="24"/>
                <w:lang w:eastAsia="en-US"/>
              </w:rPr>
            </w:pPr>
            <w:proofErr w:type="gramStart"/>
            <w:r w:rsidRPr="00E1248D">
              <w:rPr>
                <w:rFonts w:ascii="Times New Roman" w:hAnsi="Times New Roman"/>
                <w:sz w:val="24"/>
                <w:szCs w:val="24"/>
              </w:rPr>
              <w:t>the</w:t>
            </w:r>
            <w:proofErr w:type="gramEnd"/>
            <w:r w:rsidRPr="00E1248D">
              <w:rPr>
                <w:rFonts w:ascii="Times New Roman" w:hAnsi="Times New Roman"/>
                <w:sz w:val="24"/>
                <w:szCs w:val="24"/>
              </w:rPr>
              <w:t xml:space="preserve"> mining right or mineral processing licence which is the source of the mineral, ore or mineral product</w:t>
            </w:r>
            <w:r w:rsidR="009B022B" w:rsidRPr="00E1248D">
              <w:rPr>
                <w:rFonts w:ascii="Times New Roman" w:hAnsi="Times New Roman"/>
                <w:sz w:val="24"/>
                <w:szCs w:val="24"/>
              </w:rPr>
              <w:t>.</w:t>
            </w:r>
          </w:p>
          <w:p w14:paraId="5F8D4B0B" w14:textId="77777777" w:rsidR="00C3384A" w:rsidRPr="00E1248D" w:rsidRDefault="00C3384A" w:rsidP="00C3384A">
            <w:pPr>
              <w:spacing w:after="120" w:line="240" w:lineRule="auto"/>
              <w:jc w:val="both"/>
              <w:rPr>
                <w:rFonts w:ascii="Times New Roman" w:eastAsia="Times New Roman" w:hAnsi="Times New Roman" w:cs="Times New Roman"/>
                <w:color w:val="FF0000"/>
                <w:sz w:val="24"/>
                <w:szCs w:val="24"/>
              </w:rPr>
            </w:pPr>
          </w:p>
          <w:p w14:paraId="5CB17F41" w14:textId="77777777" w:rsidR="0028164E" w:rsidRPr="00E1248D" w:rsidRDefault="0028164E" w:rsidP="00755717">
            <w:pPr>
              <w:shd w:val="clear" w:color="auto" w:fill="FFFFFF"/>
              <w:spacing w:after="120" w:line="240" w:lineRule="auto"/>
              <w:ind w:left="720"/>
              <w:rPr>
                <w:rFonts w:ascii="Times New Roman" w:eastAsia="Times New Roman" w:hAnsi="Times New Roman" w:cs="Times New Roman"/>
                <w:color w:val="000000"/>
                <w:sz w:val="24"/>
                <w:szCs w:val="24"/>
              </w:rPr>
            </w:pPr>
            <w:r w:rsidRPr="00E1248D" w:rsidDel="00036EF0">
              <w:rPr>
                <w:rFonts w:ascii="Times New Roman" w:eastAsia="Times New Roman" w:hAnsi="Times New Roman" w:cs="Times New Roman"/>
                <w:color w:val="000000"/>
                <w:sz w:val="24"/>
                <w:szCs w:val="24"/>
              </w:rPr>
              <w:t xml:space="preserve"> </w:t>
            </w:r>
            <w:r w:rsidRPr="00E1248D">
              <w:rPr>
                <w:rFonts w:ascii="Times New Roman" w:eastAsia="Times New Roman" w:hAnsi="Times New Roman" w:cs="Times New Roman"/>
                <w:color w:val="000000"/>
                <w:sz w:val="24"/>
                <w:szCs w:val="24"/>
              </w:rPr>
              <w:t>(4) An expor</w:t>
            </w:r>
            <w:r w:rsidR="00B96955" w:rsidRPr="00E1248D">
              <w:rPr>
                <w:rFonts w:ascii="Times New Roman" w:eastAsia="Times New Roman" w:hAnsi="Times New Roman" w:cs="Times New Roman"/>
                <w:color w:val="000000"/>
                <w:sz w:val="24"/>
                <w:szCs w:val="24"/>
              </w:rPr>
              <w:t>t permit shall be</w:t>
            </w:r>
            <w:r w:rsidR="000F5D9B" w:rsidRPr="00E1248D">
              <w:rPr>
                <w:rFonts w:ascii="Times New Roman" w:eastAsia="Times New Roman" w:hAnsi="Times New Roman" w:cs="Times New Roman"/>
                <w:color w:val="000000"/>
                <w:sz w:val="24"/>
                <w:szCs w:val="24"/>
              </w:rPr>
              <w:t xml:space="preserve"> signed by the Minister</w:t>
            </w:r>
            <w:r w:rsidR="00B96955" w:rsidRPr="00E1248D">
              <w:rPr>
                <w:rFonts w:ascii="Times New Roman" w:eastAsia="Times New Roman" w:hAnsi="Times New Roman" w:cs="Times New Roman"/>
                <w:color w:val="000000"/>
                <w:sz w:val="24"/>
                <w:szCs w:val="24"/>
              </w:rPr>
              <w:t xml:space="preserve"> or an </w:t>
            </w:r>
            <w:r w:rsidRPr="00E1248D">
              <w:rPr>
                <w:rFonts w:ascii="Times New Roman" w:eastAsia="Times New Roman" w:hAnsi="Times New Roman" w:cs="Times New Roman"/>
                <w:color w:val="000000"/>
                <w:sz w:val="24"/>
                <w:szCs w:val="24"/>
              </w:rPr>
              <w:t>officer aut</w:t>
            </w:r>
            <w:r w:rsidR="000F5D9B" w:rsidRPr="00E1248D">
              <w:rPr>
                <w:rFonts w:ascii="Times New Roman" w:eastAsia="Times New Roman" w:hAnsi="Times New Roman" w:cs="Times New Roman"/>
                <w:color w:val="000000"/>
                <w:sz w:val="24"/>
                <w:szCs w:val="24"/>
              </w:rPr>
              <w:t>horised by the Minister</w:t>
            </w:r>
            <w:r w:rsidRPr="00E1248D">
              <w:rPr>
                <w:rFonts w:ascii="Times New Roman" w:eastAsia="Times New Roman" w:hAnsi="Times New Roman" w:cs="Times New Roman"/>
                <w:color w:val="000000"/>
                <w:sz w:val="24"/>
                <w:szCs w:val="24"/>
              </w:rPr>
              <w:t>.</w:t>
            </w:r>
          </w:p>
          <w:p w14:paraId="206BB609" w14:textId="77777777" w:rsidR="0028164E" w:rsidRPr="00E1248D" w:rsidRDefault="0028164E" w:rsidP="00386E19">
            <w:pPr>
              <w:spacing w:after="120" w:line="240" w:lineRule="auto"/>
              <w:jc w:val="both"/>
              <w:rPr>
                <w:rFonts w:ascii="Times New Roman" w:eastAsia="Times New Roman" w:hAnsi="Times New Roman" w:cs="Times New Roman"/>
                <w:sz w:val="24"/>
                <w:szCs w:val="24"/>
                <w:lang w:eastAsia="en-US"/>
              </w:rPr>
            </w:pPr>
          </w:p>
        </w:tc>
      </w:tr>
      <w:tr w:rsidR="0028164E" w:rsidRPr="00E1248D" w14:paraId="3C699D15" w14:textId="77777777" w:rsidTr="001D3252">
        <w:trPr>
          <w:trHeight w:val="285"/>
        </w:trPr>
        <w:tc>
          <w:tcPr>
            <w:tcW w:w="2527" w:type="dxa"/>
          </w:tcPr>
          <w:p w14:paraId="49632E67"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Form of an Export Permit</w:t>
            </w:r>
          </w:p>
        </w:tc>
        <w:tc>
          <w:tcPr>
            <w:tcW w:w="7938" w:type="dxa"/>
          </w:tcPr>
          <w:p w14:paraId="7CF803E6" w14:textId="5CF3F117" w:rsidR="0028164E" w:rsidRPr="00E1248D" w:rsidRDefault="000F21B7" w:rsidP="003E68EE">
            <w:pPr>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17</w:t>
            </w:r>
            <w:r w:rsidR="00B96955" w:rsidRPr="00E1248D">
              <w:rPr>
                <w:rFonts w:ascii="Times New Roman" w:eastAsia="Times New Roman" w:hAnsi="Times New Roman" w:cs="Times New Roman"/>
                <w:sz w:val="24"/>
                <w:szCs w:val="24"/>
                <w:lang w:eastAsia="en-US"/>
              </w:rPr>
              <w:t>. (1) A</w:t>
            </w:r>
            <w:r w:rsidR="0028164E" w:rsidRPr="00E1248D">
              <w:rPr>
                <w:rFonts w:ascii="Times New Roman" w:eastAsia="Times New Roman" w:hAnsi="Times New Roman" w:cs="Times New Roman"/>
                <w:sz w:val="24"/>
                <w:szCs w:val="24"/>
                <w:lang w:eastAsia="en-US"/>
              </w:rPr>
              <w:t>n export permit shall be issued</w:t>
            </w:r>
            <w:r w:rsidR="00B96955" w:rsidRPr="00E1248D">
              <w:rPr>
                <w:rFonts w:ascii="Times New Roman" w:eastAsia="Times New Roman" w:hAnsi="Times New Roman" w:cs="Times New Roman"/>
                <w:sz w:val="24"/>
                <w:szCs w:val="24"/>
                <w:lang w:eastAsia="en-US"/>
              </w:rPr>
              <w:t xml:space="preserve"> using form EP</w:t>
            </w:r>
            <w:r w:rsidR="00382343" w:rsidRPr="00E1248D">
              <w:rPr>
                <w:rFonts w:ascii="Times New Roman" w:eastAsia="Times New Roman" w:hAnsi="Times New Roman" w:cs="Times New Roman"/>
                <w:sz w:val="24"/>
                <w:szCs w:val="24"/>
                <w:lang w:eastAsia="en-US"/>
              </w:rPr>
              <w:t xml:space="preserve"> 2.</w:t>
            </w:r>
          </w:p>
          <w:p w14:paraId="51BA90A1" w14:textId="77777777" w:rsidR="0028164E" w:rsidRPr="00E1248D" w:rsidRDefault="0028164E" w:rsidP="003E68E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(2) An export permit shall specify</w:t>
            </w:r>
            <w:r w:rsidR="00382343" w:rsidRPr="00E1248D">
              <w:rPr>
                <w:rFonts w:ascii="Times New Roman" w:eastAsia="Times New Roman" w:hAnsi="Times New Roman" w:cs="Times New Roman"/>
                <w:sz w:val="24"/>
                <w:szCs w:val="24"/>
                <w:lang w:eastAsia="en-US"/>
              </w:rPr>
              <w:t>:</w:t>
            </w:r>
            <w:r w:rsidRPr="00E1248D">
              <w:rPr>
                <w:rFonts w:ascii="Times New Roman" w:eastAsia="Times New Roman" w:hAnsi="Times New Roman" w:cs="Times New Roman"/>
                <w:sz w:val="24"/>
                <w:szCs w:val="24"/>
                <w:lang w:eastAsia="en-US"/>
              </w:rPr>
              <w:t xml:space="preserve"> </w:t>
            </w:r>
          </w:p>
          <w:p w14:paraId="7D4B56E9" w14:textId="77777777" w:rsidR="0028164E" w:rsidRPr="00E1248D" w:rsidRDefault="0028164E" w:rsidP="003E68EE">
            <w:pPr>
              <w:spacing w:after="120" w:line="240" w:lineRule="auto"/>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(a) the name and address of the permit holder; </w:t>
            </w:r>
          </w:p>
          <w:p w14:paraId="4E523476" w14:textId="17B79CA6" w:rsidR="0028164E" w:rsidRPr="00E1248D" w:rsidRDefault="0028164E" w:rsidP="003E68EE">
            <w:pPr>
              <w:spacing w:after="120" w:line="240" w:lineRule="auto"/>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(b) the mineral right </w:t>
            </w:r>
            <w:r w:rsidR="00382343" w:rsidRPr="00E1248D">
              <w:rPr>
                <w:rFonts w:ascii="Times New Roman" w:eastAsia="Times New Roman" w:hAnsi="Times New Roman" w:cs="Times New Roman"/>
                <w:sz w:val="24"/>
                <w:szCs w:val="24"/>
                <w:lang w:eastAsia="en-US"/>
              </w:rPr>
              <w:t>or the dealer’s licence that is the source of  the mineral;</w:t>
            </w:r>
          </w:p>
          <w:p w14:paraId="42B36A9C" w14:textId="585C0641" w:rsidR="0028164E" w:rsidRPr="00E1248D" w:rsidRDefault="0028164E" w:rsidP="003E68EE">
            <w:pPr>
              <w:spacing w:after="120" w:line="240" w:lineRule="auto"/>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 the source and reason for export of minerals not specified in the First Schedule of the Act</w:t>
            </w:r>
          </w:p>
          <w:p w14:paraId="780DB10B" w14:textId="77777777" w:rsidR="0028164E" w:rsidRPr="00E1248D" w:rsidRDefault="0028164E" w:rsidP="003E68EE">
            <w:pPr>
              <w:spacing w:after="120" w:line="240" w:lineRule="auto"/>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 the mineral or minerals in respect of which the permit is valid;</w:t>
            </w:r>
          </w:p>
          <w:p w14:paraId="404DF30D" w14:textId="77777777" w:rsidR="0028164E" w:rsidRPr="00E1248D" w:rsidRDefault="0028164E" w:rsidP="003E68EE">
            <w:pPr>
              <w:spacing w:after="120" w:line="240" w:lineRule="auto"/>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(e) the quantity, grade, purity, value and other particulars of the mineral or minerals; </w:t>
            </w:r>
          </w:p>
          <w:p w14:paraId="0971FD89" w14:textId="199A7B37" w:rsidR="0028164E" w:rsidRPr="00E1248D" w:rsidRDefault="0028164E" w:rsidP="003E68EE">
            <w:pPr>
              <w:spacing w:after="120" w:line="240" w:lineRule="auto"/>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(f) the name</w:t>
            </w:r>
            <w:r w:rsidR="00104633" w:rsidRPr="00E1248D">
              <w:rPr>
                <w:rFonts w:ascii="Times New Roman" w:eastAsia="Times New Roman" w:hAnsi="Times New Roman" w:cs="Times New Roman"/>
                <w:sz w:val="24"/>
                <w:szCs w:val="24"/>
                <w:lang w:eastAsia="en-US"/>
              </w:rPr>
              <w:t xml:space="preserve"> and</w:t>
            </w:r>
            <w:r w:rsidRPr="00E1248D">
              <w:rPr>
                <w:rFonts w:ascii="Times New Roman" w:eastAsia="Times New Roman" w:hAnsi="Times New Roman" w:cs="Times New Roman"/>
                <w:sz w:val="24"/>
                <w:szCs w:val="24"/>
                <w:lang w:eastAsia="en-US"/>
              </w:rPr>
              <w:t xml:space="preserve"> address of the purchaser or consignee and destination where the mineral is to be shipped or exported;</w:t>
            </w:r>
          </w:p>
          <w:p w14:paraId="75183301" w14:textId="041F7910" w:rsidR="0028164E" w:rsidRPr="00E1248D" w:rsidRDefault="0028164E" w:rsidP="00382343">
            <w:pPr>
              <w:spacing w:after="120" w:line="240" w:lineRule="auto"/>
              <w:ind w:left="360"/>
              <w:jc w:val="both"/>
              <w:rPr>
                <w:rFonts w:ascii="Times New Roman" w:eastAsia="Times New Roman" w:hAnsi="Times New Roman" w:cs="Times New Roman"/>
                <w:sz w:val="24"/>
                <w:szCs w:val="24"/>
                <w:lang w:eastAsia="en-US"/>
              </w:rPr>
            </w:pPr>
            <w:r w:rsidRPr="00E1248D" w:rsidDel="008625E6">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sz w:val="24"/>
                <w:szCs w:val="24"/>
                <w:lang w:eastAsia="en-US"/>
              </w:rPr>
              <w:t xml:space="preserve">(g) </w:t>
            </w:r>
            <w:proofErr w:type="gramStart"/>
            <w:r w:rsidR="00E34B0F" w:rsidRPr="00E1248D">
              <w:rPr>
                <w:rFonts w:ascii="Times New Roman" w:eastAsia="Times New Roman" w:hAnsi="Times New Roman" w:cs="Times New Roman"/>
                <w:sz w:val="24"/>
                <w:szCs w:val="24"/>
                <w:lang w:eastAsia="en-US"/>
              </w:rPr>
              <w:t>t</w:t>
            </w:r>
            <w:r w:rsidRPr="00E1248D">
              <w:rPr>
                <w:rFonts w:ascii="Times New Roman" w:eastAsia="Times New Roman" w:hAnsi="Times New Roman" w:cs="Times New Roman"/>
                <w:sz w:val="24"/>
                <w:szCs w:val="24"/>
                <w:lang w:eastAsia="en-US"/>
              </w:rPr>
              <w:t>he</w:t>
            </w:r>
            <w:proofErr w:type="gramEnd"/>
            <w:r w:rsidRPr="00E1248D">
              <w:rPr>
                <w:rFonts w:ascii="Times New Roman" w:eastAsia="Times New Roman" w:hAnsi="Times New Roman" w:cs="Times New Roman"/>
                <w:sz w:val="24"/>
                <w:szCs w:val="24"/>
                <w:lang w:eastAsia="en-US"/>
              </w:rPr>
              <w:t xml:space="preserve"> royalty liability for that consignment</w:t>
            </w:r>
            <w:r w:rsidR="00382343" w:rsidRPr="00E1248D">
              <w:rPr>
                <w:rFonts w:ascii="Times New Roman" w:eastAsia="Times New Roman" w:hAnsi="Times New Roman" w:cs="Times New Roman"/>
                <w:sz w:val="24"/>
                <w:szCs w:val="24"/>
                <w:lang w:eastAsia="en-US"/>
              </w:rPr>
              <w:t>.</w:t>
            </w:r>
          </w:p>
        </w:tc>
      </w:tr>
      <w:tr w:rsidR="0028164E" w:rsidRPr="00E1248D" w14:paraId="5B239419" w14:textId="77777777" w:rsidTr="001D3252">
        <w:trPr>
          <w:trHeight w:val="285"/>
        </w:trPr>
        <w:tc>
          <w:tcPr>
            <w:tcW w:w="2527" w:type="dxa"/>
          </w:tcPr>
          <w:p w14:paraId="2E0D2890"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Validity of an export permit</w:t>
            </w:r>
          </w:p>
          <w:p w14:paraId="482CDA34" w14:textId="77777777" w:rsidR="00C3384A" w:rsidRPr="00E1248D" w:rsidRDefault="00C3384A"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718E0591" w14:textId="77777777" w:rsidR="00C3384A" w:rsidRPr="00E1248D" w:rsidRDefault="00C3384A"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E327051" w14:textId="3CB48F89" w:rsidR="00C3384A" w:rsidRPr="00E1248D" w:rsidRDefault="007D0C15"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Qualifications for grant of a </w:t>
            </w:r>
            <w:r w:rsidR="00C3384A" w:rsidRPr="00E1248D">
              <w:rPr>
                <w:rFonts w:ascii="Times New Roman" w:eastAsia="Times New Roman" w:hAnsi="Times New Roman" w:cs="Times New Roman"/>
                <w:sz w:val="24"/>
                <w:szCs w:val="24"/>
                <w:lang w:eastAsia="en-US"/>
              </w:rPr>
              <w:t>Temporary Export Permit</w:t>
            </w:r>
          </w:p>
          <w:p w14:paraId="44B6FAB3" w14:textId="2B8B7278" w:rsidR="00CD6B62" w:rsidRPr="00E1248D" w:rsidRDefault="00CD6B62"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1FB33DA3" w14:textId="77777777" w:rsidR="00CB2FE2" w:rsidRPr="00E1248D" w:rsidRDefault="00CB2FE2"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DEA14B4" w14:textId="77777777" w:rsidR="00CD6B62" w:rsidRPr="00E1248D" w:rsidRDefault="00FD2AA4"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Application for a </w:t>
            </w:r>
            <w:r w:rsidR="00CD6B62" w:rsidRPr="00E1248D">
              <w:rPr>
                <w:rFonts w:ascii="Times New Roman" w:eastAsia="Times New Roman" w:hAnsi="Times New Roman" w:cs="Times New Roman"/>
                <w:sz w:val="24"/>
                <w:szCs w:val="24"/>
                <w:lang w:eastAsia="en-US"/>
              </w:rPr>
              <w:t>Temporary Export Permit</w:t>
            </w:r>
          </w:p>
          <w:p w14:paraId="70C8266A" w14:textId="77777777" w:rsidR="00405707" w:rsidRPr="00E1248D" w:rsidRDefault="004057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7F3389F" w14:textId="77777777" w:rsidR="00405707" w:rsidRPr="00E1248D" w:rsidRDefault="004057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0A748C7" w14:textId="77777777" w:rsidR="00405707" w:rsidRPr="00E1248D" w:rsidRDefault="004057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D740D2C" w14:textId="77777777" w:rsidR="00405707" w:rsidRPr="00E1248D" w:rsidRDefault="004057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28C483D8" w14:textId="77777777" w:rsidR="00405707" w:rsidRPr="00E1248D" w:rsidRDefault="004057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48B02141" w14:textId="27F8949B"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0669CE90" w14:textId="24260C08"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2A85EB4" w14:textId="77777777"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4A09607D" w14:textId="77777777" w:rsidR="00405707" w:rsidRPr="00E1248D" w:rsidRDefault="004057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Form of a Temporary</w:t>
            </w:r>
            <w:r w:rsidR="007C1C2B" w:rsidRPr="00E1248D">
              <w:rPr>
                <w:rFonts w:ascii="Times New Roman" w:eastAsia="Times New Roman" w:hAnsi="Times New Roman" w:cs="Times New Roman"/>
                <w:sz w:val="24"/>
                <w:szCs w:val="24"/>
                <w:lang w:eastAsia="en-US"/>
              </w:rPr>
              <w:t xml:space="preserve"> Export Permit</w:t>
            </w:r>
          </w:p>
          <w:p w14:paraId="5528D00E" w14:textId="77777777"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590B2E67" w14:textId="77777777"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2582C68B" w14:textId="77777777"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2FBAA447" w14:textId="77777777"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0E985403" w14:textId="1B4D523B"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005862C6" w14:textId="7C8E79E9"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A93BC7A" w14:textId="77777777" w:rsidR="003E024D" w:rsidRPr="00E1248D" w:rsidRDefault="003E024D"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6E362FA3" w14:textId="14E1EB31" w:rsidR="00366607" w:rsidRPr="00E1248D" w:rsidRDefault="00366607" w:rsidP="00366607">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Validity of a Temporary Export permit</w:t>
            </w:r>
          </w:p>
          <w:p w14:paraId="0E36FA8A" w14:textId="77777777"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p w14:paraId="3ABC01E0" w14:textId="3929A8A1" w:rsidR="00366607" w:rsidRPr="00E1248D" w:rsidRDefault="00366607"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p>
        </w:tc>
        <w:tc>
          <w:tcPr>
            <w:tcW w:w="7938" w:type="dxa"/>
          </w:tcPr>
          <w:p w14:paraId="59A0C0A5" w14:textId="4FE07EC2" w:rsidR="0028164E" w:rsidRPr="00E1248D" w:rsidRDefault="000F21B7" w:rsidP="003E68E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18</w:t>
            </w:r>
            <w:r w:rsidR="0028164E" w:rsidRPr="00E1248D">
              <w:rPr>
                <w:rFonts w:ascii="Times New Roman" w:eastAsia="Times New Roman" w:hAnsi="Times New Roman" w:cs="Times New Roman"/>
                <w:sz w:val="24"/>
                <w:szCs w:val="24"/>
                <w:lang w:eastAsia="en-US"/>
              </w:rPr>
              <w:t xml:space="preserve">. An export permit shall be </w:t>
            </w:r>
            <w:r w:rsidR="00E57125" w:rsidRPr="00E1248D">
              <w:rPr>
                <w:rFonts w:ascii="Times New Roman" w:eastAsia="Times New Roman" w:hAnsi="Times New Roman" w:cs="Times New Roman"/>
                <w:sz w:val="24"/>
                <w:szCs w:val="24"/>
                <w:lang w:eastAsia="en-US"/>
              </w:rPr>
              <w:t>used</w:t>
            </w:r>
            <w:r w:rsidR="00A40557" w:rsidRPr="00E1248D">
              <w:rPr>
                <w:rFonts w:ascii="Times New Roman" w:eastAsia="Times New Roman" w:hAnsi="Times New Roman" w:cs="Times New Roman"/>
                <w:sz w:val="24"/>
                <w:szCs w:val="24"/>
                <w:lang w:eastAsia="en-US"/>
              </w:rPr>
              <w:t xml:space="preserve"> for the specified consignment </w:t>
            </w:r>
            <w:r w:rsidR="00E57125" w:rsidRPr="00E1248D">
              <w:rPr>
                <w:rFonts w:ascii="Times New Roman" w:eastAsia="Times New Roman" w:hAnsi="Times New Roman" w:cs="Times New Roman"/>
                <w:sz w:val="24"/>
                <w:szCs w:val="24"/>
                <w:lang w:eastAsia="en-US"/>
              </w:rPr>
              <w:t xml:space="preserve">and shall </w:t>
            </w:r>
            <w:r w:rsidR="002A5988" w:rsidRPr="00E1248D">
              <w:rPr>
                <w:rFonts w:ascii="Times New Roman" w:eastAsia="Times New Roman" w:hAnsi="Times New Roman" w:cs="Times New Roman"/>
                <w:sz w:val="24"/>
                <w:szCs w:val="24"/>
                <w:lang w:eastAsia="en-US"/>
              </w:rPr>
              <w:t xml:space="preserve">be </w:t>
            </w:r>
            <w:r w:rsidR="0028164E" w:rsidRPr="00E1248D">
              <w:rPr>
                <w:rFonts w:ascii="Times New Roman" w:eastAsia="Times New Roman" w:hAnsi="Times New Roman" w:cs="Times New Roman"/>
                <w:sz w:val="24"/>
                <w:szCs w:val="24"/>
                <w:lang w:eastAsia="en-US"/>
              </w:rPr>
              <w:t xml:space="preserve">valid </w:t>
            </w:r>
            <w:r w:rsidR="00366607" w:rsidRPr="00E1248D">
              <w:rPr>
                <w:rFonts w:ascii="Times New Roman" w:eastAsia="Times New Roman" w:hAnsi="Times New Roman" w:cs="Times New Roman"/>
                <w:sz w:val="24"/>
                <w:szCs w:val="24"/>
                <w:lang w:eastAsia="en-US"/>
              </w:rPr>
              <w:t>for</w:t>
            </w:r>
            <w:r w:rsidR="0028164E" w:rsidRPr="00E1248D">
              <w:rPr>
                <w:rFonts w:ascii="Times New Roman" w:eastAsia="Times New Roman" w:hAnsi="Times New Roman" w:cs="Times New Roman"/>
                <w:sz w:val="24"/>
                <w:szCs w:val="24"/>
                <w:lang w:eastAsia="en-US"/>
              </w:rPr>
              <w:t xml:space="preserve"> thirty days from the date of</w:t>
            </w:r>
            <w:r w:rsidR="00382343" w:rsidRPr="00E1248D">
              <w:rPr>
                <w:rFonts w:ascii="Times New Roman" w:eastAsia="Times New Roman" w:hAnsi="Times New Roman" w:cs="Times New Roman"/>
                <w:sz w:val="24"/>
                <w:szCs w:val="24"/>
                <w:lang w:eastAsia="en-US"/>
              </w:rPr>
              <w:t xml:space="preserve"> issue.</w:t>
            </w:r>
          </w:p>
          <w:p w14:paraId="48355543" w14:textId="4114C601" w:rsidR="00C3384A" w:rsidRPr="00E1248D" w:rsidRDefault="00C3384A" w:rsidP="003E68EE">
            <w:pPr>
              <w:spacing w:after="120" w:line="240" w:lineRule="auto"/>
              <w:jc w:val="both"/>
              <w:rPr>
                <w:rFonts w:ascii="Times New Roman" w:eastAsia="Times New Roman" w:hAnsi="Times New Roman" w:cs="Times New Roman"/>
                <w:sz w:val="24"/>
                <w:szCs w:val="24"/>
                <w:lang w:eastAsia="en-US"/>
              </w:rPr>
            </w:pPr>
          </w:p>
          <w:p w14:paraId="54FCE5F6" w14:textId="050EE0CB" w:rsidR="00C3384A" w:rsidRPr="00E1248D" w:rsidRDefault="00C3384A" w:rsidP="003E68EE">
            <w:pPr>
              <w:spacing w:after="120" w:line="240" w:lineRule="auto"/>
              <w:jc w:val="both"/>
              <w:rPr>
                <w:rFonts w:ascii="Times New Roman" w:eastAsia="Times New Roman" w:hAnsi="Times New Roman" w:cs="Times New Roman"/>
                <w:sz w:val="24"/>
                <w:szCs w:val="24"/>
                <w:lang w:eastAsia="en-US"/>
              </w:rPr>
            </w:pPr>
          </w:p>
          <w:p w14:paraId="26D277BB" w14:textId="752F1D7E" w:rsidR="00C3384A" w:rsidRPr="00E1248D" w:rsidRDefault="00CB2FE2" w:rsidP="003E68EE">
            <w:pPr>
              <w:spacing w:after="120" w:line="240" w:lineRule="auto"/>
              <w:jc w:val="both"/>
              <w:rPr>
                <w:rFonts w:ascii="Times New Roman" w:hAnsi="Times New Roman"/>
                <w:sz w:val="24"/>
                <w:szCs w:val="24"/>
              </w:rPr>
            </w:pPr>
            <w:r w:rsidRPr="00E1248D">
              <w:rPr>
                <w:rFonts w:ascii="Times New Roman" w:hAnsi="Times New Roman"/>
                <w:sz w:val="24"/>
                <w:szCs w:val="24"/>
              </w:rPr>
              <w:t>19</w:t>
            </w:r>
            <w:r w:rsidR="00623642" w:rsidRPr="00E1248D">
              <w:rPr>
                <w:rFonts w:ascii="Times New Roman" w:hAnsi="Times New Roman"/>
                <w:sz w:val="24"/>
                <w:szCs w:val="24"/>
              </w:rPr>
              <w:t xml:space="preserve">. </w:t>
            </w:r>
            <w:r w:rsidR="00CD6B62" w:rsidRPr="00E1248D">
              <w:rPr>
                <w:rFonts w:ascii="Times New Roman" w:hAnsi="Times New Roman"/>
                <w:sz w:val="24"/>
                <w:szCs w:val="24"/>
              </w:rPr>
              <w:t>F</w:t>
            </w:r>
            <w:r w:rsidR="00623642" w:rsidRPr="00E1248D">
              <w:rPr>
                <w:rFonts w:ascii="Times New Roman" w:hAnsi="Times New Roman"/>
                <w:sz w:val="24"/>
                <w:szCs w:val="24"/>
              </w:rPr>
              <w:t>or non-license holders including</w:t>
            </w:r>
            <w:r w:rsidR="009D510F" w:rsidRPr="00E1248D">
              <w:rPr>
                <w:rFonts w:ascii="Times New Roman" w:hAnsi="Times New Roman"/>
                <w:sz w:val="24"/>
                <w:szCs w:val="24"/>
              </w:rPr>
              <w:t>;</w:t>
            </w:r>
            <w:r w:rsidR="00623642" w:rsidRPr="00E1248D">
              <w:rPr>
                <w:rFonts w:ascii="Times New Roman" w:hAnsi="Times New Roman"/>
                <w:sz w:val="24"/>
                <w:szCs w:val="24"/>
              </w:rPr>
              <w:t xml:space="preserve"> tourists</w:t>
            </w:r>
            <w:r w:rsidR="00CD6B62" w:rsidRPr="00E1248D">
              <w:rPr>
                <w:rFonts w:ascii="Times New Roman" w:hAnsi="Times New Roman"/>
                <w:sz w:val="24"/>
                <w:szCs w:val="24"/>
              </w:rPr>
              <w:t xml:space="preserve">, students, </w:t>
            </w:r>
            <w:r w:rsidR="009D510F" w:rsidRPr="00E1248D">
              <w:rPr>
                <w:rFonts w:ascii="Times New Roman" w:hAnsi="Times New Roman"/>
                <w:sz w:val="24"/>
                <w:szCs w:val="24"/>
              </w:rPr>
              <w:t xml:space="preserve">archaeologists, </w:t>
            </w:r>
            <w:r w:rsidR="00CD6B62" w:rsidRPr="00E1248D">
              <w:rPr>
                <w:rFonts w:ascii="Times New Roman" w:hAnsi="Times New Roman"/>
                <w:sz w:val="24"/>
                <w:szCs w:val="24"/>
              </w:rPr>
              <w:t>researchers, research institutions</w:t>
            </w:r>
            <w:r w:rsidR="007D0C15" w:rsidRPr="00E1248D">
              <w:rPr>
                <w:rFonts w:ascii="Times New Roman" w:hAnsi="Times New Roman"/>
                <w:sz w:val="24"/>
                <w:szCs w:val="24"/>
              </w:rPr>
              <w:t>, museums and cultural exhibitions</w:t>
            </w:r>
            <w:r w:rsidR="00EC2C5B" w:rsidRPr="00E1248D">
              <w:rPr>
                <w:rFonts w:ascii="Times New Roman" w:hAnsi="Times New Roman"/>
                <w:sz w:val="24"/>
                <w:szCs w:val="24"/>
              </w:rPr>
              <w:t xml:space="preserve"> and </w:t>
            </w:r>
            <w:r w:rsidR="00C14975" w:rsidRPr="00E1248D">
              <w:rPr>
                <w:rFonts w:ascii="Times New Roman" w:hAnsi="Times New Roman"/>
                <w:sz w:val="24"/>
                <w:szCs w:val="24"/>
              </w:rPr>
              <w:t xml:space="preserve">non-commercial </w:t>
            </w:r>
            <w:r w:rsidR="00EC2C5B" w:rsidRPr="00E1248D">
              <w:rPr>
                <w:rFonts w:ascii="Times New Roman" w:hAnsi="Times New Roman"/>
                <w:sz w:val="24"/>
                <w:szCs w:val="24"/>
              </w:rPr>
              <w:t>artefact collectors</w:t>
            </w:r>
            <w:r w:rsidR="00623642" w:rsidRPr="00E1248D">
              <w:rPr>
                <w:rFonts w:ascii="Times New Roman" w:hAnsi="Times New Roman"/>
                <w:sz w:val="24"/>
                <w:szCs w:val="24"/>
              </w:rPr>
              <w:t>, a temporary mineral export permit shall be issued</w:t>
            </w:r>
            <w:r w:rsidR="00CD6B62" w:rsidRPr="00E1248D">
              <w:rPr>
                <w:rFonts w:ascii="Times New Roman" w:hAnsi="Times New Roman"/>
                <w:sz w:val="24"/>
                <w:szCs w:val="24"/>
              </w:rPr>
              <w:t>.</w:t>
            </w:r>
          </w:p>
          <w:p w14:paraId="32B81402" w14:textId="5AE4701C" w:rsidR="00CD6B62" w:rsidRPr="00E1248D" w:rsidRDefault="00CD6B62" w:rsidP="003E68EE">
            <w:pPr>
              <w:spacing w:after="120" w:line="240" w:lineRule="auto"/>
              <w:jc w:val="both"/>
              <w:rPr>
                <w:rFonts w:ascii="Times New Roman" w:eastAsia="Times New Roman" w:hAnsi="Times New Roman" w:cs="Times New Roman"/>
                <w:sz w:val="24"/>
                <w:szCs w:val="24"/>
                <w:lang w:eastAsia="en-US"/>
              </w:rPr>
            </w:pPr>
          </w:p>
          <w:p w14:paraId="2576C770" w14:textId="128FDD6B" w:rsidR="00CD6B62" w:rsidRPr="00E1248D" w:rsidRDefault="00CB2FE2" w:rsidP="003E68E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20. (1) </w:t>
            </w:r>
            <w:r w:rsidR="00FD2AA4" w:rsidRPr="00E1248D">
              <w:rPr>
                <w:rFonts w:ascii="Times New Roman" w:eastAsia="Times New Roman" w:hAnsi="Times New Roman" w:cs="Times New Roman"/>
                <w:sz w:val="24"/>
                <w:szCs w:val="24"/>
                <w:lang w:eastAsia="en-US"/>
              </w:rPr>
              <w:t>An application for the grant of a temporary export permit shall be made to the Minister by completing form TP 1.</w:t>
            </w:r>
          </w:p>
          <w:p w14:paraId="0C25802C" w14:textId="415AA441" w:rsidR="00C3384A" w:rsidRPr="00E1248D" w:rsidRDefault="00CB2FE2" w:rsidP="003E68E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 (2) </w:t>
            </w:r>
            <w:r w:rsidR="00FD2AA4" w:rsidRPr="00E1248D">
              <w:rPr>
                <w:rFonts w:ascii="Times New Roman" w:eastAsia="Times New Roman" w:hAnsi="Times New Roman" w:cs="Times New Roman"/>
                <w:sz w:val="24"/>
                <w:szCs w:val="24"/>
                <w:lang w:eastAsia="en-US"/>
              </w:rPr>
              <w:t>The application shall include or have appended the following:</w:t>
            </w:r>
          </w:p>
          <w:p w14:paraId="11D76305" w14:textId="0D0994E5" w:rsidR="00FD2AA4" w:rsidRPr="00E1248D" w:rsidRDefault="00FD2AA4"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name, source, quantity, grade and value of the mineral to be shipped or exported</w:t>
            </w:r>
            <w:r w:rsidR="004941A7" w:rsidRPr="00E1248D">
              <w:rPr>
                <w:rFonts w:ascii="Times New Roman" w:eastAsia="Times New Roman" w:hAnsi="Times New Roman" w:cs="Times New Roman"/>
                <w:sz w:val="24"/>
                <w:szCs w:val="24"/>
                <w:lang w:eastAsia="en-US"/>
              </w:rPr>
              <w:t>;</w:t>
            </w:r>
          </w:p>
          <w:p w14:paraId="6B6936AF" w14:textId="2060DCB8" w:rsidR="00FD2AA4" w:rsidRPr="00E1248D" w:rsidRDefault="00FD2AA4"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name, address of the purchaser or consignee and destination where the mineral is to be exported;</w:t>
            </w:r>
          </w:p>
          <w:p w14:paraId="0120ECC0" w14:textId="43A1DFD2" w:rsidR="00FD2AA4" w:rsidRPr="00E1248D" w:rsidRDefault="00FD2AA4"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hAnsi="Times New Roman"/>
                <w:sz w:val="24"/>
                <w:szCs w:val="24"/>
              </w:rPr>
              <w:lastRenderedPageBreak/>
              <w:t>a verification report of the payment of the mineral royalty</w:t>
            </w:r>
            <w:r w:rsidRPr="00E1248D">
              <w:rPr>
                <w:rFonts w:ascii="Times New Roman" w:eastAsia="Times New Roman" w:hAnsi="Times New Roman" w:cs="Times New Roman"/>
                <w:sz w:val="24"/>
                <w:szCs w:val="24"/>
                <w:lang w:eastAsia="en-US"/>
              </w:rPr>
              <w:t xml:space="preserve"> due for that consignment</w:t>
            </w:r>
            <w:r w:rsidR="004941A7" w:rsidRPr="00E1248D">
              <w:rPr>
                <w:rFonts w:ascii="Times New Roman" w:eastAsia="Times New Roman" w:hAnsi="Times New Roman" w:cs="Times New Roman"/>
                <w:sz w:val="24"/>
                <w:szCs w:val="24"/>
                <w:lang w:eastAsia="en-US"/>
              </w:rPr>
              <w:t>;</w:t>
            </w:r>
          </w:p>
          <w:p w14:paraId="1DA3390D" w14:textId="341451D5" w:rsidR="004941A7" w:rsidRPr="00E1248D" w:rsidRDefault="004941A7"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proofErr w:type="gramStart"/>
            <w:r w:rsidRPr="00E1248D">
              <w:rPr>
                <w:rFonts w:ascii="Times New Roman" w:hAnsi="Times New Roman"/>
                <w:sz w:val="24"/>
                <w:szCs w:val="24"/>
              </w:rPr>
              <w:t>and</w:t>
            </w:r>
            <w:proofErr w:type="gramEnd"/>
            <w:r w:rsidRPr="00E1248D">
              <w:rPr>
                <w:rFonts w:ascii="Times New Roman" w:hAnsi="Times New Roman"/>
                <w:sz w:val="24"/>
                <w:szCs w:val="24"/>
              </w:rPr>
              <w:t xml:space="preserve"> the mining right or mineral processing licence which is the source of the mineral, ore or mineral product.</w:t>
            </w:r>
          </w:p>
          <w:p w14:paraId="7D496148" w14:textId="2F9F2DEE" w:rsidR="00405707" w:rsidRPr="00E1248D" w:rsidRDefault="00405707" w:rsidP="00405707">
            <w:pPr>
              <w:spacing w:after="120" w:line="240" w:lineRule="auto"/>
              <w:jc w:val="both"/>
              <w:rPr>
                <w:rFonts w:ascii="Times New Roman" w:eastAsia="Times New Roman" w:hAnsi="Times New Roman" w:cs="Times New Roman"/>
                <w:sz w:val="24"/>
                <w:szCs w:val="24"/>
                <w:lang w:eastAsia="en-US"/>
              </w:rPr>
            </w:pPr>
          </w:p>
          <w:p w14:paraId="08B1DF1A" w14:textId="160D2C72" w:rsidR="00405707" w:rsidRPr="00E1248D" w:rsidRDefault="00DC79CD" w:rsidP="00405707">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21. (1) </w:t>
            </w:r>
            <w:r w:rsidR="007C1C2B" w:rsidRPr="00E1248D">
              <w:rPr>
                <w:rFonts w:ascii="Times New Roman" w:eastAsia="Times New Roman" w:hAnsi="Times New Roman" w:cs="Times New Roman"/>
                <w:sz w:val="24"/>
                <w:szCs w:val="24"/>
                <w:lang w:eastAsia="en-US"/>
              </w:rPr>
              <w:t xml:space="preserve">A </w:t>
            </w:r>
            <w:r w:rsidR="007F70D5" w:rsidRPr="00E1248D">
              <w:rPr>
                <w:rFonts w:ascii="Times New Roman" w:eastAsia="Times New Roman" w:hAnsi="Times New Roman" w:cs="Times New Roman"/>
                <w:sz w:val="24"/>
                <w:szCs w:val="24"/>
                <w:lang w:eastAsia="en-US"/>
              </w:rPr>
              <w:t xml:space="preserve">temporary </w:t>
            </w:r>
            <w:r w:rsidR="007C1C2B" w:rsidRPr="00E1248D">
              <w:rPr>
                <w:rFonts w:ascii="Times New Roman" w:eastAsia="Times New Roman" w:hAnsi="Times New Roman" w:cs="Times New Roman"/>
                <w:sz w:val="24"/>
                <w:szCs w:val="24"/>
                <w:lang w:eastAsia="en-US"/>
              </w:rPr>
              <w:t>export permit shall be issued using form TP 2.</w:t>
            </w:r>
          </w:p>
          <w:p w14:paraId="4DD1F77E" w14:textId="21629FDB" w:rsidR="007F70D5" w:rsidRPr="00E1248D" w:rsidRDefault="00DC79CD" w:rsidP="00405707">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(2) </w:t>
            </w:r>
            <w:r w:rsidR="007F70D5" w:rsidRPr="00E1248D">
              <w:rPr>
                <w:rFonts w:ascii="Times New Roman" w:eastAsia="Times New Roman" w:hAnsi="Times New Roman" w:cs="Times New Roman"/>
                <w:sz w:val="24"/>
                <w:szCs w:val="24"/>
                <w:lang w:eastAsia="en-US"/>
              </w:rPr>
              <w:t>A temporary export permit shall specify:</w:t>
            </w:r>
          </w:p>
          <w:p w14:paraId="7CCDB396" w14:textId="3D005373" w:rsidR="007F70D5" w:rsidRPr="00E1248D" w:rsidRDefault="00E34B0F"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name and address of the permit holder;</w:t>
            </w:r>
          </w:p>
          <w:p w14:paraId="508E496E" w14:textId="33FDE1DB" w:rsidR="00E34B0F" w:rsidRPr="00E1248D" w:rsidRDefault="00E34B0F"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mineral right or the dealer’s licence or permit that is the source of the mineral;</w:t>
            </w:r>
          </w:p>
          <w:p w14:paraId="37E9AE17" w14:textId="709B8170" w:rsidR="00E34B0F" w:rsidRPr="00E1248D" w:rsidRDefault="00E34B0F"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mineral or minerals in respect of which the permit is valid;</w:t>
            </w:r>
          </w:p>
          <w:p w14:paraId="18C1933C" w14:textId="752ED8B3" w:rsidR="00E34B0F" w:rsidRPr="00E1248D" w:rsidRDefault="00E34B0F"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quantity, grade, purity, value and other particulars of the mineral or minerals;</w:t>
            </w:r>
          </w:p>
          <w:p w14:paraId="213C483C" w14:textId="32CF32F5" w:rsidR="00E34B0F" w:rsidRPr="00E1248D" w:rsidRDefault="00E34B0F"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name, address of the purchaser or consignee and destination where the mineral is to be exported;</w:t>
            </w:r>
          </w:p>
          <w:p w14:paraId="0BDD2063" w14:textId="36559BB3" w:rsidR="00E34B0F" w:rsidRPr="00E1248D" w:rsidRDefault="00E34B0F" w:rsidP="004941A7">
            <w:pPr>
              <w:pStyle w:val="ListParagraph"/>
              <w:numPr>
                <w:ilvl w:val="0"/>
                <w:numId w:val="42"/>
              </w:numPr>
              <w:spacing w:after="120" w:line="240" w:lineRule="auto"/>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the</w:t>
            </w:r>
            <w:proofErr w:type="gramEnd"/>
            <w:r w:rsidRPr="00E1248D">
              <w:rPr>
                <w:rFonts w:ascii="Times New Roman" w:eastAsia="Times New Roman" w:hAnsi="Times New Roman" w:cs="Times New Roman"/>
                <w:sz w:val="24"/>
                <w:szCs w:val="24"/>
                <w:lang w:eastAsia="en-US"/>
              </w:rPr>
              <w:t xml:space="preserve"> royalty </w:t>
            </w:r>
            <w:r w:rsidR="00594C40" w:rsidRPr="00E1248D">
              <w:rPr>
                <w:rFonts w:ascii="Times New Roman" w:eastAsia="Times New Roman" w:hAnsi="Times New Roman" w:cs="Times New Roman"/>
                <w:sz w:val="24"/>
                <w:szCs w:val="24"/>
                <w:lang w:eastAsia="en-US"/>
              </w:rPr>
              <w:t>payment</w:t>
            </w:r>
            <w:r w:rsidRPr="00E1248D">
              <w:rPr>
                <w:rFonts w:ascii="Times New Roman" w:eastAsia="Times New Roman" w:hAnsi="Times New Roman" w:cs="Times New Roman"/>
                <w:sz w:val="24"/>
                <w:szCs w:val="24"/>
                <w:lang w:eastAsia="en-US"/>
              </w:rPr>
              <w:t xml:space="preserve"> for that consignment.</w:t>
            </w:r>
          </w:p>
          <w:p w14:paraId="44AE4900" w14:textId="7372A067" w:rsidR="0028164E" w:rsidRPr="00E1248D" w:rsidRDefault="0028164E" w:rsidP="00E57125">
            <w:pPr>
              <w:spacing w:after="120" w:line="240" w:lineRule="auto"/>
              <w:jc w:val="both"/>
              <w:rPr>
                <w:rFonts w:ascii="Times New Roman" w:eastAsia="Times New Roman" w:hAnsi="Times New Roman" w:cs="Times New Roman"/>
                <w:sz w:val="24"/>
                <w:szCs w:val="24"/>
                <w:lang w:eastAsia="en-US"/>
              </w:rPr>
            </w:pPr>
          </w:p>
          <w:p w14:paraId="0F8080DD" w14:textId="77777777" w:rsidR="00366607" w:rsidRPr="00E1248D" w:rsidRDefault="00366607" w:rsidP="00E57125">
            <w:pPr>
              <w:spacing w:after="120" w:line="240" w:lineRule="auto"/>
              <w:jc w:val="both"/>
              <w:rPr>
                <w:rFonts w:ascii="Times New Roman" w:eastAsia="Times New Roman" w:hAnsi="Times New Roman" w:cs="Times New Roman"/>
                <w:sz w:val="24"/>
                <w:szCs w:val="24"/>
                <w:lang w:eastAsia="en-US"/>
              </w:rPr>
            </w:pPr>
          </w:p>
          <w:p w14:paraId="070B64B8" w14:textId="5EFF23DF" w:rsidR="00366607" w:rsidRPr="00E1248D" w:rsidRDefault="003E024D" w:rsidP="00E57125">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22. </w:t>
            </w:r>
            <w:r w:rsidR="00366607" w:rsidRPr="00E1248D">
              <w:rPr>
                <w:rFonts w:ascii="Times New Roman" w:eastAsia="Times New Roman" w:hAnsi="Times New Roman" w:cs="Times New Roman"/>
                <w:sz w:val="24"/>
                <w:szCs w:val="24"/>
                <w:lang w:eastAsia="en-US"/>
              </w:rPr>
              <w:t>A temporary export permit shall be used for the specified consignment and shall be valid for thirty days from the date of issue.</w:t>
            </w:r>
          </w:p>
        </w:tc>
      </w:tr>
      <w:tr w:rsidR="0028164E" w:rsidRPr="00E1248D" w14:paraId="7BC72D76" w14:textId="77777777" w:rsidTr="001D3252">
        <w:trPr>
          <w:trHeight w:val="285"/>
        </w:trPr>
        <w:tc>
          <w:tcPr>
            <w:tcW w:w="2527" w:type="dxa"/>
          </w:tcPr>
          <w:p w14:paraId="7EF57831"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Records and Reporting Requirements</w:t>
            </w:r>
          </w:p>
        </w:tc>
        <w:tc>
          <w:tcPr>
            <w:tcW w:w="7938" w:type="dxa"/>
          </w:tcPr>
          <w:p w14:paraId="2A10EC55" w14:textId="520C1365" w:rsidR="0028164E" w:rsidRPr="00E1248D" w:rsidRDefault="00CF7897" w:rsidP="003E68EE">
            <w:pPr>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23</w:t>
            </w:r>
            <w:r w:rsidR="0028164E" w:rsidRPr="00E1248D">
              <w:rPr>
                <w:rFonts w:ascii="Times New Roman" w:eastAsia="Times New Roman" w:hAnsi="Times New Roman" w:cs="Times New Roman"/>
                <w:sz w:val="24"/>
                <w:szCs w:val="24"/>
                <w:lang w:eastAsia="en-US"/>
              </w:rPr>
              <w:t>. (1) The holder of a mineral dealer’s licence shall:</w:t>
            </w:r>
          </w:p>
          <w:p w14:paraId="66474E85" w14:textId="77777777" w:rsidR="0028164E" w:rsidRPr="00E1248D" w:rsidRDefault="0028164E" w:rsidP="003E68EE">
            <w:pPr>
              <w:spacing w:after="120" w:line="240" w:lineRule="auto"/>
              <w:ind w:left="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 keep at its registered address complete and accurate records of all purchases or   sales made under every permit or licence as the case may be;</w:t>
            </w:r>
          </w:p>
          <w:p w14:paraId="589C35C2" w14:textId="77777777" w:rsidR="0028164E" w:rsidRPr="00E1248D" w:rsidRDefault="0028164E" w:rsidP="009C26B7">
            <w:pPr>
              <w:spacing w:after="120" w:line="240" w:lineRule="auto"/>
              <w:ind w:left="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(b) submit quarterly reports of all purchases or sales made under every permit to the Ministry  using the prescribed forms: </w:t>
            </w:r>
          </w:p>
        </w:tc>
      </w:tr>
      <w:tr w:rsidR="0028164E" w:rsidRPr="00E1248D" w14:paraId="08D40697" w14:textId="77777777" w:rsidTr="001D3252">
        <w:trPr>
          <w:trHeight w:val="285"/>
        </w:trPr>
        <w:tc>
          <w:tcPr>
            <w:tcW w:w="2527" w:type="dxa"/>
          </w:tcPr>
          <w:p w14:paraId="23280DD7"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t>Import of Minerals</w:t>
            </w:r>
          </w:p>
        </w:tc>
        <w:tc>
          <w:tcPr>
            <w:tcW w:w="7938" w:type="dxa"/>
          </w:tcPr>
          <w:p w14:paraId="52A7C241" w14:textId="05B038C8" w:rsidR="0028164E" w:rsidRPr="00E1248D" w:rsidRDefault="0028164E" w:rsidP="001330D5">
            <w:pPr>
              <w:pStyle w:val="Default"/>
              <w:spacing w:after="120"/>
              <w:jc w:val="both"/>
              <w:rPr>
                <w:rFonts w:eastAsia="Times New Roman"/>
                <w:lang w:eastAsia="en-US"/>
              </w:rPr>
            </w:pPr>
            <w:r w:rsidRPr="00E1248D">
              <w:t>2</w:t>
            </w:r>
            <w:r w:rsidR="00CF7897" w:rsidRPr="00E1248D">
              <w:t>4</w:t>
            </w:r>
            <w:r w:rsidRPr="00E1248D">
              <w:t xml:space="preserve">. </w:t>
            </w:r>
            <w:r w:rsidRPr="00E1248D">
              <w:rPr>
                <w:lang w:eastAsia="en-US"/>
              </w:rPr>
              <w:t xml:space="preserve"> Where a person imports a mineral</w:t>
            </w:r>
            <w:r w:rsidR="00D21DEF" w:rsidRPr="00E1248D">
              <w:rPr>
                <w:lang w:eastAsia="en-US"/>
              </w:rPr>
              <w:t xml:space="preserve"> or minerals</w:t>
            </w:r>
            <w:r w:rsidRPr="00E1248D">
              <w:rPr>
                <w:lang w:eastAsia="en-US"/>
              </w:rPr>
              <w:t>, the person shall make a</w:t>
            </w:r>
            <w:r w:rsidR="00D44C31" w:rsidRPr="00E1248D">
              <w:rPr>
                <w:lang w:eastAsia="en-US"/>
              </w:rPr>
              <w:t>n application for an import permit</w:t>
            </w:r>
            <w:r w:rsidRPr="00E1248D">
              <w:rPr>
                <w:lang w:eastAsia="en-US"/>
              </w:rPr>
              <w:t xml:space="preserve"> </w:t>
            </w:r>
            <w:r w:rsidR="00D44C31" w:rsidRPr="00E1248D">
              <w:rPr>
                <w:lang w:eastAsia="en-US"/>
              </w:rPr>
              <w:t xml:space="preserve">either </w:t>
            </w:r>
            <w:r w:rsidRPr="00E1248D">
              <w:rPr>
                <w:lang w:eastAsia="en-US"/>
              </w:rPr>
              <w:t>at the point of</w:t>
            </w:r>
            <w:r w:rsidR="002A5988" w:rsidRPr="00E1248D">
              <w:rPr>
                <w:lang w:eastAsia="en-US"/>
              </w:rPr>
              <w:t xml:space="preserve"> entry </w:t>
            </w:r>
            <w:r w:rsidR="00D44C31" w:rsidRPr="00E1248D">
              <w:rPr>
                <w:lang w:eastAsia="en-US"/>
              </w:rPr>
              <w:t xml:space="preserve">or at the Ministry </w:t>
            </w:r>
            <w:r w:rsidR="002A5988" w:rsidRPr="00E1248D">
              <w:rPr>
                <w:lang w:eastAsia="en-US"/>
              </w:rPr>
              <w:t xml:space="preserve">by completing </w:t>
            </w:r>
            <w:r w:rsidR="00D44C31" w:rsidRPr="00E1248D">
              <w:rPr>
                <w:lang w:eastAsia="en-US"/>
              </w:rPr>
              <w:t>form IP</w:t>
            </w:r>
            <w:r w:rsidR="002A5988" w:rsidRPr="00E1248D">
              <w:rPr>
                <w:lang w:eastAsia="en-US"/>
              </w:rPr>
              <w:t>.</w:t>
            </w:r>
          </w:p>
        </w:tc>
      </w:tr>
      <w:tr w:rsidR="0028164E" w:rsidRPr="00E1248D" w14:paraId="156D67F7" w14:textId="77777777" w:rsidTr="001D3252">
        <w:trPr>
          <w:trHeight w:val="285"/>
        </w:trPr>
        <w:tc>
          <w:tcPr>
            <w:tcW w:w="2527" w:type="dxa"/>
          </w:tcPr>
          <w:p w14:paraId="490D9391"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t>Sale of Minerals by holders of Artisanal Mining Permits</w:t>
            </w:r>
          </w:p>
        </w:tc>
        <w:tc>
          <w:tcPr>
            <w:tcW w:w="7938" w:type="dxa"/>
          </w:tcPr>
          <w:p w14:paraId="28E2EACF" w14:textId="200DA08A" w:rsidR="0028164E" w:rsidRPr="00E1248D" w:rsidRDefault="0028164E" w:rsidP="001330D5">
            <w:pPr>
              <w:pStyle w:val="Default"/>
              <w:spacing w:after="120"/>
              <w:jc w:val="both"/>
              <w:rPr>
                <w:rFonts w:eastAsia="Times New Roman"/>
                <w:color w:val="auto"/>
                <w:lang w:eastAsia="en-US"/>
              </w:rPr>
            </w:pPr>
            <w:r w:rsidRPr="00E1248D">
              <w:rPr>
                <w:color w:val="auto"/>
              </w:rPr>
              <w:t>2</w:t>
            </w:r>
            <w:r w:rsidR="00CF7897" w:rsidRPr="00E1248D">
              <w:rPr>
                <w:color w:val="auto"/>
              </w:rPr>
              <w:t>5</w:t>
            </w:r>
            <w:r w:rsidRPr="00E1248D">
              <w:rPr>
                <w:color w:val="auto"/>
              </w:rPr>
              <w:t xml:space="preserve">. (1) A holder of an artisanal mining permit shall sell any mineral produced to the National Mining Corporation, a holder of a </w:t>
            </w:r>
            <w:r w:rsidRPr="00E1248D">
              <w:rPr>
                <w:rFonts w:eastAsia="Times New Roman"/>
                <w:lang w:eastAsia="en-US"/>
              </w:rPr>
              <w:t xml:space="preserve">mineral </w:t>
            </w:r>
            <w:r w:rsidRPr="00E1248D">
              <w:rPr>
                <w:rFonts w:eastAsia="Times New Roman"/>
                <w:color w:val="auto"/>
                <w:lang w:eastAsia="en-US"/>
              </w:rPr>
              <w:t>dealer’s licence or to su</w:t>
            </w:r>
            <w:r w:rsidR="002A5988" w:rsidRPr="00E1248D">
              <w:rPr>
                <w:rFonts w:eastAsia="Times New Roman"/>
                <w:color w:val="auto"/>
                <w:lang w:eastAsia="en-US"/>
              </w:rPr>
              <w:t xml:space="preserve">ch designated persons </w:t>
            </w:r>
            <w:r w:rsidR="000F5D9B" w:rsidRPr="00E1248D">
              <w:rPr>
                <w:rFonts w:eastAsia="Times New Roman"/>
                <w:color w:val="auto"/>
                <w:lang w:eastAsia="en-US"/>
              </w:rPr>
              <w:t>that the Minister</w:t>
            </w:r>
            <w:r w:rsidRPr="00E1248D">
              <w:rPr>
                <w:rFonts w:eastAsia="Times New Roman"/>
                <w:color w:val="auto"/>
                <w:lang w:eastAsia="en-US"/>
              </w:rPr>
              <w:t xml:space="preserve"> may specify.</w:t>
            </w:r>
          </w:p>
          <w:p w14:paraId="2FE23DE6" w14:textId="77777777" w:rsidR="0028164E" w:rsidRPr="00E1248D" w:rsidRDefault="0028164E" w:rsidP="00F9031D">
            <w:pPr>
              <w:pStyle w:val="Default"/>
              <w:spacing w:after="120"/>
              <w:jc w:val="both"/>
              <w:rPr>
                <w:rFonts w:eastAsia="Times New Roman"/>
                <w:lang w:eastAsia="en-US"/>
              </w:rPr>
            </w:pPr>
          </w:p>
        </w:tc>
      </w:tr>
      <w:tr w:rsidR="0028164E" w:rsidRPr="00E1248D" w14:paraId="260223AE" w14:textId="77777777" w:rsidTr="001D3252">
        <w:trPr>
          <w:trHeight w:val="285"/>
        </w:trPr>
        <w:tc>
          <w:tcPr>
            <w:tcW w:w="2527" w:type="dxa"/>
          </w:tcPr>
          <w:p w14:paraId="213A262E"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t>Mineral Samples</w:t>
            </w:r>
          </w:p>
        </w:tc>
        <w:tc>
          <w:tcPr>
            <w:tcW w:w="7938" w:type="dxa"/>
          </w:tcPr>
          <w:p w14:paraId="40C6373B" w14:textId="777C8B50" w:rsidR="00BA1348" w:rsidRPr="00E1248D" w:rsidRDefault="0028164E" w:rsidP="001330D5">
            <w:pPr>
              <w:pStyle w:val="Default"/>
              <w:spacing w:after="120"/>
              <w:jc w:val="both"/>
            </w:pPr>
            <w:r w:rsidRPr="00E1248D">
              <w:t>2</w:t>
            </w:r>
            <w:r w:rsidR="00CF7897" w:rsidRPr="00E1248D">
              <w:t>6</w:t>
            </w:r>
            <w:r w:rsidRPr="00E1248D">
              <w:t>. (1) Except as o</w:t>
            </w:r>
            <w:r w:rsidR="002A5988" w:rsidRPr="00E1248D">
              <w:t xml:space="preserve">therwise provided in the </w:t>
            </w:r>
            <w:r w:rsidRPr="00E1248D">
              <w:t xml:space="preserve">Act and any regulations made thereunder, a holder of a mineral right shall not, without a permit from the </w:t>
            </w:r>
            <w:r w:rsidR="00922DA6" w:rsidRPr="00E1248D">
              <w:t>Minister</w:t>
            </w:r>
            <w:r w:rsidRPr="00E1248D">
              <w:t xml:space="preserve"> and on the recommendation of the Director of </w:t>
            </w:r>
            <w:r w:rsidR="0041062D" w:rsidRPr="00E1248D">
              <w:t>Mines</w:t>
            </w:r>
            <w:r w:rsidRPr="00E1248D">
              <w:t xml:space="preserve">, remove any mineral from a reconnaissance, </w:t>
            </w:r>
            <w:r w:rsidR="00FE6119" w:rsidRPr="00E1248D">
              <w:t>exploration</w:t>
            </w:r>
            <w:r w:rsidRPr="00E1248D">
              <w:t xml:space="preserve"> or mining area for the purpose of having the mineral analysed, valued or tested. </w:t>
            </w:r>
          </w:p>
          <w:p w14:paraId="7FF96A21" w14:textId="3E242F89" w:rsidR="00BA1348" w:rsidRPr="00E1248D" w:rsidRDefault="00BA1348" w:rsidP="001330D5">
            <w:pPr>
              <w:pStyle w:val="Default"/>
              <w:spacing w:after="120"/>
              <w:jc w:val="both"/>
            </w:pPr>
            <w:r w:rsidRPr="00E1248D">
              <w:lastRenderedPageBreak/>
              <w:t>(2) Non-licence holders upon the discovery of a mineral may be issued with a temporary export permit for the purpose of analysis.</w:t>
            </w:r>
            <w:r w:rsidR="00C4491E" w:rsidRPr="00E1248D">
              <w:t xml:space="preserve"> Such a permit shall be issued to the same applicant once only.</w:t>
            </w:r>
          </w:p>
          <w:p w14:paraId="3AD975B1" w14:textId="1A65FC14" w:rsidR="0028164E" w:rsidRPr="00E1248D" w:rsidRDefault="0028164E" w:rsidP="001330D5">
            <w:pPr>
              <w:pStyle w:val="Default"/>
              <w:spacing w:after="120"/>
              <w:jc w:val="both"/>
            </w:pPr>
            <w:r w:rsidRPr="00E1248D">
              <w:t>(</w:t>
            </w:r>
            <w:r w:rsidR="00BA1348" w:rsidRPr="00E1248D">
              <w:t>3</w:t>
            </w:r>
            <w:r w:rsidRPr="00E1248D">
              <w:t xml:space="preserve">) An application by a holder for a permit under sub-regulation (1) shall be made to the </w:t>
            </w:r>
            <w:r w:rsidR="002917D2" w:rsidRPr="00E1248D">
              <w:t>Minister</w:t>
            </w:r>
            <w:r w:rsidR="002A5988" w:rsidRPr="00E1248D">
              <w:t xml:space="preserve"> by completing the </w:t>
            </w:r>
            <w:r w:rsidR="00F702C5" w:rsidRPr="00E1248D">
              <w:t>form SR</w:t>
            </w:r>
            <w:r w:rsidR="002A5988" w:rsidRPr="00E1248D">
              <w:t>1.</w:t>
            </w:r>
          </w:p>
          <w:p w14:paraId="4384E962" w14:textId="4F9B3759" w:rsidR="0028164E" w:rsidRPr="00E1248D" w:rsidRDefault="0028164E" w:rsidP="001330D5">
            <w:pPr>
              <w:pStyle w:val="Default"/>
              <w:spacing w:after="120"/>
              <w:jc w:val="both"/>
            </w:pPr>
            <w:r w:rsidRPr="00E1248D">
              <w:t>(</w:t>
            </w:r>
            <w:r w:rsidR="00BA1348" w:rsidRPr="00E1248D">
              <w:t>4</w:t>
            </w:r>
            <w:r w:rsidRPr="00E1248D">
              <w:t>) The size of each sample must be consistent with what is ordinarily required for laboratory analysis or testing.</w:t>
            </w:r>
          </w:p>
          <w:p w14:paraId="5CFA2586" w14:textId="77CE4D0D" w:rsidR="0028164E" w:rsidRPr="00E1248D" w:rsidRDefault="0028164E" w:rsidP="001330D5">
            <w:pPr>
              <w:pStyle w:val="Default"/>
              <w:spacing w:after="120"/>
              <w:jc w:val="both"/>
            </w:pPr>
            <w:r w:rsidRPr="00E1248D">
              <w:t>(</w:t>
            </w:r>
            <w:r w:rsidR="00BA1348" w:rsidRPr="00E1248D">
              <w:t>5</w:t>
            </w:r>
            <w:r w:rsidRPr="00E1248D">
              <w:t xml:space="preserve">) The holder shall provide access to the Director of </w:t>
            </w:r>
            <w:r w:rsidR="009A732D" w:rsidRPr="00E1248D">
              <w:t>Mines</w:t>
            </w:r>
            <w:r w:rsidRPr="00E1248D">
              <w:t xml:space="preserve"> or any authorised officer to inspect and examine the samples before any permit is issued.</w:t>
            </w:r>
          </w:p>
          <w:p w14:paraId="037E661E" w14:textId="784CCCA3" w:rsidR="0028164E" w:rsidRPr="00E1248D" w:rsidRDefault="0028164E" w:rsidP="001330D5">
            <w:pPr>
              <w:rPr>
                <w:rFonts w:ascii="Times New Roman" w:hAnsi="Times New Roman" w:cs="Times New Roman"/>
                <w:sz w:val="24"/>
                <w:szCs w:val="24"/>
              </w:rPr>
            </w:pPr>
            <w:r w:rsidRPr="00E1248D">
              <w:rPr>
                <w:rFonts w:ascii="Times New Roman" w:hAnsi="Times New Roman" w:cs="Times New Roman"/>
                <w:sz w:val="24"/>
                <w:szCs w:val="24"/>
              </w:rPr>
              <w:t>(</w:t>
            </w:r>
            <w:r w:rsidR="00BA1348" w:rsidRPr="00E1248D">
              <w:rPr>
                <w:rFonts w:ascii="Times New Roman" w:hAnsi="Times New Roman" w:cs="Times New Roman"/>
                <w:sz w:val="24"/>
                <w:szCs w:val="24"/>
              </w:rPr>
              <w:t>6</w:t>
            </w:r>
            <w:r w:rsidRPr="00E1248D">
              <w:rPr>
                <w:rFonts w:ascii="Times New Roman" w:hAnsi="Times New Roman" w:cs="Times New Roman"/>
                <w:sz w:val="24"/>
                <w:szCs w:val="24"/>
              </w:rPr>
              <w:t xml:space="preserve">) The holder shall submit copies of the results of all tests and analyses of all samples to the Director of </w:t>
            </w:r>
            <w:r w:rsidR="00AC67D4" w:rsidRPr="00E1248D">
              <w:rPr>
                <w:rFonts w:ascii="Times New Roman" w:hAnsi="Times New Roman" w:cs="Times New Roman"/>
                <w:sz w:val="24"/>
                <w:szCs w:val="24"/>
              </w:rPr>
              <w:t>Mines</w:t>
            </w:r>
            <w:r w:rsidRPr="00E1248D">
              <w:rPr>
                <w:rFonts w:ascii="Times New Roman" w:hAnsi="Times New Roman" w:cs="Times New Roman"/>
                <w:sz w:val="24"/>
                <w:szCs w:val="24"/>
              </w:rPr>
              <w:t>.</w:t>
            </w:r>
          </w:p>
          <w:p w14:paraId="2320379C" w14:textId="77777777" w:rsidR="0028164E" w:rsidRPr="00E1248D" w:rsidRDefault="0028164E" w:rsidP="00755717">
            <w:pPr>
              <w:spacing w:after="120" w:line="240" w:lineRule="auto"/>
              <w:jc w:val="both"/>
              <w:rPr>
                <w:rFonts w:ascii="Times New Roman" w:eastAsia="Times New Roman" w:hAnsi="Times New Roman" w:cs="Times New Roman"/>
                <w:sz w:val="24"/>
                <w:szCs w:val="24"/>
                <w:lang w:eastAsia="en-US"/>
              </w:rPr>
            </w:pPr>
          </w:p>
        </w:tc>
      </w:tr>
      <w:tr w:rsidR="0028164E" w:rsidRPr="00E1248D" w14:paraId="7C0D0EE6" w14:textId="77777777" w:rsidTr="001D3252">
        <w:trPr>
          <w:trHeight w:val="285"/>
        </w:trPr>
        <w:tc>
          <w:tcPr>
            <w:tcW w:w="2527" w:type="dxa"/>
          </w:tcPr>
          <w:p w14:paraId="3B1F930B" w14:textId="77777777" w:rsidR="0028164E" w:rsidRPr="00E1248D" w:rsidRDefault="0028164E" w:rsidP="004B208B">
            <w:pPr>
              <w:widowControl w:val="0"/>
              <w:autoSpaceDE w:val="0"/>
              <w:autoSpaceDN w:val="0"/>
              <w:adjustRightInd w:val="0"/>
              <w:spacing w:after="120" w:line="240" w:lineRule="auto"/>
              <w:rPr>
                <w:rFonts w:ascii="Times New Roman" w:eastAsia="Times New Roman" w:hAnsi="Times New Roman" w:cs="Times New Roman"/>
                <w:sz w:val="24"/>
                <w:szCs w:val="24"/>
                <w:lang w:eastAsia="en-US"/>
              </w:rPr>
            </w:pPr>
            <w:r w:rsidRPr="00E1248D">
              <w:rPr>
                <w:rFonts w:ascii="Times New Roman" w:hAnsi="Times New Roman" w:cs="Times New Roman"/>
                <w:sz w:val="24"/>
                <w:szCs w:val="24"/>
              </w:rPr>
              <w:lastRenderedPageBreak/>
              <w:t>Dealings in Strategic Minerals</w:t>
            </w:r>
          </w:p>
        </w:tc>
        <w:tc>
          <w:tcPr>
            <w:tcW w:w="7938" w:type="dxa"/>
          </w:tcPr>
          <w:p w14:paraId="0B3916A5" w14:textId="7C84F6BC" w:rsidR="0028164E" w:rsidRPr="00E1248D" w:rsidRDefault="000F21B7" w:rsidP="001330D5">
            <w:pPr>
              <w:rPr>
                <w:rFonts w:ascii="Times New Roman" w:hAnsi="Times New Roman" w:cs="Times New Roman"/>
                <w:sz w:val="24"/>
                <w:szCs w:val="24"/>
              </w:rPr>
            </w:pPr>
            <w:r w:rsidRPr="00E1248D">
              <w:rPr>
                <w:rFonts w:ascii="Times New Roman" w:hAnsi="Times New Roman" w:cs="Times New Roman"/>
                <w:sz w:val="24"/>
                <w:szCs w:val="24"/>
              </w:rPr>
              <w:t>2</w:t>
            </w:r>
            <w:r w:rsidR="00CF7897" w:rsidRPr="00E1248D">
              <w:rPr>
                <w:rFonts w:ascii="Times New Roman" w:hAnsi="Times New Roman" w:cs="Times New Roman"/>
                <w:sz w:val="24"/>
                <w:szCs w:val="24"/>
              </w:rPr>
              <w:t>7</w:t>
            </w:r>
            <w:r w:rsidR="0028164E" w:rsidRPr="00E1248D">
              <w:rPr>
                <w:rFonts w:ascii="Times New Roman" w:hAnsi="Times New Roman" w:cs="Times New Roman"/>
                <w:sz w:val="24"/>
                <w:szCs w:val="24"/>
              </w:rPr>
              <w:t xml:space="preserve">. Dealings in strategic minerals shall be in the manner </w:t>
            </w:r>
            <w:r w:rsidR="002A5988" w:rsidRPr="00E1248D">
              <w:rPr>
                <w:rFonts w:ascii="Times New Roman" w:hAnsi="Times New Roman" w:cs="Times New Roman"/>
                <w:sz w:val="24"/>
                <w:szCs w:val="24"/>
              </w:rPr>
              <w:t xml:space="preserve">as </w:t>
            </w:r>
            <w:r w:rsidR="0028164E" w:rsidRPr="00E1248D">
              <w:rPr>
                <w:rFonts w:ascii="Times New Roman" w:hAnsi="Times New Roman" w:cs="Times New Roman"/>
                <w:sz w:val="24"/>
                <w:szCs w:val="24"/>
              </w:rPr>
              <w:t xml:space="preserve">prescribed in the </w:t>
            </w:r>
            <w:r w:rsidR="002A5988" w:rsidRPr="00E1248D">
              <w:rPr>
                <w:rFonts w:ascii="Times New Roman" w:hAnsi="Times New Roman" w:cs="Times New Roman"/>
                <w:sz w:val="24"/>
                <w:szCs w:val="24"/>
              </w:rPr>
              <w:t xml:space="preserve">Act and in </w:t>
            </w:r>
            <w:r w:rsidR="0028164E" w:rsidRPr="00E1248D">
              <w:rPr>
                <w:rFonts w:ascii="Times New Roman" w:hAnsi="Times New Roman" w:cs="Times New Roman"/>
                <w:sz w:val="24"/>
                <w:szCs w:val="24"/>
              </w:rPr>
              <w:t>Mining (Strategic Minerals) Regulations</w:t>
            </w:r>
            <w:r w:rsidR="002A5988" w:rsidRPr="00E1248D">
              <w:rPr>
                <w:rFonts w:ascii="Times New Roman" w:hAnsi="Times New Roman" w:cs="Times New Roman"/>
                <w:sz w:val="24"/>
                <w:szCs w:val="24"/>
              </w:rPr>
              <w:t>.</w:t>
            </w:r>
          </w:p>
          <w:p w14:paraId="4558D5C0" w14:textId="28268053" w:rsidR="00C3384A" w:rsidRPr="00E1248D" w:rsidRDefault="00C3384A" w:rsidP="001330D5">
            <w:pPr>
              <w:rPr>
                <w:rFonts w:ascii="Times New Roman" w:eastAsia="Times New Roman" w:hAnsi="Times New Roman" w:cs="Times New Roman"/>
                <w:sz w:val="24"/>
                <w:szCs w:val="24"/>
                <w:lang w:eastAsia="en-US"/>
              </w:rPr>
            </w:pPr>
          </w:p>
        </w:tc>
      </w:tr>
    </w:tbl>
    <w:p w14:paraId="1C0179D4" w14:textId="77777777" w:rsidR="0064507F" w:rsidRPr="00E1248D" w:rsidRDefault="0064507F" w:rsidP="00DD5B82">
      <w:pPr>
        <w:spacing w:after="120" w:line="240" w:lineRule="auto"/>
        <w:jc w:val="both"/>
        <w:rPr>
          <w:rFonts w:ascii="Times New Roman" w:eastAsia="Times New Roman" w:hAnsi="Times New Roman" w:cs="Times New Roman"/>
          <w:sz w:val="24"/>
          <w:szCs w:val="24"/>
          <w:lang w:eastAsia="en-US"/>
        </w:rPr>
      </w:pPr>
    </w:p>
    <w:p w14:paraId="7FAB7F9F" w14:textId="77777777" w:rsidR="00E57A32" w:rsidRPr="00E1248D" w:rsidRDefault="00E57A32">
      <w:pPr>
        <w:rPr>
          <w:rFonts w:ascii="Times New Roman" w:hAnsi="Times New Roman" w:cs="Times New Roman"/>
          <w:sz w:val="24"/>
          <w:szCs w:val="24"/>
        </w:rPr>
      </w:pPr>
      <w:r w:rsidRPr="00E1248D">
        <w:rPr>
          <w:rFonts w:ascii="Times New Roman" w:hAnsi="Times New Roman" w:cs="Times New Roman"/>
          <w:sz w:val="24"/>
          <w:szCs w:val="24"/>
        </w:rPr>
        <w:br w:type="page"/>
      </w:r>
    </w:p>
    <w:p w14:paraId="714BED25" w14:textId="77777777" w:rsidR="005E76B8" w:rsidRPr="00E1248D" w:rsidRDefault="005E76B8" w:rsidP="005E76B8">
      <w:pPr>
        <w:widowControl w:val="0"/>
        <w:autoSpaceDE w:val="0"/>
        <w:autoSpaceDN w:val="0"/>
        <w:adjustRightInd w:val="0"/>
        <w:spacing w:after="0" w:line="360" w:lineRule="auto"/>
        <w:jc w:val="center"/>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lastRenderedPageBreak/>
        <w:t>MINING (DEALING</w:t>
      </w:r>
      <w:r w:rsidR="000F5D9B" w:rsidRPr="00E1248D">
        <w:rPr>
          <w:rFonts w:ascii="Times New Roman" w:eastAsia="Times New Roman" w:hAnsi="Times New Roman" w:cs="Times New Roman"/>
          <w:sz w:val="24"/>
          <w:szCs w:val="24"/>
        </w:rPr>
        <w:t xml:space="preserve">S IN MINERALS) REGULATIONS, </w:t>
      </w:r>
      <w:bookmarkStart w:id="10" w:name="_GoBack"/>
      <w:r w:rsidR="000F5D9B" w:rsidRPr="00340672">
        <w:rPr>
          <w:rFonts w:ascii="Times New Roman" w:eastAsia="Times New Roman" w:hAnsi="Times New Roman" w:cs="Times New Roman"/>
          <w:color w:val="FF0000"/>
          <w:sz w:val="24"/>
          <w:szCs w:val="24"/>
        </w:rPr>
        <w:t>2019</w:t>
      </w:r>
      <w:bookmarkEnd w:id="10"/>
    </w:p>
    <w:p w14:paraId="08D5A459" w14:textId="77777777" w:rsidR="005E76B8" w:rsidRPr="00E1248D" w:rsidRDefault="005E76B8" w:rsidP="005E76B8">
      <w:pPr>
        <w:widowControl w:val="0"/>
        <w:autoSpaceDE w:val="0"/>
        <w:autoSpaceDN w:val="0"/>
        <w:adjustRightInd w:val="0"/>
        <w:spacing w:after="0" w:line="360" w:lineRule="auto"/>
        <w:jc w:val="center"/>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SCHEDULES</w:t>
      </w:r>
    </w:p>
    <w:p w14:paraId="070EA036" w14:textId="77777777" w:rsidR="005E76B8" w:rsidRPr="00E1248D" w:rsidRDefault="005E76B8" w:rsidP="005E76B8">
      <w:pPr>
        <w:rPr>
          <w:rFonts w:ascii="Times New Roman" w:hAnsi="Times New Roman" w:cs="Times New Roman"/>
          <w:sz w:val="24"/>
          <w:szCs w:val="24"/>
          <w:lang w:val="en-US"/>
        </w:rPr>
      </w:pPr>
    </w:p>
    <w:p w14:paraId="5724DBBB" w14:textId="77777777" w:rsidR="005E76B8" w:rsidRPr="00E1248D" w:rsidRDefault="005E76B8" w:rsidP="005E76B8">
      <w:pPr>
        <w:rPr>
          <w:rFonts w:ascii="Times New Roman" w:hAnsi="Times New Roman" w:cs="Times New Roman"/>
          <w:sz w:val="24"/>
          <w:szCs w:val="24"/>
          <w:lang w:val="en-US"/>
        </w:rPr>
      </w:pPr>
      <w:r w:rsidRPr="00E1248D">
        <w:rPr>
          <w:rFonts w:ascii="Times New Roman" w:hAnsi="Times New Roman" w:cs="Times New Roman"/>
          <w:sz w:val="24"/>
          <w:szCs w:val="24"/>
          <w:lang w:val="en-US"/>
        </w:rPr>
        <w:t>FIRST SCHEDUL</w:t>
      </w:r>
      <w:r w:rsidR="0011186D" w:rsidRPr="00E1248D">
        <w:rPr>
          <w:rFonts w:ascii="Times New Roman" w:hAnsi="Times New Roman" w:cs="Times New Roman"/>
          <w:sz w:val="24"/>
          <w:szCs w:val="24"/>
          <w:lang w:val="en-US"/>
        </w:rPr>
        <w:t>E: CATEGORIES OF MINERAL DEALERSHIP</w:t>
      </w:r>
    </w:p>
    <w:p w14:paraId="3C0E83E7" w14:textId="77777777" w:rsidR="005E76B8" w:rsidRPr="00E1248D" w:rsidRDefault="0087529F" w:rsidP="005E76B8">
      <w:pPr>
        <w:numPr>
          <w:ilvl w:val="0"/>
          <w:numId w:val="14"/>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Construction, Industrial, Gaseous Minerals and Coal</w:t>
      </w:r>
    </w:p>
    <w:p w14:paraId="13E70F22" w14:textId="77777777" w:rsidR="005E76B8" w:rsidRPr="00E1248D" w:rsidRDefault="005E76B8" w:rsidP="005E76B8">
      <w:pPr>
        <w:numPr>
          <w:ilvl w:val="0"/>
          <w:numId w:val="14"/>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Precio</w:t>
      </w:r>
      <w:r w:rsidR="0087529F" w:rsidRPr="00E1248D">
        <w:rPr>
          <w:rFonts w:ascii="Times New Roman" w:eastAsia="Times New Roman" w:hAnsi="Times New Roman" w:cs="Times New Roman"/>
          <w:sz w:val="24"/>
          <w:szCs w:val="24"/>
        </w:rPr>
        <w:t>us and Semi-Precious Stones [All gemstones</w:t>
      </w:r>
      <w:r w:rsidRPr="00E1248D">
        <w:rPr>
          <w:rFonts w:ascii="Times New Roman" w:eastAsia="Times New Roman" w:hAnsi="Times New Roman" w:cs="Times New Roman"/>
          <w:sz w:val="24"/>
          <w:szCs w:val="24"/>
        </w:rPr>
        <w:t xml:space="preserve"> except diamonds ]</w:t>
      </w:r>
    </w:p>
    <w:p w14:paraId="223C5981" w14:textId="77777777" w:rsidR="005E76B8" w:rsidRPr="00E1248D" w:rsidRDefault="005E76B8" w:rsidP="005E76B8">
      <w:pPr>
        <w:numPr>
          <w:ilvl w:val="0"/>
          <w:numId w:val="14"/>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Precio</w:t>
      </w:r>
      <w:r w:rsidR="0087529F" w:rsidRPr="00E1248D">
        <w:rPr>
          <w:rFonts w:ascii="Times New Roman" w:eastAsia="Times New Roman" w:hAnsi="Times New Roman" w:cs="Times New Roman"/>
          <w:sz w:val="24"/>
          <w:szCs w:val="24"/>
        </w:rPr>
        <w:t>us and Rare Metals.</w:t>
      </w:r>
    </w:p>
    <w:p w14:paraId="00426EA7" w14:textId="77777777" w:rsidR="005E76B8" w:rsidRPr="00E1248D" w:rsidRDefault="0087529F" w:rsidP="005E76B8">
      <w:pPr>
        <w:numPr>
          <w:ilvl w:val="0"/>
          <w:numId w:val="14"/>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Base Metals.</w:t>
      </w:r>
    </w:p>
    <w:p w14:paraId="0F9BA668" w14:textId="77777777" w:rsidR="005E76B8" w:rsidRPr="00E1248D" w:rsidRDefault="005E76B8" w:rsidP="005E76B8">
      <w:pPr>
        <w:widowControl w:val="0"/>
        <w:autoSpaceDE w:val="0"/>
        <w:autoSpaceDN w:val="0"/>
        <w:adjustRightInd w:val="0"/>
        <w:spacing w:after="0" w:line="360" w:lineRule="auto"/>
        <w:ind w:left="360"/>
        <w:rPr>
          <w:rFonts w:ascii="Times New Roman" w:eastAsia="Times New Roman" w:hAnsi="Times New Roman" w:cs="Times New Roman"/>
          <w:b/>
          <w:sz w:val="24"/>
          <w:szCs w:val="24"/>
        </w:rPr>
      </w:pPr>
    </w:p>
    <w:p w14:paraId="614B9DED" w14:textId="77777777" w:rsidR="005E76B8" w:rsidRPr="00E1248D" w:rsidRDefault="005E76B8" w:rsidP="005E76B8">
      <w:pPr>
        <w:widowControl w:val="0"/>
        <w:autoSpaceDE w:val="0"/>
        <w:autoSpaceDN w:val="0"/>
        <w:adjustRightInd w:val="0"/>
        <w:spacing w:after="0" w:line="360" w:lineRule="auto"/>
        <w:ind w:left="360"/>
        <w:rPr>
          <w:rFonts w:ascii="Times New Roman" w:eastAsia="Times New Roman" w:hAnsi="Times New Roman" w:cs="Times New Roman"/>
          <w:b/>
          <w:sz w:val="24"/>
          <w:szCs w:val="24"/>
        </w:rPr>
      </w:pPr>
    </w:p>
    <w:p w14:paraId="2CF67382" w14:textId="77777777" w:rsidR="005E76B8" w:rsidRPr="00E1248D" w:rsidRDefault="005E76B8" w:rsidP="005E76B8">
      <w:pPr>
        <w:widowControl w:val="0"/>
        <w:autoSpaceDE w:val="0"/>
        <w:autoSpaceDN w:val="0"/>
        <w:adjustRightInd w:val="0"/>
        <w:spacing w:after="0" w:line="360" w:lineRule="auto"/>
        <w:ind w:left="360"/>
        <w:rPr>
          <w:rFonts w:ascii="Times New Roman" w:eastAsia="Times New Roman" w:hAnsi="Times New Roman" w:cs="Times New Roman"/>
          <w:b/>
          <w:sz w:val="24"/>
          <w:szCs w:val="24"/>
        </w:rPr>
      </w:pPr>
    </w:p>
    <w:p w14:paraId="05BA0930" w14:textId="77777777" w:rsidR="005E76B8" w:rsidRPr="00E1248D" w:rsidRDefault="005E76B8" w:rsidP="005E76B8">
      <w:pPr>
        <w:widowControl w:val="0"/>
        <w:autoSpaceDE w:val="0"/>
        <w:autoSpaceDN w:val="0"/>
        <w:adjustRightInd w:val="0"/>
        <w:spacing w:after="0" w:line="360" w:lineRule="auto"/>
        <w:ind w:left="360"/>
        <w:rPr>
          <w:rFonts w:ascii="Times New Roman" w:eastAsia="Times New Roman" w:hAnsi="Times New Roman" w:cs="Times New Roman"/>
          <w:b/>
          <w:sz w:val="24"/>
          <w:szCs w:val="24"/>
        </w:rPr>
      </w:pPr>
    </w:p>
    <w:p w14:paraId="4CFF2A70" w14:textId="77777777" w:rsidR="005E76B8" w:rsidRPr="00E1248D" w:rsidRDefault="005E76B8" w:rsidP="005E76B8">
      <w:pPr>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br w:type="page"/>
      </w:r>
    </w:p>
    <w:p w14:paraId="740BE6C6" w14:textId="77777777" w:rsidR="005E76B8" w:rsidRPr="00E1248D" w:rsidRDefault="005E76B8" w:rsidP="005E76B8">
      <w:pPr>
        <w:widowControl w:val="0"/>
        <w:autoSpaceDE w:val="0"/>
        <w:autoSpaceDN w:val="0"/>
        <w:adjustRightInd w:val="0"/>
        <w:spacing w:after="0" w:line="360" w:lineRule="auto"/>
        <w:ind w:left="360"/>
        <w:rPr>
          <w:rFonts w:ascii="Times New Roman" w:eastAsia="Times New Roman" w:hAnsi="Times New Roman" w:cs="Times New Roman"/>
          <w:b/>
          <w:sz w:val="24"/>
          <w:szCs w:val="24"/>
        </w:rPr>
      </w:pPr>
    </w:p>
    <w:p w14:paraId="07A11CD7" w14:textId="77777777" w:rsidR="005E76B8" w:rsidRPr="00E1248D" w:rsidRDefault="005E76B8" w:rsidP="005E76B8">
      <w:pPr>
        <w:widowControl w:val="0"/>
        <w:autoSpaceDE w:val="0"/>
        <w:autoSpaceDN w:val="0"/>
        <w:adjustRightInd w:val="0"/>
        <w:spacing w:after="0" w:line="360" w:lineRule="auto"/>
        <w:ind w:left="36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SECOND SCHEDULE: FORMS</w:t>
      </w:r>
    </w:p>
    <w:p w14:paraId="4ADC0E97" w14:textId="77777777" w:rsidR="005E76B8" w:rsidRPr="00E1248D" w:rsidRDefault="005E76B8" w:rsidP="005E76B8">
      <w:pPr>
        <w:rPr>
          <w:rFonts w:ascii="Times New Roman" w:hAnsi="Times New Roman" w:cs="Times New Roman"/>
          <w:sz w:val="24"/>
          <w:szCs w:val="24"/>
          <w:lang w:val="en-US"/>
        </w:rPr>
      </w:pPr>
      <w:r w:rsidRPr="00E1248D">
        <w:rPr>
          <w:rFonts w:ascii="Times New Roman" w:hAnsi="Times New Roman" w:cs="Times New Roman"/>
          <w:sz w:val="24"/>
          <w:szCs w:val="24"/>
          <w:lang w:val="en-US"/>
        </w:rPr>
        <w:br w:type="page"/>
      </w:r>
    </w:p>
    <w:p w14:paraId="77289051" w14:textId="77777777" w:rsidR="005E76B8" w:rsidRPr="00E1248D" w:rsidRDefault="000F5D9B" w:rsidP="005E76B8">
      <w:pPr>
        <w:widowControl w:val="0"/>
        <w:tabs>
          <w:tab w:val="left" w:pos="360"/>
        </w:tabs>
        <w:suppressAutoHyphens/>
        <w:spacing w:after="0"/>
        <w:jc w:val="center"/>
        <w:rPr>
          <w:rFonts w:ascii="Times New Roman" w:eastAsia="Times New Roman" w:hAnsi="Times New Roman" w:cs="Times New Roman"/>
          <w:sz w:val="24"/>
          <w:szCs w:val="24"/>
        </w:rPr>
      </w:pPr>
      <w:bookmarkStart w:id="11" w:name="OLE_LINK157"/>
      <w:bookmarkEnd w:id="11"/>
      <w:r w:rsidRPr="00E1248D">
        <w:rPr>
          <w:rFonts w:ascii="Times New Roman" w:eastAsia="Times New Roman" w:hAnsi="Times New Roman" w:cs="Times New Roman"/>
          <w:sz w:val="24"/>
          <w:szCs w:val="24"/>
        </w:rPr>
        <w:lastRenderedPageBreak/>
        <w:t>Republic of Somaliland</w:t>
      </w:r>
    </w:p>
    <w:p w14:paraId="6A356EFB" w14:textId="77777777" w:rsidR="007633E0" w:rsidRPr="00E1248D" w:rsidRDefault="002A5988" w:rsidP="005E76B8">
      <w:pPr>
        <w:spacing w:before="120" w:after="120" w:line="240" w:lineRule="auto"/>
        <w:ind w:left="644" w:hanging="360"/>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Form DTL-1</w:t>
      </w:r>
    </w:p>
    <w:p w14:paraId="1EEF8141" w14:textId="6D875AB4" w:rsidR="005E76B8" w:rsidRPr="00E1248D" w:rsidRDefault="005E76B8" w:rsidP="005E76B8">
      <w:pPr>
        <w:spacing w:before="120" w:after="120" w:line="240" w:lineRule="auto"/>
        <w:ind w:left="644" w:hanging="360"/>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Application for a Mineral Dealer’s Trading Licence</w:t>
      </w:r>
    </w:p>
    <w:p w14:paraId="653E6DEE" w14:textId="2F53C832" w:rsidR="005E76B8" w:rsidRPr="00E1248D" w:rsidRDefault="00900FE1" w:rsidP="005E76B8">
      <w:pPr>
        <w:pBdr>
          <w:bottom w:val="single" w:sz="12" w:space="0" w:color="auto"/>
        </w:pBdr>
        <w:spacing w:after="120"/>
        <w:ind w:right="216"/>
        <w:jc w:val="center"/>
        <w:rPr>
          <w:rFonts w:ascii="Times New Roman" w:eastAsia="Times New Roman" w:hAnsi="Times New Roman" w:cs="Times New Roman"/>
          <w:i/>
          <w:sz w:val="24"/>
          <w:szCs w:val="24"/>
        </w:rPr>
      </w:pPr>
      <w:r w:rsidRPr="00E1248D">
        <w:rPr>
          <w:rFonts w:ascii="Times New Roman" w:eastAsia="Times New Roman" w:hAnsi="Times New Roman" w:cs="Times New Roman"/>
          <w:bCs/>
          <w:i/>
          <w:sz w:val="24"/>
          <w:szCs w:val="24"/>
        </w:rPr>
        <w:t xml:space="preserve">Article 95 </w:t>
      </w:r>
      <w:r w:rsidR="0026556D" w:rsidRPr="00E1248D">
        <w:rPr>
          <w:rFonts w:ascii="Times New Roman" w:eastAsia="Times New Roman" w:hAnsi="Times New Roman" w:cs="Times New Roman"/>
          <w:bCs/>
          <w:i/>
          <w:sz w:val="24"/>
          <w:szCs w:val="24"/>
        </w:rPr>
        <w:t>to Article</w:t>
      </w:r>
      <w:r w:rsidRPr="00E1248D">
        <w:rPr>
          <w:rFonts w:ascii="Times New Roman" w:eastAsia="Times New Roman" w:hAnsi="Times New Roman" w:cs="Times New Roman"/>
          <w:bCs/>
          <w:i/>
          <w:sz w:val="24"/>
          <w:szCs w:val="24"/>
        </w:rPr>
        <w:t xml:space="preserve"> 100</w:t>
      </w:r>
      <w:r w:rsidR="005E76B8" w:rsidRPr="00E1248D">
        <w:rPr>
          <w:rFonts w:ascii="Times New Roman" w:eastAsia="Times New Roman" w:hAnsi="Times New Roman" w:cs="Times New Roman"/>
          <w:bCs/>
          <w:i/>
          <w:sz w:val="24"/>
          <w:szCs w:val="24"/>
        </w:rPr>
        <w:t xml:space="preserve"> </w:t>
      </w:r>
      <w:r w:rsidR="005E76B8" w:rsidRPr="00E1248D">
        <w:rPr>
          <w:rFonts w:ascii="Times New Roman" w:eastAsia="Times New Roman" w:hAnsi="Times New Roman" w:cs="Times New Roman"/>
          <w:bCs/>
          <w:sz w:val="24"/>
          <w:szCs w:val="24"/>
        </w:rPr>
        <w:t>of the Mining Act</w:t>
      </w:r>
      <w:r w:rsidR="005E76B8" w:rsidRPr="00E1248D">
        <w:rPr>
          <w:rFonts w:ascii="Times New Roman" w:eastAsia="Times New Roman" w:hAnsi="Times New Roman" w:cs="Times New Roman"/>
          <w:i/>
          <w:sz w:val="24"/>
          <w:szCs w:val="24"/>
        </w:rPr>
        <w:t xml:space="preserve"> and Mining (Dealing</w:t>
      </w:r>
      <w:r w:rsidR="000F5D9B" w:rsidRPr="00E1248D">
        <w:rPr>
          <w:rFonts w:ascii="Times New Roman" w:eastAsia="Times New Roman" w:hAnsi="Times New Roman" w:cs="Times New Roman"/>
          <w:i/>
          <w:sz w:val="24"/>
          <w:szCs w:val="24"/>
        </w:rPr>
        <w:t>s in Minerals) Regulations, 2019</w:t>
      </w:r>
    </w:p>
    <w:p w14:paraId="270C4311" w14:textId="77777777" w:rsidR="005E76B8" w:rsidRPr="00E1248D" w:rsidRDefault="005E76B8" w:rsidP="005E76B8">
      <w:pPr>
        <w:widowControl w:val="0"/>
        <w:tabs>
          <w:tab w:val="left" w:pos="360"/>
        </w:tabs>
        <w:suppressAutoHyphens/>
        <w:spacing w:after="0"/>
        <w:jc w:val="center"/>
        <w:rPr>
          <w:rFonts w:ascii="Times New Roman" w:eastAsia="Times New Roman" w:hAnsi="Times New Roman" w:cs="Times New Roman"/>
          <w:sz w:val="24"/>
          <w:szCs w:val="24"/>
        </w:rPr>
      </w:pPr>
    </w:p>
    <w:p w14:paraId="1C75A377" w14:textId="77777777" w:rsidR="005E76B8" w:rsidRPr="00E1248D" w:rsidRDefault="005E76B8" w:rsidP="005E76B8">
      <w:pPr>
        <w:numPr>
          <w:ilvl w:val="0"/>
          <w:numId w:val="20"/>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Applicant’s identity and contact information</w:t>
      </w:r>
    </w:p>
    <w:p w14:paraId="680CE039" w14:textId="1498540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Full </w:t>
      </w:r>
      <w:r w:rsidR="0026556D" w:rsidRPr="00E1248D">
        <w:rPr>
          <w:rFonts w:ascii="Times New Roman" w:eastAsia="Times New Roman" w:hAnsi="Times New Roman" w:cs="Times New Roman"/>
          <w:sz w:val="24"/>
          <w:szCs w:val="24"/>
        </w:rPr>
        <w:t>Name: _</w:t>
      </w:r>
      <w:r w:rsidRPr="00E1248D">
        <w:rPr>
          <w:rFonts w:ascii="Times New Roman" w:eastAsia="Times New Roman" w:hAnsi="Times New Roman" w:cs="Times New Roman"/>
          <w:sz w:val="24"/>
          <w:szCs w:val="24"/>
        </w:rPr>
        <w:t>________________________</w:t>
      </w:r>
      <w:r w:rsidR="000F5D9B" w:rsidRPr="00E1248D">
        <w:rPr>
          <w:rFonts w:ascii="Times New Roman" w:eastAsia="Times New Roman" w:hAnsi="Times New Roman" w:cs="Times New Roman"/>
          <w:sz w:val="24"/>
          <w:szCs w:val="24"/>
        </w:rPr>
        <w:t>______ National I.D No. (</w:t>
      </w:r>
      <w:proofErr w:type="gramStart"/>
      <w:r w:rsidR="000F5D9B" w:rsidRPr="00E1248D">
        <w:rPr>
          <w:rFonts w:ascii="Times New Roman" w:eastAsia="Times New Roman" w:hAnsi="Times New Roman" w:cs="Times New Roman"/>
          <w:sz w:val="24"/>
          <w:szCs w:val="24"/>
        </w:rPr>
        <w:t>citizen</w:t>
      </w:r>
      <w:proofErr w:type="gramEnd"/>
      <w:r w:rsidR="000F5D9B" w:rsidRPr="00E1248D">
        <w:rPr>
          <w:rFonts w:ascii="Times New Roman" w:eastAsia="Times New Roman" w:hAnsi="Times New Roman" w:cs="Times New Roman"/>
          <w:sz w:val="24"/>
          <w:szCs w:val="24"/>
        </w:rPr>
        <w:t xml:space="preserve"> of Somaliland</w:t>
      </w:r>
      <w:r w:rsidRPr="00E1248D">
        <w:rPr>
          <w:rFonts w:ascii="Times New Roman" w:eastAsia="Times New Roman" w:hAnsi="Times New Roman" w:cs="Times New Roman"/>
          <w:sz w:val="24"/>
          <w:szCs w:val="24"/>
        </w:rPr>
        <w:t>) ____________</w:t>
      </w:r>
    </w:p>
    <w:p w14:paraId="69FD7847" w14:textId="6D49E5A0" w:rsidR="00B6256A" w:rsidRPr="00E1248D" w:rsidRDefault="00B6256A" w:rsidP="00B6256A">
      <w:pPr>
        <w:widowControl w:val="0"/>
        <w:tabs>
          <w:tab w:val="left" w:pos="360"/>
        </w:tabs>
        <w:suppressAutoHyphens/>
        <w:spacing w:after="120"/>
        <w:jc w:val="center"/>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Or;</w:t>
      </w:r>
    </w:p>
    <w:p w14:paraId="70D08B49" w14:textId="77777777" w:rsidR="005E76B8" w:rsidRPr="00E1248D" w:rsidRDefault="005E76B8" w:rsidP="005E76B8">
      <w:pPr>
        <w:numPr>
          <w:ilvl w:val="0"/>
          <w:numId w:val="5"/>
        </w:numPr>
        <w:spacing w:after="120" w:line="240" w:lineRule="auto"/>
        <w:contextualSpacing/>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 company (complete all information in this section)</w:t>
      </w:r>
    </w:p>
    <w:p w14:paraId="0B7C5041"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p>
    <w:p w14:paraId="3B1F9445"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Registered company name: ___________________________________________</w:t>
      </w:r>
    </w:p>
    <w:p w14:paraId="4587FFEB"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Registration Certificate No. / Date incorporated: _______________________________________</w:t>
      </w:r>
    </w:p>
    <w:p w14:paraId="0D71C6F2"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b/>
          <w:sz w:val="24"/>
          <w:szCs w:val="24"/>
        </w:rPr>
      </w:pPr>
    </w:p>
    <w:p w14:paraId="60E9ECF5" w14:textId="55957E7F" w:rsidR="005E76B8" w:rsidRPr="00E1248D" w:rsidRDefault="005E76B8" w:rsidP="005E76B8">
      <w:pPr>
        <w:pStyle w:val="ListParagraph"/>
        <w:widowControl w:val="0"/>
        <w:numPr>
          <w:ilvl w:val="0"/>
          <w:numId w:val="5"/>
        </w:numPr>
        <w:tabs>
          <w:tab w:val="left" w:pos="360"/>
        </w:tabs>
        <w:suppressAutoHyphens/>
        <w:spacing w:after="120"/>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 xml:space="preserve">Physical Location of </w:t>
      </w:r>
      <w:r w:rsidR="00CF3576" w:rsidRPr="00E1248D">
        <w:rPr>
          <w:rFonts w:ascii="Times New Roman" w:eastAsia="Times New Roman" w:hAnsi="Times New Roman" w:cs="Times New Roman"/>
          <w:b/>
          <w:sz w:val="24"/>
          <w:szCs w:val="24"/>
        </w:rPr>
        <w:t>B</w:t>
      </w:r>
      <w:r w:rsidRPr="00E1248D">
        <w:rPr>
          <w:rFonts w:ascii="Times New Roman" w:eastAsia="Times New Roman" w:hAnsi="Times New Roman" w:cs="Times New Roman"/>
          <w:b/>
          <w:sz w:val="24"/>
          <w:szCs w:val="24"/>
        </w:rPr>
        <w:t>usiness</w:t>
      </w:r>
    </w:p>
    <w:p w14:paraId="093451F1" w14:textId="397D38E7" w:rsidR="005E76B8" w:rsidRPr="00E1248D" w:rsidRDefault="0026556D"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Street: _</w:t>
      </w:r>
      <w:r w:rsidR="005E76B8" w:rsidRPr="00E1248D">
        <w:rPr>
          <w:rFonts w:ascii="Times New Roman" w:eastAsia="Times New Roman" w:hAnsi="Times New Roman" w:cs="Times New Roman"/>
          <w:sz w:val="24"/>
          <w:szCs w:val="24"/>
        </w:rPr>
        <w:t>__________________________Building_______________Floor/Office #_______________</w:t>
      </w:r>
    </w:p>
    <w:p w14:paraId="37384359" w14:textId="3B87C502"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Town/</w:t>
      </w:r>
      <w:r w:rsidR="0026556D" w:rsidRPr="00E1248D">
        <w:rPr>
          <w:rFonts w:ascii="Times New Roman" w:eastAsia="Times New Roman" w:hAnsi="Times New Roman" w:cs="Times New Roman"/>
          <w:sz w:val="24"/>
          <w:szCs w:val="24"/>
        </w:rPr>
        <w:t>City: _</w:t>
      </w:r>
      <w:r w:rsidRPr="00E1248D">
        <w:rPr>
          <w:rFonts w:ascii="Times New Roman" w:eastAsia="Times New Roman" w:hAnsi="Times New Roman" w:cs="Times New Roman"/>
          <w:sz w:val="24"/>
          <w:szCs w:val="24"/>
        </w:rPr>
        <w:t xml:space="preserve">___________________ </w:t>
      </w:r>
      <w:r w:rsidR="00CF3576" w:rsidRPr="00E1248D">
        <w:rPr>
          <w:rFonts w:ascii="Times New Roman" w:eastAsia="Times New Roman" w:hAnsi="Times New Roman" w:cs="Times New Roman"/>
          <w:sz w:val="24"/>
          <w:szCs w:val="24"/>
        </w:rPr>
        <w:t>Region</w:t>
      </w:r>
      <w:r w:rsidRPr="00E1248D">
        <w:rPr>
          <w:rFonts w:ascii="Times New Roman" w:eastAsia="Times New Roman" w:hAnsi="Times New Roman" w:cs="Times New Roman"/>
          <w:sz w:val="24"/>
          <w:szCs w:val="24"/>
        </w:rPr>
        <w:t>: _____________</w:t>
      </w:r>
      <w:r w:rsidR="00CF3576" w:rsidRPr="00E1248D">
        <w:rPr>
          <w:rFonts w:ascii="Times New Roman" w:eastAsia="Times New Roman" w:hAnsi="Times New Roman" w:cs="Times New Roman"/>
          <w:sz w:val="24"/>
          <w:szCs w:val="24"/>
        </w:rPr>
        <w:t>____</w:t>
      </w:r>
      <w:r w:rsidRPr="00E1248D">
        <w:rPr>
          <w:rFonts w:ascii="Times New Roman" w:eastAsia="Times New Roman" w:hAnsi="Times New Roman" w:cs="Times New Roman"/>
          <w:sz w:val="24"/>
          <w:szCs w:val="24"/>
        </w:rPr>
        <w:t xml:space="preserve"> </w:t>
      </w:r>
    </w:p>
    <w:p w14:paraId="192F7E9D" w14:textId="3B0DE0D3" w:rsidR="005E76B8" w:rsidRPr="00E1248D" w:rsidRDefault="00CF3576" w:rsidP="005E76B8">
      <w:pPr>
        <w:widowControl w:val="0"/>
        <w:tabs>
          <w:tab w:val="left" w:pos="72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Telephone</w:t>
      </w:r>
      <w:proofErr w:type="gramStart"/>
      <w:r w:rsidRPr="00E1248D">
        <w:rPr>
          <w:rFonts w:ascii="Times New Roman" w:eastAsia="Times New Roman" w:hAnsi="Times New Roman" w:cs="Times New Roman"/>
          <w:sz w:val="24"/>
          <w:szCs w:val="24"/>
        </w:rPr>
        <w:t>:</w:t>
      </w:r>
      <w:r w:rsidR="005E76B8" w:rsidRPr="00E1248D">
        <w:rPr>
          <w:rFonts w:ascii="Times New Roman" w:eastAsia="Times New Roman" w:hAnsi="Times New Roman" w:cs="Times New Roman"/>
          <w:sz w:val="24"/>
          <w:szCs w:val="24"/>
        </w:rPr>
        <w:t>_</w:t>
      </w:r>
      <w:proofErr w:type="gramEnd"/>
      <w:r w:rsidR="005E76B8" w:rsidRPr="00E1248D">
        <w:rPr>
          <w:rFonts w:ascii="Times New Roman" w:eastAsia="Times New Roman" w:hAnsi="Times New Roman" w:cs="Times New Roman"/>
          <w:sz w:val="24"/>
          <w:szCs w:val="24"/>
        </w:rPr>
        <w:t>____________</w:t>
      </w:r>
      <w:r w:rsidRPr="00E1248D">
        <w:rPr>
          <w:rFonts w:ascii="Times New Roman" w:eastAsia="Times New Roman" w:hAnsi="Times New Roman" w:cs="Times New Roman"/>
          <w:sz w:val="24"/>
          <w:szCs w:val="24"/>
        </w:rPr>
        <w:t>__</w:t>
      </w:r>
      <w:r w:rsidR="005E76B8" w:rsidRPr="00E1248D">
        <w:rPr>
          <w:rFonts w:ascii="Times New Roman" w:eastAsia="Times New Roman" w:hAnsi="Times New Roman" w:cs="Times New Roman"/>
          <w:sz w:val="24"/>
          <w:szCs w:val="24"/>
        </w:rPr>
        <w:t xml:space="preserve">       </w:t>
      </w:r>
      <w:r w:rsidR="0026556D" w:rsidRPr="00E1248D">
        <w:rPr>
          <w:rFonts w:ascii="Times New Roman" w:eastAsia="Times New Roman" w:hAnsi="Times New Roman" w:cs="Times New Roman"/>
          <w:sz w:val="24"/>
          <w:szCs w:val="24"/>
        </w:rPr>
        <w:t>Mobile: _</w:t>
      </w:r>
      <w:r w:rsidR="005E76B8" w:rsidRPr="00E1248D">
        <w:rPr>
          <w:rFonts w:ascii="Times New Roman" w:eastAsia="Times New Roman" w:hAnsi="Times New Roman" w:cs="Times New Roman"/>
          <w:sz w:val="24"/>
          <w:szCs w:val="24"/>
        </w:rPr>
        <w:t xml:space="preserve">____________ </w:t>
      </w:r>
    </w:p>
    <w:p w14:paraId="4E1913D8" w14:textId="77777777" w:rsidR="005E76B8" w:rsidRPr="00E1248D" w:rsidRDefault="005E76B8" w:rsidP="005E76B8">
      <w:pPr>
        <w:widowControl w:val="0"/>
        <w:tabs>
          <w:tab w:val="left" w:pos="72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Email address (mandatory): ___________________</w:t>
      </w:r>
    </w:p>
    <w:p w14:paraId="331B11E6" w14:textId="63AC5A3D" w:rsidR="005E76B8" w:rsidRPr="00E1248D" w:rsidRDefault="005E76B8" w:rsidP="005E76B8">
      <w:pPr>
        <w:pStyle w:val="ListParagraph"/>
        <w:numPr>
          <w:ilvl w:val="0"/>
          <w:numId w:val="5"/>
        </w:numPr>
        <w:spacing w:after="120" w:line="360" w:lineRule="auto"/>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Name of authorised agent if any:</w:t>
      </w:r>
    </w:p>
    <w:p w14:paraId="308A6286" w14:textId="04324A2A" w:rsidR="005E76B8" w:rsidRPr="00E1248D" w:rsidRDefault="005E76B8" w:rsidP="005E76B8">
      <w:pPr>
        <w:pStyle w:val="ListParagraph"/>
        <w:numPr>
          <w:ilvl w:val="0"/>
          <w:numId w:val="17"/>
        </w:numPr>
        <w:spacing w:after="120" w:line="360" w:lineRule="auto"/>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     Mobile No. ________                  Area of operation</w:t>
      </w:r>
      <w:r w:rsidR="00FA11FE" w:rsidRPr="00E1248D">
        <w:rPr>
          <w:rFonts w:ascii="Times New Roman" w:eastAsia="Times New Roman" w:hAnsi="Times New Roman" w:cs="Times New Roman"/>
          <w:sz w:val="24"/>
          <w:szCs w:val="24"/>
        </w:rPr>
        <w:t xml:space="preserve"> </w:t>
      </w:r>
      <w:r w:rsidRPr="00E1248D">
        <w:rPr>
          <w:rFonts w:ascii="Times New Roman" w:eastAsia="Times New Roman" w:hAnsi="Times New Roman" w:cs="Times New Roman"/>
          <w:sz w:val="24"/>
          <w:szCs w:val="24"/>
        </w:rPr>
        <w:t>___________________</w:t>
      </w:r>
    </w:p>
    <w:p w14:paraId="47F26A79" w14:textId="77777777" w:rsidR="005E76B8" w:rsidRPr="00E1248D" w:rsidRDefault="005E76B8" w:rsidP="005E76B8">
      <w:pPr>
        <w:pStyle w:val="ListParagraph"/>
        <w:numPr>
          <w:ilvl w:val="0"/>
          <w:numId w:val="17"/>
        </w:numPr>
        <w:spacing w:after="120" w:line="360" w:lineRule="auto"/>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_____________    Mobile No. ________                  Area of operation _________________</w:t>
      </w:r>
    </w:p>
    <w:p w14:paraId="39EB7BD9" w14:textId="77777777" w:rsidR="005E76B8" w:rsidRPr="00E1248D" w:rsidRDefault="005E76B8" w:rsidP="005E76B8">
      <w:pPr>
        <w:pStyle w:val="ListParagraph"/>
        <w:numPr>
          <w:ilvl w:val="0"/>
          <w:numId w:val="17"/>
        </w:numPr>
        <w:spacing w:after="120" w:line="360" w:lineRule="auto"/>
        <w:ind w:right="-334"/>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_____________    Mobile No. ________                  Area of operation _________________</w:t>
      </w:r>
    </w:p>
    <w:p w14:paraId="19FB1025" w14:textId="51A24E1F" w:rsidR="005E76B8" w:rsidRPr="00E1248D" w:rsidRDefault="005E76B8" w:rsidP="005E76B8">
      <w:pPr>
        <w:pStyle w:val="ListParagraph"/>
        <w:numPr>
          <w:ilvl w:val="0"/>
          <w:numId w:val="20"/>
        </w:numPr>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Category of Mineral or Minerals as set out in the First Schedule of these regulations</w:t>
      </w:r>
      <w:r w:rsidR="000120E4" w:rsidRPr="00E1248D">
        <w:rPr>
          <w:rFonts w:ascii="Times New Roman" w:eastAsia="Times New Roman" w:hAnsi="Times New Roman" w:cs="Times New Roman"/>
          <w:b/>
          <w:sz w:val="24"/>
          <w:szCs w:val="24"/>
        </w:rPr>
        <w:t xml:space="preserve"> (tick the category for which the licence is required)</w:t>
      </w:r>
    </w:p>
    <w:p w14:paraId="4FA72CE3" w14:textId="77777777" w:rsidR="005E76B8" w:rsidRPr="00E1248D" w:rsidRDefault="005E76B8" w:rsidP="005E76B8">
      <w:pPr>
        <w:suppressAutoHyphens/>
        <w:spacing w:after="120"/>
        <w:ind w:left="720" w:hanging="36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Select the category of minerals for which the licen</w:t>
      </w:r>
      <w:r w:rsidR="002A5988" w:rsidRPr="00E1248D">
        <w:rPr>
          <w:rFonts w:ascii="Times New Roman" w:eastAsia="Times New Roman" w:hAnsi="Times New Roman" w:cs="Times New Roman"/>
          <w:sz w:val="24"/>
          <w:szCs w:val="24"/>
        </w:rPr>
        <w:t xml:space="preserve">ce is required </w:t>
      </w:r>
      <w:r w:rsidRPr="00E1248D">
        <w:rPr>
          <w:rFonts w:ascii="Times New Roman" w:eastAsia="Times New Roman" w:hAnsi="Times New Roman" w:cs="Times New Roman"/>
          <w:sz w:val="24"/>
          <w:szCs w:val="24"/>
        </w:rPr>
        <w:t>(use separate forms if more than one category)</w:t>
      </w:r>
    </w:p>
    <w:p w14:paraId="5B71EB50" w14:textId="77777777" w:rsidR="002A5988" w:rsidRPr="00E1248D" w:rsidRDefault="002A5988" w:rsidP="002A5988">
      <w:pPr>
        <w:numPr>
          <w:ilvl w:val="0"/>
          <w:numId w:val="38"/>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Construction, Industrial, Gaseous Minerals and Coal</w:t>
      </w:r>
    </w:p>
    <w:p w14:paraId="3C5D36A7" w14:textId="77777777" w:rsidR="002A5988" w:rsidRPr="00E1248D" w:rsidRDefault="002A5988" w:rsidP="002A5988">
      <w:pPr>
        <w:numPr>
          <w:ilvl w:val="0"/>
          <w:numId w:val="38"/>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Precious and Semi-Precious Stones [All gemstones except diamonds ]</w:t>
      </w:r>
    </w:p>
    <w:p w14:paraId="5F066F4C" w14:textId="77777777" w:rsidR="002A5988" w:rsidRPr="00E1248D" w:rsidRDefault="002A5988" w:rsidP="002A5988">
      <w:pPr>
        <w:numPr>
          <w:ilvl w:val="0"/>
          <w:numId w:val="38"/>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Precious and Rare Metals.</w:t>
      </w:r>
    </w:p>
    <w:p w14:paraId="14E88D28" w14:textId="77777777" w:rsidR="002A5988" w:rsidRPr="00E1248D" w:rsidRDefault="002A5988" w:rsidP="002A5988">
      <w:pPr>
        <w:numPr>
          <w:ilvl w:val="0"/>
          <w:numId w:val="38"/>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lastRenderedPageBreak/>
        <w:t>Base Metals.</w:t>
      </w:r>
    </w:p>
    <w:p w14:paraId="387BE324" w14:textId="77777777" w:rsidR="002A5988" w:rsidRPr="00E1248D" w:rsidRDefault="002A5988" w:rsidP="005E76B8">
      <w:pPr>
        <w:suppressAutoHyphens/>
        <w:spacing w:after="120"/>
        <w:ind w:left="720" w:hanging="360"/>
        <w:jc w:val="both"/>
        <w:rPr>
          <w:rFonts w:ascii="Times New Roman" w:eastAsia="Times New Roman" w:hAnsi="Times New Roman" w:cs="Times New Roman"/>
          <w:sz w:val="24"/>
          <w:szCs w:val="24"/>
        </w:rPr>
      </w:pPr>
    </w:p>
    <w:p w14:paraId="03C5AAFB" w14:textId="77777777" w:rsidR="005E76B8" w:rsidRPr="00E1248D" w:rsidRDefault="005E76B8" w:rsidP="005E76B8">
      <w:pPr>
        <w:numPr>
          <w:ilvl w:val="0"/>
          <w:numId w:val="20"/>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Attachments (tick the item attesting that the required document is attached to this application)</w:t>
      </w:r>
    </w:p>
    <w:p w14:paraId="513D1CEC"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duplicate copy of the receipt of the payment of the prescribed fee;</w:t>
      </w:r>
    </w:p>
    <w:p w14:paraId="4457C1AB" w14:textId="073DA075" w:rsidR="0040443D"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where the applicant is </w:t>
      </w:r>
      <w:r w:rsidR="00A576EC" w:rsidRPr="00E1248D">
        <w:rPr>
          <w:rFonts w:ascii="Times New Roman" w:eastAsia="Times New Roman" w:hAnsi="Times New Roman" w:cs="Times New Roman"/>
          <w:sz w:val="24"/>
          <w:szCs w:val="24"/>
        </w:rPr>
        <w:t>a company</w:t>
      </w:r>
      <w:r w:rsidRPr="00E1248D">
        <w:rPr>
          <w:rFonts w:ascii="Times New Roman" w:eastAsia="Times New Roman" w:hAnsi="Times New Roman" w:cs="Times New Roman"/>
          <w:sz w:val="24"/>
          <w:szCs w:val="24"/>
        </w:rPr>
        <w:t xml:space="preserve"> a certified copy of the applicant company’s </w:t>
      </w:r>
      <w:r w:rsidR="007A228E" w:rsidRPr="00E1248D">
        <w:rPr>
          <w:rFonts w:ascii="Times New Roman" w:eastAsia="Times New Roman" w:hAnsi="Times New Roman" w:cs="Times New Roman"/>
          <w:sz w:val="24"/>
          <w:szCs w:val="24"/>
        </w:rPr>
        <w:t>certificate of registration</w:t>
      </w:r>
      <w:r w:rsidR="0040443D" w:rsidRPr="00E1248D">
        <w:rPr>
          <w:rFonts w:ascii="Times New Roman" w:eastAsia="Times New Roman" w:hAnsi="Times New Roman" w:cs="Times New Roman"/>
          <w:sz w:val="24"/>
          <w:szCs w:val="24"/>
        </w:rPr>
        <w:t>;</w:t>
      </w:r>
      <w:r w:rsidRPr="00E1248D">
        <w:rPr>
          <w:rFonts w:ascii="Times New Roman" w:eastAsia="Times New Roman" w:hAnsi="Times New Roman" w:cs="Times New Roman"/>
          <w:sz w:val="24"/>
          <w:szCs w:val="24"/>
        </w:rPr>
        <w:t xml:space="preserve"> </w:t>
      </w:r>
    </w:p>
    <w:p w14:paraId="308B7D5A" w14:textId="199D5878"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certified copy of its memorandum and articles of association;</w:t>
      </w:r>
    </w:p>
    <w:p w14:paraId="7254A395" w14:textId="40A99EDC"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where the applicant is an individual a certifie</w:t>
      </w:r>
      <w:r w:rsidR="00900FE1" w:rsidRPr="00E1248D">
        <w:rPr>
          <w:rFonts w:ascii="Times New Roman" w:eastAsia="Times New Roman" w:hAnsi="Times New Roman" w:cs="Times New Roman"/>
          <w:sz w:val="24"/>
          <w:szCs w:val="24"/>
        </w:rPr>
        <w:t xml:space="preserve">d copy of </w:t>
      </w:r>
      <w:r w:rsidR="00A576EC" w:rsidRPr="00E1248D">
        <w:rPr>
          <w:rFonts w:ascii="Times New Roman" w:eastAsia="Times New Roman" w:hAnsi="Times New Roman" w:cs="Times New Roman"/>
          <w:sz w:val="24"/>
          <w:szCs w:val="24"/>
        </w:rPr>
        <w:t>Somaliland national</w:t>
      </w:r>
      <w:r w:rsidR="008F588D" w:rsidRPr="00E1248D">
        <w:rPr>
          <w:rFonts w:ascii="Times New Roman" w:eastAsia="Times New Roman" w:hAnsi="Times New Roman" w:cs="Times New Roman"/>
          <w:sz w:val="24"/>
          <w:szCs w:val="24"/>
        </w:rPr>
        <w:t xml:space="preserve"> identity</w:t>
      </w:r>
      <w:r w:rsidRPr="00E1248D">
        <w:rPr>
          <w:rFonts w:ascii="Times New Roman" w:eastAsia="Times New Roman" w:hAnsi="Times New Roman" w:cs="Times New Roman"/>
          <w:sz w:val="24"/>
          <w:szCs w:val="24"/>
        </w:rPr>
        <w:t xml:space="preserve"> or </w:t>
      </w:r>
      <w:r w:rsidR="004C700B" w:rsidRPr="00E1248D">
        <w:rPr>
          <w:rFonts w:ascii="Times New Roman" w:eastAsia="Times New Roman" w:hAnsi="Times New Roman" w:cs="Times New Roman"/>
          <w:sz w:val="24"/>
          <w:szCs w:val="24"/>
        </w:rPr>
        <w:t>current passport</w:t>
      </w:r>
      <w:r w:rsidR="001B5193" w:rsidRPr="00E1248D">
        <w:rPr>
          <w:rFonts w:ascii="Times New Roman" w:eastAsia="Times New Roman" w:hAnsi="Times New Roman" w:cs="Times New Roman"/>
          <w:sz w:val="24"/>
          <w:szCs w:val="24"/>
        </w:rPr>
        <w:t>;</w:t>
      </w:r>
      <w:r w:rsidR="004C700B" w:rsidRPr="00E1248D">
        <w:rPr>
          <w:rFonts w:ascii="Times New Roman" w:eastAsia="Times New Roman" w:hAnsi="Times New Roman" w:cs="Times New Roman"/>
          <w:sz w:val="24"/>
          <w:szCs w:val="24"/>
        </w:rPr>
        <w:t xml:space="preserve"> </w:t>
      </w:r>
    </w:p>
    <w:p w14:paraId="34148CAE" w14:textId="527C7570"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sidDel="00F6302B">
        <w:rPr>
          <w:rFonts w:ascii="Times New Roman" w:eastAsia="Times New Roman" w:hAnsi="Times New Roman" w:cs="Times New Roman"/>
          <w:sz w:val="24"/>
          <w:szCs w:val="24"/>
        </w:rPr>
        <w:t xml:space="preserve"> </w:t>
      </w:r>
      <w:r w:rsidRPr="00E1248D">
        <w:rPr>
          <w:rFonts w:ascii="Times New Roman" w:eastAsia="Times New Roman" w:hAnsi="Times New Roman" w:cs="Times New Roman"/>
          <w:sz w:val="24"/>
          <w:szCs w:val="24"/>
        </w:rPr>
        <w:t xml:space="preserve">“Knowledge and Experience”, a </w:t>
      </w:r>
      <w:r w:rsidR="00C742D0" w:rsidRPr="00E1248D">
        <w:rPr>
          <w:rFonts w:ascii="Times New Roman" w:eastAsia="Times New Roman" w:hAnsi="Times New Roman" w:cs="Times New Roman"/>
          <w:sz w:val="24"/>
          <w:szCs w:val="24"/>
        </w:rPr>
        <w:t xml:space="preserve">written </w:t>
      </w:r>
      <w:r w:rsidRPr="00E1248D">
        <w:rPr>
          <w:rFonts w:ascii="Times New Roman" w:eastAsia="Times New Roman" w:hAnsi="Times New Roman" w:cs="Times New Roman"/>
          <w:sz w:val="24"/>
          <w:szCs w:val="24"/>
        </w:rPr>
        <w:t>description of the applicant’s Knowledge or experien</w:t>
      </w:r>
      <w:r w:rsidR="004C700B" w:rsidRPr="00E1248D">
        <w:rPr>
          <w:rFonts w:ascii="Times New Roman" w:eastAsia="Times New Roman" w:hAnsi="Times New Roman" w:cs="Times New Roman"/>
          <w:sz w:val="24"/>
          <w:szCs w:val="24"/>
        </w:rPr>
        <w:t xml:space="preserve">ce </w:t>
      </w:r>
      <w:r w:rsidR="00542507" w:rsidRPr="00E1248D">
        <w:rPr>
          <w:rFonts w:ascii="Times New Roman" w:eastAsia="Times New Roman" w:hAnsi="Times New Roman" w:cs="Times New Roman"/>
          <w:sz w:val="24"/>
          <w:szCs w:val="24"/>
        </w:rPr>
        <w:t>of mineral</w:t>
      </w:r>
      <w:r w:rsidR="004C700B" w:rsidRPr="00E1248D">
        <w:rPr>
          <w:rFonts w:ascii="Times New Roman" w:eastAsia="Times New Roman" w:hAnsi="Times New Roman" w:cs="Times New Roman"/>
          <w:sz w:val="24"/>
          <w:szCs w:val="24"/>
        </w:rPr>
        <w:t xml:space="preserve"> dealings in Somaliland and</w:t>
      </w:r>
      <w:r w:rsidR="0040443D" w:rsidRPr="00E1248D">
        <w:rPr>
          <w:rFonts w:ascii="Times New Roman" w:eastAsia="Times New Roman" w:hAnsi="Times New Roman" w:cs="Times New Roman"/>
          <w:sz w:val="24"/>
          <w:szCs w:val="24"/>
        </w:rPr>
        <w:t>/or</w:t>
      </w:r>
      <w:r w:rsidR="004C700B" w:rsidRPr="00E1248D">
        <w:rPr>
          <w:rFonts w:ascii="Times New Roman" w:eastAsia="Times New Roman" w:hAnsi="Times New Roman" w:cs="Times New Roman"/>
          <w:sz w:val="24"/>
          <w:szCs w:val="24"/>
        </w:rPr>
        <w:t xml:space="preserve"> </w:t>
      </w:r>
      <w:r w:rsidRPr="00E1248D">
        <w:rPr>
          <w:rFonts w:ascii="Times New Roman" w:eastAsia="Times New Roman" w:hAnsi="Times New Roman" w:cs="Times New Roman"/>
          <w:sz w:val="24"/>
          <w:szCs w:val="24"/>
        </w:rPr>
        <w:t>elsewhere;</w:t>
      </w:r>
    </w:p>
    <w:p w14:paraId="1365CB4D" w14:textId="62416FE9" w:rsidR="005E76B8" w:rsidRPr="00E1248D" w:rsidRDefault="00217994"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A </w:t>
      </w:r>
      <w:r w:rsidRPr="00E1248D">
        <w:rPr>
          <w:rFonts w:ascii="Times New Roman" w:hAnsi="Times New Roman"/>
          <w:sz w:val="24"/>
          <w:szCs w:val="24"/>
        </w:rPr>
        <w:t>certified statement or formal letter from a bank or any financial institution of the funds available to the applicant</w:t>
      </w:r>
      <w:r w:rsidR="005E76B8" w:rsidRPr="00E1248D">
        <w:rPr>
          <w:rFonts w:ascii="Times New Roman" w:eastAsia="Times New Roman" w:hAnsi="Times New Roman" w:cs="Times New Roman"/>
          <w:sz w:val="24"/>
          <w:szCs w:val="24"/>
        </w:rPr>
        <w:t>;</w:t>
      </w:r>
    </w:p>
    <w:p w14:paraId="43350584" w14:textId="1302DA51" w:rsidR="005E76B8" w:rsidRPr="00E1248D" w:rsidRDefault="00983574"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Copies of agents’</w:t>
      </w:r>
      <w:r w:rsidR="005E76B8" w:rsidRPr="00E1248D">
        <w:rPr>
          <w:rFonts w:ascii="Times New Roman" w:eastAsia="Times New Roman" w:hAnsi="Times New Roman" w:cs="Times New Roman"/>
          <w:sz w:val="24"/>
          <w:szCs w:val="24"/>
        </w:rPr>
        <w:t xml:space="preserve"> identification documents</w:t>
      </w:r>
      <w:r w:rsidR="006B24CD" w:rsidRPr="00E1248D">
        <w:rPr>
          <w:rFonts w:ascii="Times New Roman" w:eastAsia="Times New Roman" w:hAnsi="Times New Roman" w:cs="Times New Roman"/>
          <w:sz w:val="24"/>
          <w:szCs w:val="24"/>
        </w:rPr>
        <w:t>.</w:t>
      </w:r>
    </w:p>
    <w:p w14:paraId="642169CD" w14:textId="77777777" w:rsidR="005E76B8" w:rsidRPr="00E1248D" w:rsidRDefault="005E76B8" w:rsidP="005E76B8">
      <w:pPr>
        <w:numPr>
          <w:ilvl w:val="0"/>
          <w:numId w:val="20"/>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Declaration</w:t>
      </w:r>
    </w:p>
    <w:p w14:paraId="70E4B6EF" w14:textId="6292A3E6" w:rsidR="005E76B8" w:rsidRPr="00E1248D" w:rsidRDefault="005E76B8" w:rsidP="005E76B8">
      <w:pPr>
        <w:suppressAutoHyphens/>
        <w:spacing w:after="120"/>
        <w:jc w:val="both"/>
        <w:rPr>
          <w:rFonts w:ascii="Times New Roman" w:eastAsia="Times New Roman" w:hAnsi="Times New Roman" w:cs="Times New Roman"/>
          <w:i/>
          <w:sz w:val="24"/>
          <w:szCs w:val="24"/>
        </w:rPr>
      </w:pPr>
      <w:r w:rsidRPr="00E1248D">
        <w:rPr>
          <w:rFonts w:ascii="Times New Roman" w:eastAsia="Times New Roman" w:hAnsi="Times New Roman" w:cs="Times New Roman"/>
          <w:i/>
          <w:sz w:val="24"/>
          <w:szCs w:val="24"/>
        </w:rPr>
        <w:t>(Note: where any declaration made in this form is found to be false</w:t>
      </w:r>
      <w:r w:rsidR="006B24CD" w:rsidRPr="00E1248D">
        <w:rPr>
          <w:rFonts w:ascii="Times New Roman" w:eastAsia="Times New Roman" w:hAnsi="Times New Roman" w:cs="Times New Roman"/>
          <w:i/>
          <w:sz w:val="24"/>
          <w:szCs w:val="24"/>
        </w:rPr>
        <w:t>,</w:t>
      </w:r>
      <w:r w:rsidRPr="00E1248D">
        <w:rPr>
          <w:rFonts w:ascii="Times New Roman" w:eastAsia="Times New Roman" w:hAnsi="Times New Roman" w:cs="Times New Roman"/>
          <w:i/>
          <w:sz w:val="24"/>
          <w:szCs w:val="24"/>
        </w:rPr>
        <w:t xml:space="preserve"> the applicant shall be guilty of an offence and subject to a penalty as prov</w:t>
      </w:r>
      <w:r w:rsidR="008F588D" w:rsidRPr="00E1248D">
        <w:rPr>
          <w:rFonts w:ascii="Times New Roman" w:eastAsia="Times New Roman" w:hAnsi="Times New Roman" w:cs="Times New Roman"/>
          <w:i/>
          <w:sz w:val="24"/>
          <w:szCs w:val="24"/>
        </w:rPr>
        <w:t>ided for in the Act</w:t>
      </w:r>
      <w:r w:rsidR="005D71D9" w:rsidRPr="00E1248D">
        <w:rPr>
          <w:rFonts w:ascii="Times New Roman" w:eastAsia="Times New Roman" w:hAnsi="Times New Roman" w:cs="Times New Roman"/>
          <w:i/>
          <w:sz w:val="24"/>
          <w:szCs w:val="24"/>
        </w:rPr>
        <w:t xml:space="preserve"> or other applicable law</w:t>
      </w:r>
      <w:r w:rsidRPr="00E1248D">
        <w:rPr>
          <w:rFonts w:ascii="Times New Roman" w:eastAsia="Times New Roman" w:hAnsi="Times New Roman" w:cs="Times New Roman"/>
          <w:i/>
          <w:sz w:val="24"/>
          <w:szCs w:val="24"/>
        </w:rPr>
        <w:t>).</w:t>
      </w:r>
    </w:p>
    <w:p w14:paraId="114AEA62" w14:textId="77777777" w:rsidR="005E76B8" w:rsidRPr="00E1248D" w:rsidRDefault="005E76B8" w:rsidP="005E76B8">
      <w:pPr>
        <w:suppressAutoHyphens/>
        <w:spacing w:after="120" w:line="240" w:lineRule="auto"/>
        <w:jc w:val="both"/>
        <w:rPr>
          <w:rFonts w:ascii="Times New Roman" w:eastAsia="Times New Roman" w:hAnsi="Times New Roman" w:cs="Times New Roman"/>
          <w:b/>
          <w:smallCaps/>
          <w:sz w:val="24"/>
          <w:szCs w:val="24"/>
        </w:rPr>
      </w:pPr>
    </w:p>
    <w:p w14:paraId="020E7950" w14:textId="77777777" w:rsidR="005E76B8" w:rsidRPr="00E1248D" w:rsidRDefault="005E76B8" w:rsidP="005E76B8">
      <w:pPr>
        <w:rPr>
          <w:rFonts w:ascii="Times New Roman" w:eastAsia="Times New Roman" w:hAnsi="Times New Roman" w:cs="Times New Roman"/>
          <w:b/>
          <w:smallCaps/>
          <w:sz w:val="24"/>
          <w:szCs w:val="24"/>
        </w:rPr>
      </w:pPr>
      <w:r w:rsidRPr="00E1248D">
        <w:rPr>
          <w:rFonts w:ascii="Times New Roman" w:eastAsia="Times New Roman" w:hAnsi="Times New Roman" w:cs="Times New Roman"/>
          <w:b/>
          <w:smallCaps/>
          <w:sz w:val="24"/>
          <w:szCs w:val="24"/>
        </w:rPr>
        <w:br w:type="page"/>
      </w:r>
    </w:p>
    <w:p w14:paraId="00509F06" w14:textId="77777777" w:rsidR="005E76B8" w:rsidRPr="00E1248D" w:rsidRDefault="004C700B" w:rsidP="005E76B8">
      <w:pPr>
        <w:spacing w:before="120" w:after="120" w:line="240" w:lineRule="auto"/>
        <w:ind w:left="644" w:hanging="360"/>
        <w:jc w:val="center"/>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lastRenderedPageBreak/>
        <w:t>Republic of Somaliland</w:t>
      </w:r>
    </w:p>
    <w:p w14:paraId="2FF15C0F" w14:textId="77DE546A" w:rsidR="005E76B8" w:rsidRPr="00E1248D" w:rsidRDefault="008F588D" w:rsidP="005E76B8">
      <w:pPr>
        <w:spacing w:before="120" w:after="120" w:line="240" w:lineRule="auto"/>
        <w:ind w:left="644" w:hanging="360"/>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 xml:space="preserve">Form DPL-1 </w:t>
      </w:r>
      <w:r w:rsidR="005E76B8" w:rsidRPr="00E1248D">
        <w:rPr>
          <w:rFonts w:ascii="Times New Roman" w:eastAsia="Times New Roman" w:hAnsi="Times New Roman" w:cs="Times New Roman"/>
          <w:b/>
          <w:bCs/>
          <w:sz w:val="24"/>
          <w:szCs w:val="24"/>
        </w:rPr>
        <w:t>[Application for a Mineral Dealer’s Processing Licence]</w:t>
      </w:r>
    </w:p>
    <w:p w14:paraId="596582BC" w14:textId="0B9DC7B5" w:rsidR="005E76B8" w:rsidRPr="00E1248D" w:rsidRDefault="0050326B" w:rsidP="005E76B8">
      <w:pPr>
        <w:pBdr>
          <w:bottom w:val="single" w:sz="12" w:space="0" w:color="auto"/>
        </w:pBdr>
        <w:spacing w:after="120"/>
        <w:ind w:right="216"/>
        <w:jc w:val="both"/>
        <w:rPr>
          <w:rFonts w:ascii="Times New Roman" w:eastAsia="Times New Roman" w:hAnsi="Times New Roman" w:cs="Times New Roman"/>
          <w:i/>
          <w:sz w:val="24"/>
          <w:szCs w:val="24"/>
        </w:rPr>
      </w:pPr>
      <w:r w:rsidRPr="00E1248D">
        <w:rPr>
          <w:rFonts w:ascii="Times New Roman" w:eastAsia="Times New Roman" w:hAnsi="Times New Roman" w:cs="Times New Roman"/>
          <w:bCs/>
          <w:i/>
          <w:sz w:val="24"/>
          <w:szCs w:val="24"/>
        </w:rPr>
        <w:t>Article</w:t>
      </w:r>
      <w:r w:rsidR="00D418FF" w:rsidRPr="00E1248D">
        <w:rPr>
          <w:rFonts w:ascii="Times New Roman" w:eastAsia="Times New Roman" w:hAnsi="Times New Roman" w:cs="Times New Roman"/>
          <w:bCs/>
          <w:i/>
          <w:sz w:val="24"/>
          <w:szCs w:val="24"/>
        </w:rPr>
        <w:t>s</w:t>
      </w:r>
      <w:r w:rsidRPr="00E1248D">
        <w:rPr>
          <w:rFonts w:ascii="Times New Roman" w:eastAsia="Times New Roman" w:hAnsi="Times New Roman" w:cs="Times New Roman"/>
          <w:bCs/>
          <w:i/>
          <w:sz w:val="24"/>
          <w:szCs w:val="24"/>
        </w:rPr>
        <w:t xml:space="preserve"> </w:t>
      </w:r>
      <w:r w:rsidR="00D418FF" w:rsidRPr="00E1248D">
        <w:rPr>
          <w:rFonts w:ascii="Times New Roman" w:eastAsia="Times New Roman" w:hAnsi="Times New Roman" w:cs="Times New Roman"/>
          <w:bCs/>
          <w:i/>
          <w:sz w:val="24"/>
          <w:szCs w:val="24"/>
        </w:rPr>
        <w:t>95-100</w:t>
      </w:r>
      <w:r w:rsidR="005E76B8" w:rsidRPr="00E1248D">
        <w:rPr>
          <w:rFonts w:ascii="Times New Roman" w:eastAsia="Times New Roman" w:hAnsi="Times New Roman" w:cs="Times New Roman"/>
          <w:bCs/>
          <w:i/>
          <w:sz w:val="24"/>
          <w:szCs w:val="24"/>
        </w:rPr>
        <w:t xml:space="preserve"> </w:t>
      </w:r>
      <w:r w:rsidR="005E76B8" w:rsidRPr="00E1248D">
        <w:rPr>
          <w:rFonts w:ascii="Times New Roman" w:eastAsia="Times New Roman" w:hAnsi="Times New Roman" w:cs="Times New Roman"/>
          <w:bCs/>
          <w:sz w:val="24"/>
          <w:szCs w:val="24"/>
        </w:rPr>
        <w:t>of the Mining Act</w:t>
      </w:r>
      <w:r w:rsidR="005E76B8" w:rsidRPr="00E1248D">
        <w:rPr>
          <w:rFonts w:ascii="Times New Roman" w:eastAsia="Times New Roman" w:hAnsi="Times New Roman" w:cs="Times New Roman"/>
          <w:i/>
          <w:sz w:val="24"/>
          <w:szCs w:val="24"/>
        </w:rPr>
        <w:t xml:space="preserve"> and the Mining (Dealing</w:t>
      </w:r>
      <w:r w:rsidR="008106DB" w:rsidRPr="00E1248D">
        <w:rPr>
          <w:rFonts w:ascii="Times New Roman" w:eastAsia="Times New Roman" w:hAnsi="Times New Roman" w:cs="Times New Roman"/>
          <w:i/>
          <w:sz w:val="24"/>
          <w:szCs w:val="24"/>
        </w:rPr>
        <w:t>s in Minerals) Regulations, 2019</w:t>
      </w:r>
    </w:p>
    <w:p w14:paraId="26554755" w14:textId="77777777" w:rsidR="005E76B8" w:rsidRPr="00E1248D" w:rsidRDefault="005E76B8" w:rsidP="005E76B8">
      <w:pPr>
        <w:numPr>
          <w:ilvl w:val="0"/>
          <w:numId w:val="22"/>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Applicant’s identity and contact information</w:t>
      </w:r>
    </w:p>
    <w:p w14:paraId="309E43F9" w14:textId="0E728A6A"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Full </w:t>
      </w:r>
      <w:r w:rsidR="00C03089" w:rsidRPr="00E1248D">
        <w:rPr>
          <w:rFonts w:ascii="Times New Roman" w:eastAsia="Times New Roman" w:hAnsi="Times New Roman" w:cs="Times New Roman"/>
          <w:sz w:val="24"/>
          <w:szCs w:val="24"/>
        </w:rPr>
        <w:t>Name: _</w:t>
      </w:r>
      <w:r w:rsidRPr="00E1248D">
        <w:rPr>
          <w:rFonts w:ascii="Times New Roman" w:eastAsia="Times New Roman" w:hAnsi="Times New Roman" w:cs="Times New Roman"/>
          <w:sz w:val="24"/>
          <w:szCs w:val="24"/>
        </w:rPr>
        <w:t>________________________</w:t>
      </w:r>
      <w:r w:rsidR="008106DB" w:rsidRPr="00E1248D">
        <w:rPr>
          <w:rFonts w:ascii="Times New Roman" w:eastAsia="Times New Roman" w:hAnsi="Times New Roman" w:cs="Times New Roman"/>
          <w:sz w:val="24"/>
          <w:szCs w:val="24"/>
        </w:rPr>
        <w:t>______ National I.D No. (</w:t>
      </w:r>
      <w:r w:rsidR="00D40B1D" w:rsidRPr="00E1248D">
        <w:rPr>
          <w:rFonts w:ascii="Times New Roman" w:eastAsia="Times New Roman" w:hAnsi="Times New Roman" w:cs="Times New Roman"/>
          <w:sz w:val="24"/>
          <w:szCs w:val="24"/>
        </w:rPr>
        <w:t>Citizens</w:t>
      </w:r>
      <w:r w:rsidR="008106DB" w:rsidRPr="00E1248D">
        <w:rPr>
          <w:rFonts w:ascii="Times New Roman" w:eastAsia="Times New Roman" w:hAnsi="Times New Roman" w:cs="Times New Roman"/>
          <w:sz w:val="24"/>
          <w:szCs w:val="24"/>
        </w:rPr>
        <w:t xml:space="preserve"> of Somaliland</w:t>
      </w:r>
      <w:r w:rsidRPr="00E1248D">
        <w:rPr>
          <w:rFonts w:ascii="Times New Roman" w:eastAsia="Times New Roman" w:hAnsi="Times New Roman" w:cs="Times New Roman"/>
          <w:sz w:val="24"/>
          <w:szCs w:val="24"/>
        </w:rPr>
        <w:t>) ____________</w:t>
      </w:r>
    </w:p>
    <w:p w14:paraId="0E607FCA" w14:textId="77777777" w:rsidR="005E76B8" w:rsidRPr="00E1248D" w:rsidRDefault="005E76B8" w:rsidP="005E76B8">
      <w:pPr>
        <w:widowControl w:val="0"/>
        <w:tabs>
          <w:tab w:val="left" w:pos="360"/>
        </w:tabs>
        <w:suppressAutoHyphens/>
        <w:spacing w:after="120"/>
        <w:jc w:val="center"/>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Or:</w:t>
      </w:r>
    </w:p>
    <w:p w14:paraId="27131F3B" w14:textId="77777777" w:rsidR="005E76B8" w:rsidRPr="00E1248D" w:rsidRDefault="005E76B8" w:rsidP="005E76B8">
      <w:pPr>
        <w:numPr>
          <w:ilvl w:val="0"/>
          <w:numId w:val="23"/>
        </w:numPr>
        <w:spacing w:after="120" w:line="240" w:lineRule="auto"/>
        <w:contextualSpacing/>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 company (complete all information in this section)</w:t>
      </w:r>
    </w:p>
    <w:p w14:paraId="23A1F2C7"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p>
    <w:p w14:paraId="16EB75B1"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Registered company name: ___________________________________________</w:t>
      </w:r>
    </w:p>
    <w:p w14:paraId="620EC005"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Registration Certificate No. / Date incorporated: _______________________________________</w:t>
      </w:r>
    </w:p>
    <w:p w14:paraId="6AE96CE9"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b/>
          <w:sz w:val="24"/>
          <w:szCs w:val="24"/>
        </w:rPr>
      </w:pPr>
    </w:p>
    <w:p w14:paraId="18041278" w14:textId="3018F7B4" w:rsidR="005E76B8" w:rsidRPr="00E1248D" w:rsidRDefault="005E76B8" w:rsidP="005E76B8">
      <w:pPr>
        <w:pStyle w:val="ListParagraph"/>
        <w:widowControl w:val="0"/>
        <w:numPr>
          <w:ilvl w:val="0"/>
          <w:numId w:val="23"/>
        </w:numPr>
        <w:tabs>
          <w:tab w:val="left" w:pos="360"/>
        </w:tabs>
        <w:suppressAutoHyphens/>
        <w:spacing w:after="120"/>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 xml:space="preserve">Physical Location of </w:t>
      </w:r>
      <w:r w:rsidR="00C21904" w:rsidRPr="00E1248D">
        <w:rPr>
          <w:rFonts w:ascii="Times New Roman" w:eastAsia="Times New Roman" w:hAnsi="Times New Roman" w:cs="Times New Roman"/>
          <w:b/>
          <w:sz w:val="24"/>
          <w:szCs w:val="24"/>
        </w:rPr>
        <w:t>B</w:t>
      </w:r>
      <w:r w:rsidRPr="00E1248D">
        <w:rPr>
          <w:rFonts w:ascii="Times New Roman" w:eastAsia="Times New Roman" w:hAnsi="Times New Roman" w:cs="Times New Roman"/>
          <w:b/>
          <w:sz w:val="24"/>
          <w:szCs w:val="24"/>
        </w:rPr>
        <w:t>usiness</w:t>
      </w:r>
    </w:p>
    <w:p w14:paraId="6F4547C1" w14:textId="6D7E7567" w:rsidR="005E76B8" w:rsidRPr="00E1248D" w:rsidRDefault="00A53460"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Street: _</w:t>
      </w:r>
      <w:r w:rsidR="005E76B8" w:rsidRPr="00E1248D">
        <w:rPr>
          <w:rFonts w:ascii="Times New Roman" w:eastAsia="Times New Roman" w:hAnsi="Times New Roman" w:cs="Times New Roman"/>
          <w:sz w:val="24"/>
          <w:szCs w:val="24"/>
        </w:rPr>
        <w:t>__________________________Building_______________Floor/Office #_______________</w:t>
      </w:r>
    </w:p>
    <w:p w14:paraId="4FDE9FDD" w14:textId="575819CB"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Town/</w:t>
      </w:r>
      <w:r w:rsidR="00A53460" w:rsidRPr="00E1248D">
        <w:rPr>
          <w:rFonts w:ascii="Times New Roman" w:eastAsia="Times New Roman" w:hAnsi="Times New Roman" w:cs="Times New Roman"/>
          <w:sz w:val="24"/>
          <w:szCs w:val="24"/>
        </w:rPr>
        <w:t>City: _</w:t>
      </w:r>
      <w:r w:rsidRPr="00E1248D">
        <w:rPr>
          <w:rFonts w:ascii="Times New Roman" w:eastAsia="Times New Roman" w:hAnsi="Times New Roman" w:cs="Times New Roman"/>
          <w:sz w:val="24"/>
          <w:szCs w:val="24"/>
        </w:rPr>
        <w:t xml:space="preserve">___________________ </w:t>
      </w:r>
      <w:r w:rsidR="003038C5" w:rsidRPr="00E1248D">
        <w:rPr>
          <w:rFonts w:ascii="Times New Roman" w:eastAsia="Times New Roman" w:hAnsi="Times New Roman" w:cs="Times New Roman"/>
          <w:sz w:val="24"/>
          <w:szCs w:val="24"/>
        </w:rPr>
        <w:t>Region</w:t>
      </w:r>
      <w:r w:rsidRPr="00E1248D">
        <w:rPr>
          <w:rFonts w:ascii="Times New Roman" w:eastAsia="Times New Roman" w:hAnsi="Times New Roman" w:cs="Times New Roman"/>
          <w:sz w:val="24"/>
          <w:szCs w:val="24"/>
        </w:rPr>
        <w:t xml:space="preserve">: _________________ </w:t>
      </w:r>
    </w:p>
    <w:p w14:paraId="1CBFDC80" w14:textId="2741E03A"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Town/</w:t>
      </w:r>
      <w:r w:rsidR="00A53460" w:rsidRPr="00E1248D">
        <w:rPr>
          <w:rFonts w:ascii="Times New Roman" w:eastAsia="Times New Roman" w:hAnsi="Times New Roman" w:cs="Times New Roman"/>
          <w:sz w:val="24"/>
          <w:szCs w:val="24"/>
        </w:rPr>
        <w:t>City: _</w:t>
      </w:r>
      <w:r w:rsidRPr="00E1248D">
        <w:rPr>
          <w:rFonts w:ascii="Times New Roman" w:eastAsia="Times New Roman" w:hAnsi="Times New Roman" w:cs="Times New Roman"/>
          <w:sz w:val="24"/>
          <w:szCs w:val="24"/>
        </w:rPr>
        <w:t xml:space="preserve">___________________ </w:t>
      </w:r>
      <w:r w:rsidR="003038C5" w:rsidRPr="00E1248D">
        <w:rPr>
          <w:rFonts w:ascii="Times New Roman" w:eastAsia="Times New Roman" w:hAnsi="Times New Roman" w:cs="Times New Roman"/>
          <w:sz w:val="24"/>
          <w:szCs w:val="24"/>
        </w:rPr>
        <w:t>Region</w:t>
      </w:r>
      <w:r w:rsidRPr="00E1248D">
        <w:rPr>
          <w:rFonts w:ascii="Times New Roman" w:eastAsia="Times New Roman" w:hAnsi="Times New Roman" w:cs="Times New Roman"/>
          <w:sz w:val="24"/>
          <w:szCs w:val="24"/>
        </w:rPr>
        <w:t xml:space="preserve">: _________________ </w:t>
      </w:r>
    </w:p>
    <w:p w14:paraId="077ADCD1" w14:textId="150F3898" w:rsidR="005E76B8" w:rsidRPr="00E1248D" w:rsidRDefault="00C21904" w:rsidP="005E76B8">
      <w:pPr>
        <w:widowControl w:val="0"/>
        <w:tabs>
          <w:tab w:val="left" w:pos="72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Telep</w:t>
      </w:r>
      <w:r w:rsidR="005E76B8" w:rsidRPr="00E1248D">
        <w:rPr>
          <w:rFonts w:ascii="Times New Roman" w:eastAsia="Times New Roman" w:hAnsi="Times New Roman" w:cs="Times New Roman"/>
          <w:sz w:val="24"/>
          <w:szCs w:val="24"/>
        </w:rPr>
        <w:t>hone:</w:t>
      </w:r>
      <w:r w:rsidR="005E76B8" w:rsidRPr="00E1248D">
        <w:rPr>
          <w:rFonts w:ascii="Times New Roman" w:eastAsia="Times New Roman" w:hAnsi="Times New Roman" w:cs="Times New Roman"/>
          <w:sz w:val="24"/>
          <w:szCs w:val="24"/>
        </w:rPr>
        <w:tab/>
        <w:t xml:space="preserve">_____________       </w:t>
      </w:r>
      <w:r w:rsidR="00A53460" w:rsidRPr="00E1248D">
        <w:rPr>
          <w:rFonts w:ascii="Times New Roman" w:eastAsia="Times New Roman" w:hAnsi="Times New Roman" w:cs="Times New Roman"/>
          <w:sz w:val="24"/>
          <w:szCs w:val="24"/>
        </w:rPr>
        <w:t>Mobile: _</w:t>
      </w:r>
      <w:r w:rsidR="005E76B8" w:rsidRPr="00E1248D">
        <w:rPr>
          <w:rFonts w:ascii="Times New Roman" w:eastAsia="Times New Roman" w:hAnsi="Times New Roman" w:cs="Times New Roman"/>
          <w:sz w:val="24"/>
          <w:szCs w:val="24"/>
        </w:rPr>
        <w:t xml:space="preserve">____________ </w:t>
      </w:r>
    </w:p>
    <w:p w14:paraId="0F75E7E4" w14:textId="77777777" w:rsidR="005E76B8" w:rsidRPr="00E1248D" w:rsidRDefault="005E76B8" w:rsidP="005E76B8">
      <w:pPr>
        <w:widowControl w:val="0"/>
        <w:tabs>
          <w:tab w:val="left" w:pos="72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Email address (mandatory): ___________________</w:t>
      </w:r>
    </w:p>
    <w:p w14:paraId="394DBE84" w14:textId="77777777" w:rsidR="005E76B8" w:rsidRPr="00E1248D" w:rsidRDefault="005E76B8" w:rsidP="005E76B8">
      <w:pPr>
        <w:pStyle w:val="ListParagraph"/>
        <w:numPr>
          <w:ilvl w:val="0"/>
          <w:numId w:val="23"/>
        </w:numPr>
        <w:spacing w:after="120" w:line="360" w:lineRule="auto"/>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Name of authorised agent or representative if any:</w:t>
      </w:r>
    </w:p>
    <w:p w14:paraId="769299A1" w14:textId="77777777" w:rsidR="005E76B8" w:rsidRPr="00E1248D" w:rsidRDefault="005E76B8" w:rsidP="005E76B8">
      <w:pPr>
        <w:pStyle w:val="ListParagraph"/>
        <w:numPr>
          <w:ilvl w:val="0"/>
          <w:numId w:val="24"/>
        </w:numPr>
        <w:spacing w:after="120" w:line="360" w:lineRule="auto"/>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     Mobile No. ________                  Area of operation ___________________</w:t>
      </w:r>
    </w:p>
    <w:p w14:paraId="711CA0DC" w14:textId="77777777" w:rsidR="005E76B8" w:rsidRPr="00E1248D" w:rsidRDefault="005E76B8" w:rsidP="005E76B8">
      <w:pPr>
        <w:pStyle w:val="ListParagraph"/>
        <w:numPr>
          <w:ilvl w:val="0"/>
          <w:numId w:val="24"/>
        </w:numPr>
        <w:spacing w:after="120" w:line="360" w:lineRule="auto"/>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_____________    Mobile No. ________                  Area of operation _________________</w:t>
      </w:r>
    </w:p>
    <w:p w14:paraId="7253FCFF" w14:textId="77777777" w:rsidR="005E76B8" w:rsidRPr="00E1248D" w:rsidRDefault="005E76B8" w:rsidP="005E76B8">
      <w:pPr>
        <w:pStyle w:val="ListParagraph"/>
        <w:numPr>
          <w:ilvl w:val="0"/>
          <w:numId w:val="24"/>
        </w:numPr>
        <w:spacing w:after="120" w:line="360" w:lineRule="auto"/>
        <w:ind w:right="-334"/>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_____________    Mobile No. ________                  Area of operation _________________</w:t>
      </w:r>
    </w:p>
    <w:p w14:paraId="445F1426" w14:textId="1463C061" w:rsidR="00D042C8" w:rsidRPr="00E1248D" w:rsidRDefault="005E76B8" w:rsidP="009E20C7">
      <w:pPr>
        <w:pStyle w:val="ListParagraph"/>
        <w:numPr>
          <w:ilvl w:val="0"/>
          <w:numId w:val="22"/>
        </w:numPr>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Category of Mineral or Minerals as set out in the First Schedule of these regulations</w:t>
      </w:r>
      <w:r w:rsidR="00D042C8" w:rsidRPr="00E1248D">
        <w:rPr>
          <w:rFonts w:ascii="Times New Roman" w:eastAsia="Times New Roman" w:hAnsi="Times New Roman" w:cs="Times New Roman"/>
          <w:b/>
          <w:sz w:val="24"/>
          <w:szCs w:val="24"/>
        </w:rPr>
        <w:t xml:space="preserve"> (tick </w:t>
      </w:r>
      <w:r w:rsidR="008542CC" w:rsidRPr="00E1248D">
        <w:rPr>
          <w:rFonts w:ascii="Times New Roman" w:eastAsia="Times New Roman" w:hAnsi="Times New Roman" w:cs="Times New Roman"/>
          <w:b/>
          <w:sz w:val="24"/>
          <w:szCs w:val="24"/>
        </w:rPr>
        <w:t>the category for which the licence is required)</w:t>
      </w:r>
    </w:p>
    <w:p w14:paraId="5FFC4186" w14:textId="77777777" w:rsidR="005E76B8" w:rsidRPr="00E1248D" w:rsidRDefault="005E76B8" w:rsidP="00D042C8">
      <w:pPr>
        <w:suppressAutoHyphens/>
        <w:spacing w:after="12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Select the category of minerals fo</w:t>
      </w:r>
      <w:r w:rsidR="008F588D" w:rsidRPr="00E1248D">
        <w:rPr>
          <w:rFonts w:ascii="Times New Roman" w:eastAsia="Times New Roman" w:hAnsi="Times New Roman" w:cs="Times New Roman"/>
          <w:sz w:val="24"/>
          <w:szCs w:val="24"/>
        </w:rPr>
        <w:t xml:space="preserve">r which the licence is required </w:t>
      </w:r>
      <w:r w:rsidRPr="00E1248D">
        <w:rPr>
          <w:rFonts w:ascii="Times New Roman" w:eastAsia="Times New Roman" w:hAnsi="Times New Roman" w:cs="Times New Roman"/>
          <w:sz w:val="24"/>
          <w:szCs w:val="24"/>
        </w:rPr>
        <w:t>(use separate forms if more than one category)</w:t>
      </w:r>
    </w:p>
    <w:p w14:paraId="6B6A9495" w14:textId="77777777" w:rsidR="008F588D" w:rsidRPr="00E1248D" w:rsidRDefault="008F588D" w:rsidP="008F588D">
      <w:pPr>
        <w:numPr>
          <w:ilvl w:val="0"/>
          <w:numId w:val="25"/>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Construction, Industrial, Gaseous Minerals and Coal</w:t>
      </w:r>
    </w:p>
    <w:p w14:paraId="72D30F56" w14:textId="77777777" w:rsidR="008F588D" w:rsidRPr="00E1248D" w:rsidRDefault="008F588D" w:rsidP="008F588D">
      <w:pPr>
        <w:numPr>
          <w:ilvl w:val="0"/>
          <w:numId w:val="25"/>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Precious and Semi-Precious Stones [All gemstones except diamonds ]</w:t>
      </w:r>
    </w:p>
    <w:p w14:paraId="26005626" w14:textId="77777777" w:rsidR="008F588D" w:rsidRPr="00E1248D" w:rsidRDefault="008F588D" w:rsidP="008F588D">
      <w:pPr>
        <w:numPr>
          <w:ilvl w:val="0"/>
          <w:numId w:val="25"/>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Precious and Rare Metals.</w:t>
      </w:r>
    </w:p>
    <w:p w14:paraId="75F5A5AD" w14:textId="77777777" w:rsidR="008F588D" w:rsidRPr="00E1248D" w:rsidRDefault="008F588D" w:rsidP="008F588D">
      <w:pPr>
        <w:numPr>
          <w:ilvl w:val="0"/>
          <w:numId w:val="25"/>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Base Metals.</w:t>
      </w:r>
    </w:p>
    <w:p w14:paraId="6BE1CEB0" w14:textId="77777777" w:rsidR="008F588D" w:rsidRPr="00E1248D" w:rsidRDefault="008F588D" w:rsidP="008F588D">
      <w:pPr>
        <w:pStyle w:val="ListParagraph"/>
        <w:suppressAutoHyphens/>
        <w:spacing w:after="120"/>
        <w:ind w:left="360"/>
        <w:jc w:val="both"/>
        <w:rPr>
          <w:rFonts w:ascii="Times New Roman" w:eastAsia="Times New Roman" w:hAnsi="Times New Roman" w:cs="Times New Roman"/>
          <w:sz w:val="24"/>
          <w:szCs w:val="24"/>
        </w:rPr>
      </w:pPr>
    </w:p>
    <w:p w14:paraId="6971724F" w14:textId="77777777" w:rsidR="005E76B8" w:rsidRPr="00E1248D" w:rsidRDefault="005E76B8" w:rsidP="005E76B8">
      <w:pPr>
        <w:numPr>
          <w:ilvl w:val="0"/>
          <w:numId w:val="22"/>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Attachments (tick the item attesting that the required document is attached to this application)</w:t>
      </w:r>
    </w:p>
    <w:p w14:paraId="403B33F0" w14:textId="77777777" w:rsidR="005E76B8" w:rsidRPr="00E1248D" w:rsidRDefault="005E76B8" w:rsidP="005E76B8">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duplicate copy of the receipt of the payment of the prescribed fee;</w:t>
      </w:r>
    </w:p>
    <w:p w14:paraId="21994323" w14:textId="6AADDF21" w:rsidR="007A228E" w:rsidRPr="00E1248D" w:rsidRDefault="005E76B8" w:rsidP="005E76B8">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where the applicant is a company a certified copy of the applicant company’s </w:t>
      </w:r>
      <w:r w:rsidR="007A228E" w:rsidRPr="00E1248D">
        <w:rPr>
          <w:rFonts w:ascii="Times New Roman" w:eastAsia="Times New Roman" w:hAnsi="Times New Roman" w:cs="Times New Roman"/>
          <w:sz w:val="24"/>
          <w:szCs w:val="24"/>
        </w:rPr>
        <w:t>certificate of registration;</w:t>
      </w:r>
      <w:r w:rsidRPr="00E1248D">
        <w:rPr>
          <w:rFonts w:ascii="Times New Roman" w:eastAsia="Times New Roman" w:hAnsi="Times New Roman" w:cs="Times New Roman"/>
          <w:sz w:val="24"/>
          <w:szCs w:val="24"/>
        </w:rPr>
        <w:t xml:space="preserve"> </w:t>
      </w:r>
    </w:p>
    <w:p w14:paraId="3A4465F7" w14:textId="760464BB" w:rsidR="005E76B8" w:rsidRPr="00E1248D" w:rsidRDefault="005E76B8" w:rsidP="005E76B8">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certified copy of its memorandum and articles of association;</w:t>
      </w:r>
    </w:p>
    <w:p w14:paraId="6D087E28" w14:textId="34643CF1" w:rsidR="005E76B8" w:rsidRPr="00E1248D" w:rsidRDefault="005E76B8" w:rsidP="005E76B8">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where the applicant is an indiv</w:t>
      </w:r>
      <w:r w:rsidR="008106DB" w:rsidRPr="00E1248D">
        <w:rPr>
          <w:rFonts w:ascii="Times New Roman" w:eastAsia="Times New Roman" w:hAnsi="Times New Roman" w:cs="Times New Roman"/>
          <w:sz w:val="24"/>
          <w:szCs w:val="24"/>
        </w:rPr>
        <w:t>idual a certified copy of Somaliland</w:t>
      </w:r>
      <w:r w:rsidRPr="00E1248D">
        <w:rPr>
          <w:rFonts w:ascii="Times New Roman" w:eastAsia="Times New Roman" w:hAnsi="Times New Roman" w:cs="Times New Roman"/>
          <w:sz w:val="24"/>
          <w:szCs w:val="24"/>
        </w:rPr>
        <w:t xml:space="preserve"> national I.D or passport</w:t>
      </w:r>
      <w:r w:rsidR="00017837" w:rsidRPr="00E1248D">
        <w:rPr>
          <w:rFonts w:ascii="Times New Roman" w:eastAsia="Times New Roman" w:hAnsi="Times New Roman" w:cs="Times New Roman"/>
          <w:sz w:val="24"/>
          <w:szCs w:val="24"/>
        </w:rPr>
        <w:t>;</w:t>
      </w:r>
      <w:r w:rsidRPr="00E1248D">
        <w:rPr>
          <w:rFonts w:ascii="Times New Roman" w:eastAsia="Times New Roman" w:hAnsi="Times New Roman" w:cs="Times New Roman"/>
          <w:sz w:val="24"/>
          <w:szCs w:val="24"/>
        </w:rPr>
        <w:t xml:space="preserve"> </w:t>
      </w:r>
    </w:p>
    <w:p w14:paraId="128DAA19" w14:textId="512DAA99" w:rsidR="00E56A8A" w:rsidRPr="00E1248D" w:rsidRDefault="005E76B8" w:rsidP="00E56A8A">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sidDel="00F6302B">
        <w:rPr>
          <w:rFonts w:ascii="Times New Roman" w:eastAsia="Times New Roman" w:hAnsi="Times New Roman" w:cs="Times New Roman"/>
          <w:sz w:val="24"/>
          <w:szCs w:val="24"/>
        </w:rPr>
        <w:t xml:space="preserve"> </w:t>
      </w:r>
      <w:r w:rsidRPr="00E1248D">
        <w:rPr>
          <w:rFonts w:ascii="Times New Roman" w:eastAsia="Times New Roman" w:hAnsi="Times New Roman" w:cs="Times New Roman"/>
          <w:sz w:val="24"/>
          <w:szCs w:val="24"/>
        </w:rPr>
        <w:t xml:space="preserve">“Knowledge and Experience”, a </w:t>
      </w:r>
      <w:r w:rsidR="00FF2FAA" w:rsidRPr="00E1248D">
        <w:rPr>
          <w:rFonts w:ascii="Times New Roman" w:eastAsia="Times New Roman" w:hAnsi="Times New Roman" w:cs="Times New Roman"/>
          <w:sz w:val="24"/>
          <w:szCs w:val="24"/>
        </w:rPr>
        <w:t xml:space="preserve">written </w:t>
      </w:r>
      <w:r w:rsidRPr="00E1248D">
        <w:rPr>
          <w:rFonts w:ascii="Times New Roman" w:eastAsia="Times New Roman" w:hAnsi="Times New Roman" w:cs="Times New Roman"/>
          <w:sz w:val="24"/>
          <w:szCs w:val="24"/>
        </w:rPr>
        <w:t>description of the applicant’s Knowledge or experie</w:t>
      </w:r>
      <w:r w:rsidR="008106DB" w:rsidRPr="00E1248D">
        <w:rPr>
          <w:rFonts w:ascii="Times New Roman" w:eastAsia="Times New Roman" w:hAnsi="Times New Roman" w:cs="Times New Roman"/>
          <w:sz w:val="24"/>
          <w:szCs w:val="24"/>
        </w:rPr>
        <w:t>nce of mineral dealings in Somaliland</w:t>
      </w:r>
      <w:r w:rsidRPr="00E1248D">
        <w:rPr>
          <w:rFonts w:ascii="Times New Roman" w:eastAsia="Times New Roman" w:hAnsi="Times New Roman" w:cs="Times New Roman"/>
          <w:sz w:val="24"/>
          <w:szCs w:val="24"/>
        </w:rPr>
        <w:t xml:space="preserve"> and</w:t>
      </w:r>
      <w:r w:rsidR="00B43D9C" w:rsidRPr="00E1248D">
        <w:rPr>
          <w:rFonts w:ascii="Times New Roman" w:eastAsia="Times New Roman" w:hAnsi="Times New Roman" w:cs="Times New Roman"/>
          <w:sz w:val="24"/>
          <w:szCs w:val="24"/>
        </w:rPr>
        <w:t>/or</w:t>
      </w:r>
      <w:r w:rsidRPr="00E1248D">
        <w:rPr>
          <w:rFonts w:ascii="Times New Roman" w:eastAsia="Times New Roman" w:hAnsi="Times New Roman" w:cs="Times New Roman"/>
          <w:sz w:val="24"/>
          <w:szCs w:val="24"/>
        </w:rPr>
        <w:t xml:space="preserve"> elsewhere;</w:t>
      </w:r>
    </w:p>
    <w:p w14:paraId="6EC48D15" w14:textId="30DEAB40" w:rsidR="00E56A8A" w:rsidRPr="00E1248D" w:rsidRDefault="00E56A8A" w:rsidP="00E56A8A">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A </w:t>
      </w:r>
      <w:r w:rsidRPr="00E1248D">
        <w:rPr>
          <w:rFonts w:ascii="Times New Roman" w:hAnsi="Times New Roman"/>
          <w:sz w:val="24"/>
          <w:szCs w:val="24"/>
        </w:rPr>
        <w:t>certified statement or formal letter from a bank or any financial institution of the funds available to the applicant</w:t>
      </w:r>
      <w:r w:rsidRPr="00E1248D">
        <w:rPr>
          <w:rFonts w:ascii="Times New Roman" w:eastAsia="Times New Roman" w:hAnsi="Times New Roman" w:cs="Times New Roman"/>
          <w:sz w:val="24"/>
          <w:szCs w:val="24"/>
        </w:rPr>
        <w:t>;</w:t>
      </w:r>
    </w:p>
    <w:p w14:paraId="2ECA57FE" w14:textId="35314DF2" w:rsidR="005E76B8" w:rsidRPr="00E1248D" w:rsidRDefault="005E76B8"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Technical plans detailing the proposed mineral processing operations</w:t>
      </w:r>
    </w:p>
    <w:p w14:paraId="239E7DD9" w14:textId="33F6412F" w:rsidR="005E76B8" w:rsidRPr="00E1248D" w:rsidRDefault="005E76B8"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Work </w:t>
      </w:r>
      <w:r w:rsidR="001D7E7C" w:rsidRPr="00E1248D">
        <w:rPr>
          <w:rFonts w:ascii="Times New Roman" w:eastAsia="Times New Roman" w:hAnsi="Times New Roman" w:cs="Times New Roman"/>
          <w:sz w:val="24"/>
          <w:szCs w:val="24"/>
        </w:rPr>
        <w:t>programme</w:t>
      </w:r>
      <w:r w:rsidRPr="00E1248D">
        <w:rPr>
          <w:rFonts w:ascii="Times New Roman" w:eastAsia="Times New Roman" w:hAnsi="Times New Roman" w:cs="Times New Roman"/>
          <w:sz w:val="24"/>
          <w:szCs w:val="24"/>
        </w:rPr>
        <w:t xml:space="preserve"> of the proposed processing operation</w:t>
      </w:r>
    </w:p>
    <w:p w14:paraId="124EA7C1" w14:textId="7C274E7D" w:rsidR="005E76B8" w:rsidRPr="00E1248D" w:rsidRDefault="00964A4C"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D</w:t>
      </w:r>
      <w:r w:rsidR="005E76B8" w:rsidRPr="00E1248D">
        <w:rPr>
          <w:rFonts w:ascii="Times New Roman" w:eastAsia="Times New Roman" w:hAnsi="Times New Roman" w:cs="Times New Roman"/>
          <w:sz w:val="24"/>
          <w:szCs w:val="24"/>
        </w:rPr>
        <w:t xml:space="preserve">etails of land ownership and consent </w:t>
      </w:r>
    </w:p>
    <w:p w14:paraId="6E865A3F" w14:textId="07C3E548" w:rsidR="005E76B8" w:rsidRPr="00E1248D" w:rsidRDefault="00964A4C"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rPr>
        <w:t>P</w:t>
      </w:r>
      <w:r w:rsidR="005E76B8" w:rsidRPr="00E1248D">
        <w:rPr>
          <w:rFonts w:ascii="Times New Roman" w:eastAsia="Times New Roman" w:hAnsi="Times New Roman" w:cs="Times New Roman"/>
          <w:sz w:val="24"/>
          <w:szCs w:val="24"/>
        </w:rPr>
        <w:t>roposed source of minerals for processing</w:t>
      </w:r>
    </w:p>
    <w:p w14:paraId="35F865CE" w14:textId="77777777" w:rsidR="00D90CD1" w:rsidRPr="00E1248D" w:rsidRDefault="00964A4C"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P</w:t>
      </w:r>
      <w:r w:rsidR="005E76B8" w:rsidRPr="00E1248D">
        <w:rPr>
          <w:rFonts w:ascii="Times New Roman" w:eastAsia="Times New Roman" w:hAnsi="Times New Roman" w:cs="Times New Roman"/>
          <w:sz w:val="24"/>
          <w:szCs w:val="24"/>
        </w:rPr>
        <w:t xml:space="preserve">articulars for the procurement of local goods and services and </w:t>
      </w:r>
    </w:p>
    <w:p w14:paraId="33411980" w14:textId="3D55E711" w:rsidR="005E76B8" w:rsidRPr="00E1248D" w:rsidRDefault="00D90CD1"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Particulars for </w:t>
      </w:r>
      <w:r w:rsidR="005E76B8" w:rsidRPr="00E1248D">
        <w:rPr>
          <w:rFonts w:ascii="Times New Roman" w:eastAsia="Times New Roman" w:hAnsi="Times New Roman" w:cs="Times New Roman"/>
          <w:sz w:val="24"/>
          <w:szCs w:val="24"/>
        </w:rPr>
        <w:t>the employment a</w:t>
      </w:r>
      <w:r w:rsidR="008106DB" w:rsidRPr="00E1248D">
        <w:rPr>
          <w:rFonts w:ascii="Times New Roman" w:eastAsia="Times New Roman" w:hAnsi="Times New Roman" w:cs="Times New Roman"/>
          <w:sz w:val="24"/>
          <w:szCs w:val="24"/>
        </w:rPr>
        <w:t xml:space="preserve">nd training </w:t>
      </w:r>
      <w:r w:rsidR="00964A4C" w:rsidRPr="00E1248D">
        <w:rPr>
          <w:rFonts w:ascii="Times New Roman" w:eastAsia="Times New Roman" w:hAnsi="Times New Roman" w:cs="Times New Roman"/>
          <w:sz w:val="24"/>
          <w:szCs w:val="24"/>
        </w:rPr>
        <w:t>of citizens</w:t>
      </w:r>
      <w:r w:rsidR="008106DB" w:rsidRPr="00E1248D">
        <w:rPr>
          <w:rFonts w:ascii="Times New Roman" w:eastAsia="Times New Roman" w:hAnsi="Times New Roman" w:cs="Times New Roman"/>
          <w:sz w:val="24"/>
          <w:szCs w:val="24"/>
        </w:rPr>
        <w:t xml:space="preserve"> of Somaliland</w:t>
      </w:r>
    </w:p>
    <w:p w14:paraId="637C0BA7" w14:textId="65B4CB6C" w:rsidR="005E76B8" w:rsidRPr="00E1248D" w:rsidRDefault="005E76B8" w:rsidP="005E76B8">
      <w:pPr>
        <w:pStyle w:val="ListParagraph"/>
        <w:numPr>
          <w:ilvl w:val="0"/>
          <w:numId w:val="19"/>
        </w:numPr>
        <w:tabs>
          <w:tab w:val="clear" w:pos="360"/>
          <w:tab w:val="num" w:pos="709"/>
        </w:tabs>
        <w:spacing w:after="120" w:line="240" w:lineRule="auto"/>
        <w:ind w:left="709" w:hanging="283"/>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Environmental licen</w:t>
      </w:r>
      <w:r w:rsidR="00D90CD1" w:rsidRPr="00E1248D">
        <w:rPr>
          <w:rFonts w:ascii="Times New Roman" w:eastAsia="Times New Roman" w:hAnsi="Times New Roman" w:cs="Times New Roman"/>
          <w:sz w:val="24"/>
          <w:szCs w:val="24"/>
        </w:rPr>
        <w:t>ce</w:t>
      </w:r>
    </w:p>
    <w:p w14:paraId="28D802CD" w14:textId="5373B759" w:rsidR="005E76B8" w:rsidRPr="00E1248D" w:rsidRDefault="00D90CD1" w:rsidP="005E76B8">
      <w:pPr>
        <w:numPr>
          <w:ilvl w:val="0"/>
          <w:numId w:val="19"/>
        </w:numPr>
        <w:tabs>
          <w:tab w:val="clear" w:pos="360"/>
          <w:tab w:val="num" w:pos="709"/>
        </w:tabs>
        <w:suppressAutoHyphens/>
        <w:spacing w:after="120" w:line="240" w:lineRule="auto"/>
        <w:ind w:left="709" w:hanging="283"/>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Copies of agents’</w:t>
      </w:r>
      <w:r w:rsidR="005E76B8" w:rsidRPr="00E1248D">
        <w:rPr>
          <w:rFonts w:ascii="Times New Roman" w:eastAsia="Times New Roman" w:hAnsi="Times New Roman" w:cs="Times New Roman"/>
          <w:sz w:val="24"/>
          <w:szCs w:val="24"/>
        </w:rPr>
        <w:t xml:space="preserve"> identification documents</w:t>
      </w:r>
    </w:p>
    <w:p w14:paraId="01F032FD" w14:textId="4D81FCBC" w:rsidR="005E76B8" w:rsidRPr="00E1248D" w:rsidRDefault="005E76B8" w:rsidP="00D0267E">
      <w:pPr>
        <w:pStyle w:val="ListParagraph"/>
        <w:numPr>
          <w:ilvl w:val="0"/>
          <w:numId w:val="22"/>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Declaration</w:t>
      </w:r>
    </w:p>
    <w:p w14:paraId="76E0D672" w14:textId="7B8EAF76" w:rsidR="005E76B8" w:rsidRPr="00E1248D" w:rsidRDefault="005E76B8" w:rsidP="005E76B8">
      <w:pPr>
        <w:suppressAutoHyphens/>
        <w:spacing w:after="120"/>
        <w:jc w:val="both"/>
        <w:rPr>
          <w:rFonts w:ascii="Times New Roman" w:eastAsia="Times New Roman" w:hAnsi="Times New Roman" w:cs="Times New Roman"/>
          <w:i/>
          <w:sz w:val="24"/>
          <w:szCs w:val="24"/>
        </w:rPr>
      </w:pPr>
      <w:r w:rsidRPr="00E1248D">
        <w:rPr>
          <w:rFonts w:ascii="Times New Roman" w:eastAsia="Times New Roman" w:hAnsi="Times New Roman" w:cs="Times New Roman"/>
          <w:i/>
          <w:sz w:val="24"/>
          <w:szCs w:val="24"/>
        </w:rPr>
        <w:t xml:space="preserve">(Note: where any declaration made in this form is found to be false the applicant shall be guilty of an offence and subject to a penalty as provided </w:t>
      </w:r>
      <w:r w:rsidR="008F588D" w:rsidRPr="00E1248D">
        <w:rPr>
          <w:rFonts w:ascii="Times New Roman" w:eastAsia="Times New Roman" w:hAnsi="Times New Roman" w:cs="Times New Roman"/>
          <w:i/>
          <w:sz w:val="24"/>
          <w:szCs w:val="24"/>
        </w:rPr>
        <w:t>for in the Act</w:t>
      </w:r>
      <w:r w:rsidR="006D0315" w:rsidRPr="00E1248D">
        <w:rPr>
          <w:rFonts w:ascii="Times New Roman" w:eastAsia="Times New Roman" w:hAnsi="Times New Roman" w:cs="Times New Roman"/>
          <w:i/>
          <w:sz w:val="24"/>
          <w:szCs w:val="24"/>
        </w:rPr>
        <w:t xml:space="preserve"> or other applicable law</w:t>
      </w:r>
      <w:r w:rsidRPr="00E1248D">
        <w:rPr>
          <w:rFonts w:ascii="Times New Roman" w:eastAsia="Times New Roman" w:hAnsi="Times New Roman" w:cs="Times New Roman"/>
          <w:i/>
          <w:sz w:val="24"/>
          <w:szCs w:val="24"/>
        </w:rPr>
        <w:t>).</w:t>
      </w:r>
    </w:p>
    <w:p w14:paraId="2A8FB8A5" w14:textId="77777777" w:rsidR="005E76B8" w:rsidRPr="00E1248D" w:rsidRDefault="005E76B8" w:rsidP="005E76B8">
      <w:pPr>
        <w:suppressAutoHyphens/>
        <w:spacing w:after="120" w:line="240" w:lineRule="auto"/>
        <w:jc w:val="both"/>
        <w:rPr>
          <w:rFonts w:ascii="Times New Roman" w:eastAsia="Times New Roman" w:hAnsi="Times New Roman" w:cs="Times New Roman"/>
          <w:b/>
          <w:smallCaps/>
          <w:sz w:val="24"/>
          <w:szCs w:val="24"/>
        </w:rPr>
      </w:pPr>
    </w:p>
    <w:p w14:paraId="66AB6BA1" w14:textId="77777777" w:rsidR="005E76B8" w:rsidRPr="00E1248D" w:rsidRDefault="005E76B8" w:rsidP="005E76B8">
      <w:pPr>
        <w:rPr>
          <w:rFonts w:ascii="Times New Roman" w:eastAsia="Times New Roman" w:hAnsi="Times New Roman" w:cs="Times New Roman"/>
          <w:b/>
          <w:smallCaps/>
          <w:sz w:val="24"/>
          <w:szCs w:val="24"/>
        </w:rPr>
      </w:pPr>
      <w:r w:rsidRPr="00E1248D">
        <w:rPr>
          <w:rFonts w:ascii="Times New Roman" w:eastAsia="Times New Roman" w:hAnsi="Times New Roman" w:cs="Times New Roman"/>
          <w:b/>
          <w:smallCaps/>
          <w:sz w:val="24"/>
          <w:szCs w:val="24"/>
        </w:rPr>
        <w:br w:type="page"/>
      </w:r>
    </w:p>
    <w:p w14:paraId="477ACBA6" w14:textId="77777777" w:rsidR="005E76B8" w:rsidRPr="00E1248D" w:rsidRDefault="008106DB" w:rsidP="005E76B8">
      <w:pPr>
        <w:spacing w:before="120" w:after="120" w:line="240" w:lineRule="auto"/>
        <w:ind w:left="644" w:hanging="360"/>
        <w:jc w:val="center"/>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lastRenderedPageBreak/>
        <w:t>Republic of Somaliland</w:t>
      </w:r>
    </w:p>
    <w:p w14:paraId="4CE37326" w14:textId="529EBAA7" w:rsidR="005E76B8" w:rsidRPr="00E1248D" w:rsidRDefault="00E47D32" w:rsidP="005E76B8">
      <w:pPr>
        <w:spacing w:before="120" w:after="120" w:line="240" w:lineRule="auto"/>
        <w:ind w:left="644" w:hanging="360"/>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 xml:space="preserve">Form DTL-2 </w:t>
      </w:r>
      <w:r w:rsidR="005E76B8" w:rsidRPr="00E1248D">
        <w:rPr>
          <w:rFonts w:ascii="Times New Roman" w:eastAsia="Times New Roman" w:hAnsi="Times New Roman" w:cs="Times New Roman"/>
          <w:b/>
          <w:bCs/>
          <w:sz w:val="24"/>
          <w:szCs w:val="24"/>
          <w:lang w:eastAsia="en-US"/>
        </w:rPr>
        <w:t xml:space="preserve">[Mineral </w:t>
      </w:r>
      <w:r w:rsidR="00CA0ABE" w:rsidRPr="00E1248D">
        <w:rPr>
          <w:rFonts w:ascii="Times New Roman" w:eastAsia="Times New Roman" w:hAnsi="Times New Roman" w:cs="Times New Roman"/>
          <w:b/>
          <w:bCs/>
          <w:sz w:val="24"/>
          <w:szCs w:val="24"/>
          <w:lang w:eastAsia="en-US"/>
        </w:rPr>
        <w:t xml:space="preserve">Dealer’s </w:t>
      </w:r>
      <w:r w:rsidR="005E76B8" w:rsidRPr="00E1248D">
        <w:rPr>
          <w:rFonts w:ascii="Times New Roman" w:eastAsia="Times New Roman" w:hAnsi="Times New Roman" w:cs="Times New Roman"/>
          <w:b/>
          <w:bCs/>
          <w:sz w:val="24"/>
          <w:szCs w:val="24"/>
          <w:lang w:eastAsia="en-US"/>
        </w:rPr>
        <w:t>Trading Licence]</w:t>
      </w:r>
    </w:p>
    <w:p w14:paraId="4CC55C75" w14:textId="3F032C8B" w:rsidR="005E76B8" w:rsidRPr="00E1248D" w:rsidRDefault="007048DB" w:rsidP="005E76B8">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bCs/>
          <w:i/>
          <w:sz w:val="24"/>
          <w:szCs w:val="24"/>
          <w:lang w:eastAsia="en-US"/>
        </w:rPr>
        <w:t xml:space="preserve">Articles 95 to </w:t>
      </w:r>
      <w:r w:rsidR="00CA0ABE" w:rsidRPr="00E1248D">
        <w:rPr>
          <w:rFonts w:ascii="Times New Roman" w:eastAsia="Times New Roman" w:hAnsi="Times New Roman" w:cs="Times New Roman"/>
          <w:bCs/>
          <w:i/>
          <w:sz w:val="24"/>
          <w:szCs w:val="24"/>
          <w:lang w:eastAsia="en-US"/>
        </w:rPr>
        <w:t>100</w:t>
      </w:r>
      <w:r w:rsidR="005E76B8" w:rsidRPr="00E1248D">
        <w:rPr>
          <w:rFonts w:ascii="Times New Roman" w:eastAsia="Times New Roman" w:hAnsi="Times New Roman" w:cs="Times New Roman"/>
          <w:bCs/>
          <w:i/>
          <w:sz w:val="24"/>
          <w:szCs w:val="24"/>
          <w:lang w:eastAsia="en-US"/>
        </w:rPr>
        <w:t xml:space="preserve"> </w:t>
      </w:r>
      <w:r w:rsidR="005E76B8" w:rsidRPr="00E1248D">
        <w:rPr>
          <w:rFonts w:ascii="Times New Roman" w:eastAsia="Times New Roman" w:hAnsi="Times New Roman" w:cs="Times New Roman"/>
          <w:bCs/>
          <w:sz w:val="24"/>
          <w:szCs w:val="24"/>
          <w:lang w:eastAsia="en-US"/>
        </w:rPr>
        <w:t>of the Mining Act</w:t>
      </w:r>
      <w:r w:rsidR="005E76B8" w:rsidRPr="00E1248D">
        <w:rPr>
          <w:rFonts w:ascii="Times New Roman" w:eastAsia="Times New Roman" w:hAnsi="Times New Roman" w:cs="Times New Roman"/>
          <w:i/>
          <w:sz w:val="24"/>
          <w:szCs w:val="24"/>
          <w:lang w:eastAsia="en-US"/>
        </w:rPr>
        <w:t xml:space="preserve"> and the Mining (Dealing</w:t>
      </w:r>
      <w:r w:rsidR="008106DB" w:rsidRPr="00E1248D">
        <w:rPr>
          <w:rFonts w:ascii="Times New Roman" w:eastAsia="Times New Roman" w:hAnsi="Times New Roman" w:cs="Times New Roman"/>
          <w:i/>
          <w:sz w:val="24"/>
          <w:szCs w:val="24"/>
          <w:lang w:eastAsia="en-US"/>
        </w:rPr>
        <w:t>s in Minerals) Regulations, 2019</w:t>
      </w:r>
    </w:p>
    <w:p w14:paraId="4A78E4AC" w14:textId="2AA6B2CC" w:rsidR="005E76B8" w:rsidRPr="00E1248D" w:rsidRDefault="005E76B8" w:rsidP="005E76B8">
      <w:pPr>
        <w:spacing w:before="100" w:beforeAutospacing="1" w:after="100" w:afterAutospacing="1"/>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Mineral Dealer’s Trading Licence Registration No.  MDL/T_____</w:t>
      </w:r>
    </w:p>
    <w:p w14:paraId="1AE9711B" w14:textId="77777777" w:rsidR="005E76B8" w:rsidRPr="00E1248D" w:rsidRDefault="005E76B8" w:rsidP="005E76B8">
      <w:pPr>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This Licence is valid up to 31</w:t>
      </w:r>
      <w:r w:rsidRPr="00E1248D">
        <w:rPr>
          <w:rFonts w:ascii="Times New Roman" w:eastAsia="Times New Roman" w:hAnsi="Times New Roman" w:cs="Times New Roman"/>
          <w:sz w:val="24"/>
          <w:szCs w:val="24"/>
          <w:vertAlign w:val="superscript"/>
          <w:lang w:eastAsia="en-US"/>
        </w:rPr>
        <w:t>st</w:t>
      </w:r>
      <w:r w:rsidRPr="00E1248D">
        <w:rPr>
          <w:rFonts w:ascii="Times New Roman" w:eastAsia="Times New Roman" w:hAnsi="Times New Roman" w:cs="Times New Roman"/>
          <w:sz w:val="24"/>
          <w:szCs w:val="24"/>
          <w:lang w:eastAsia="en-US"/>
        </w:rPr>
        <w:t xml:space="preserve"> December 20….</w:t>
      </w:r>
    </w:p>
    <w:p w14:paraId="08A4CB64" w14:textId="77777777" w:rsidR="005E76B8" w:rsidRPr="00E1248D" w:rsidRDefault="005E76B8" w:rsidP="005E76B8">
      <w:pPr>
        <w:numPr>
          <w:ilvl w:val="6"/>
          <w:numId w:val="7"/>
        </w:numPr>
        <w:autoSpaceDE w:val="0"/>
        <w:autoSpaceDN w:val="0"/>
        <w:adjustRightInd w:val="0"/>
        <w:spacing w:after="120" w:line="240" w:lineRule="auto"/>
        <w:ind w:left="630" w:hanging="63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Subject to the conditions set out in the Mining Act, in these regulations and in this Mineral Dealer’s Licence,</w:t>
      </w:r>
    </w:p>
    <w:p w14:paraId="351B5FBF" w14:textId="5DECF851"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w:t>
      </w:r>
      <w:r w:rsidR="00CA0ABE" w:rsidRPr="00E1248D">
        <w:rPr>
          <w:rFonts w:ascii="Times New Roman" w:eastAsia="Times New Roman" w:hAnsi="Times New Roman" w:cs="Times New Roman"/>
          <w:sz w:val="24"/>
          <w:szCs w:val="24"/>
          <w:lang w:eastAsia="en-US"/>
        </w:rPr>
        <w:tab/>
        <w:t>: _</w:t>
      </w:r>
      <w:r w:rsidRPr="00E1248D">
        <w:rPr>
          <w:rFonts w:ascii="Times New Roman" w:eastAsia="Times New Roman" w:hAnsi="Times New Roman" w:cs="Times New Roman"/>
          <w:sz w:val="24"/>
          <w:szCs w:val="24"/>
          <w:lang w:eastAsia="en-US"/>
        </w:rPr>
        <w:t>________________________________________________________________</w:t>
      </w:r>
    </w:p>
    <w:p w14:paraId="7634E080" w14:textId="45D43D29" w:rsidR="005E76B8" w:rsidRPr="00E1248D" w:rsidRDefault="005E76B8" w:rsidP="005E76B8">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(Hereinafter referred to as the “holder”) whose registered office in </w:t>
      </w:r>
      <w:r w:rsidR="00CA0ABE" w:rsidRPr="00E1248D">
        <w:rPr>
          <w:rFonts w:ascii="Times New Roman" w:eastAsia="Times New Roman" w:hAnsi="Times New Roman" w:cs="Times New Roman"/>
          <w:sz w:val="24"/>
          <w:szCs w:val="24"/>
          <w:lang w:eastAsia="en-US"/>
        </w:rPr>
        <w:t>Somaliland</w:t>
      </w:r>
      <w:r w:rsidRPr="00E1248D">
        <w:rPr>
          <w:rFonts w:ascii="Times New Roman" w:eastAsia="Times New Roman" w:hAnsi="Times New Roman" w:cs="Times New Roman"/>
          <w:sz w:val="24"/>
          <w:szCs w:val="24"/>
          <w:lang w:eastAsia="en-US"/>
        </w:rPr>
        <w:t xml:space="preserve"> is </w:t>
      </w:r>
      <w:proofErr w:type="gramStart"/>
      <w:r w:rsidRPr="00E1248D">
        <w:rPr>
          <w:rFonts w:ascii="Times New Roman" w:eastAsia="Times New Roman" w:hAnsi="Times New Roman" w:cs="Times New Roman"/>
          <w:sz w:val="24"/>
          <w:szCs w:val="24"/>
          <w:lang w:eastAsia="en-US"/>
        </w:rPr>
        <w:t>at</w:t>
      </w:r>
      <w:proofErr w:type="gramEnd"/>
    </w:p>
    <w:p w14:paraId="65957E97" w14:textId="4970547A"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(Physical </w:t>
      </w:r>
      <w:r w:rsidR="00CA0ABE" w:rsidRPr="00E1248D">
        <w:rPr>
          <w:rFonts w:ascii="Times New Roman" w:eastAsia="Times New Roman" w:hAnsi="Times New Roman" w:cs="Times New Roman"/>
          <w:sz w:val="24"/>
          <w:szCs w:val="24"/>
          <w:lang w:eastAsia="en-US"/>
        </w:rPr>
        <w:t>Address): _</w:t>
      </w:r>
      <w:r w:rsidRPr="00E1248D">
        <w:rPr>
          <w:rFonts w:ascii="Times New Roman" w:eastAsia="Times New Roman" w:hAnsi="Times New Roman" w:cs="Times New Roman"/>
          <w:sz w:val="24"/>
          <w:szCs w:val="24"/>
          <w:lang w:eastAsia="en-US"/>
        </w:rPr>
        <w:t>_________________________________________________</w:t>
      </w:r>
    </w:p>
    <w:p w14:paraId="33265CDE" w14:textId="7D31C35A"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City/Town</w:t>
      </w:r>
      <w:r w:rsidR="00CA0ABE" w:rsidRPr="00E1248D">
        <w:rPr>
          <w:rFonts w:ascii="Times New Roman" w:eastAsia="Times New Roman" w:hAnsi="Times New Roman" w:cs="Times New Roman"/>
          <w:sz w:val="24"/>
          <w:szCs w:val="24"/>
          <w:lang w:eastAsia="en-US"/>
        </w:rPr>
        <w:tab/>
        <w:t>: _</w:t>
      </w:r>
      <w:r w:rsidRPr="00E1248D">
        <w:rPr>
          <w:rFonts w:ascii="Times New Roman" w:eastAsia="Times New Roman" w:hAnsi="Times New Roman" w:cs="Times New Roman"/>
          <w:sz w:val="24"/>
          <w:szCs w:val="24"/>
          <w:lang w:eastAsia="en-US"/>
        </w:rPr>
        <w:t xml:space="preserve">_____ </w:t>
      </w:r>
      <w:r w:rsidR="003038C5" w:rsidRPr="00E1248D">
        <w:rPr>
          <w:rFonts w:ascii="Times New Roman" w:eastAsia="Times New Roman" w:hAnsi="Times New Roman" w:cs="Times New Roman"/>
          <w:sz w:val="24"/>
          <w:szCs w:val="24"/>
          <w:lang w:eastAsia="en-US"/>
        </w:rPr>
        <w:t>Region</w:t>
      </w:r>
      <w:r w:rsidRPr="00E1248D">
        <w:rPr>
          <w:rFonts w:ascii="Times New Roman" w:eastAsia="Times New Roman" w:hAnsi="Times New Roman" w:cs="Times New Roman"/>
          <w:sz w:val="24"/>
          <w:szCs w:val="24"/>
          <w:lang w:eastAsia="en-US"/>
        </w:rPr>
        <w:t>: ___________</w:t>
      </w:r>
    </w:p>
    <w:p w14:paraId="61C58DB5"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and</w:t>
      </w:r>
      <w:proofErr w:type="gramEnd"/>
      <w:r w:rsidRPr="00E1248D">
        <w:rPr>
          <w:rFonts w:ascii="Times New Roman" w:eastAsia="Times New Roman" w:hAnsi="Times New Roman" w:cs="Times New Roman"/>
          <w:sz w:val="24"/>
          <w:szCs w:val="24"/>
          <w:lang w:eastAsia="en-US"/>
        </w:rPr>
        <w:t xml:space="preserve"> whose place of business is situated at:</w:t>
      </w:r>
    </w:p>
    <w:p w14:paraId="72DA4985" w14:textId="28E25680"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w:t>
      </w:r>
      <w:r w:rsidR="00CA0ABE" w:rsidRPr="00E1248D">
        <w:rPr>
          <w:rFonts w:ascii="Times New Roman" w:eastAsia="Times New Roman" w:hAnsi="Times New Roman" w:cs="Times New Roman"/>
          <w:sz w:val="24"/>
          <w:szCs w:val="24"/>
          <w:lang w:eastAsia="en-US"/>
        </w:rPr>
        <w:t>Town: _</w:t>
      </w:r>
      <w:r w:rsidRPr="00E1248D">
        <w:rPr>
          <w:rFonts w:ascii="Times New Roman" w:eastAsia="Times New Roman" w:hAnsi="Times New Roman" w:cs="Times New Roman"/>
          <w:sz w:val="24"/>
          <w:szCs w:val="24"/>
          <w:lang w:eastAsia="en-US"/>
        </w:rPr>
        <w:t>____</w:t>
      </w:r>
      <w:r w:rsidR="00CA0ABE" w:rsidRPr="00E1248D">
        <w:rPr>
          <w:rFonts w:ascii="Times New Roman" w:eastAsia="Times New Roman" w:hAnsi="Times New Roman" w:cs="Times New Roman"/>
          <w:sz w:val="24"/>
          <w:szCs w:val="24"/>
          <w:lang w:eastAsia="en-US"/>
        </w:rPr>
        <w:t xml:space="preserve">_ </w:t>
      </w:r>
      <w:r w:rsidR="003038C5" w:rsidRPr="00E1248D">
        <w:rPr>
          <w:rFonts w:ascii="Times New Roman" w:eastAsia="Times New Roman" w:hAnsi="Times New Roman" w:cs="Times New Roman"/>
          <w:sz w:val="24"/>
          <w:szCs w:val="24"/>
          <w:lang w:eastAsia="en-US"/>
        </w:rPr>
        <w:t>Region</w:t>
      </w:r>
      <w:r w:rsidRPr="00E1248D">
        <w:rPr>
          <w:rFonts w:ascii="Times New Roman" w:eastAsia="Times New Roman" w:hAnsi="Times New Roman" w:cs="Times New Roman"/>
          <w:sz w:val="24"/>
          <w:szCs w:val="24"/>
          <w:lang w:eastAsia="en-US"/>
        </w:rPr>
        <w:t xml:space="preserve">: _________ </w:t>
      </w:r>
    </w:p>
    <w:p w14:paraId="3B435B51" w14:textId="79204BF4"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is</w:t>
      </w:r>
      <w:proofErr w:type="gramEnd"/>
      <w:r w:rsidRPr="00E1248D">
        <w:rPr>
          <w:rFonts w:ascii="Times New Roman" w:eastAsia="Times New Roman" w:hAnsi="Times New Roman" w:cs="Times New Roman"/>
          <w:sz w:val="24"/>
          <w:szCs w:val="24"/>
          <w:lang w:eastAsia="en-US"/>
        </w:rPr>
        <w:t xml:space="preserve"> by this licence granted the right to buy, and sell</w:t>
      </w:r>
    </w:p>
    <w:p w14:paraId="670EBE02" w14:textId="3B9C41FF" w:rsidR="00D33D6B" w:rsidRPr="00E1248D" w:rsidRDefault="00D33D6B" w:rsidP="005E76B8">
      <w:pPr>
        <w:autoSpaceDE w:val="0"/>
        <w:autoSpaceDN w:val="0"/>
        <w:adjustRightInd w:val="0"/>
        <w:spacing w:after="120"/>
        <w:jc w:val="both"/>
        <w:rPr>
          <w:rFonts w:ascii="Times New Roman" w:eastAsia="Times New Roman" w:hAnsi="Times New Roman" w:cs="Times New Roman"/>
          <w:sz w:val="24"/>
          <w:szCs w:val="24"/>
          <w:lang w:eastAsia="en-US"/>
        </w:rPr>
      </w:pPr>
    </w:p>
    <w:p w14:paraId="749CA35C" w14:textId="73D9E5B9" w:rsidR="00D33D6B" w:rsidRPr="00E1248D" w:rsidRDefault="00D33D6B" w:rsidP="00D33D6B">
      <w:pPr>
        <w:autoSpaceDE w:val="0"/>
        <w:autoSpaceDN w:val="0"/>
        <w:adjustRightInd w:val="0"/>
        <w:spacing w:after="120"/>
        <w:jc w:val="center"/>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__________________</w:t>
      </w:r>
    </w:p>
    <w:p w14:paraId="221310C3" w14:textId="0FD701A3" w:rsidR="005E76B8" w:rsidRPr="00E1248D" w:rsidRDefault="005E76B8" w:rsidP="005E76B8">
      <w:pPr>
        <w:autoSpaceDE w:val="0"/>
        <w:autoSpaceDN w:val="0"/>
        <w:adjustRightInd w:val="0"/>
        <w:spacing w:after="120"/>
        <w:jc w:val="center"/>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gramStart"/>
      <w:r w:rsidRPr="00E1248D">
        <w:rPr>
          <w:rFonts w:ascii="Times New Roman" w:eastAsia="Times New Roman" w:hAnsi="Times New Roman" w:cs="Times New Roman"/>
          <w:i/>
          <w:sz w:val="24"/>
          <w:szCs w:val="24"/>
          <w:lang w:eastAsia="en-US"/>
        </w:rPr>
        <w:t>insert</w:t>
      </w:r>
      <w:proofErr w:type="gramEnd"/>
      <w:r w:rsidRPr="00E1248D">
        <w:rPr>
          <w:rFonts w:ascii="Times New Roman" w:eastAsia="Times New Roman" w:hAnsi="Times New Roman" w:cs="Times New Roman"/>
          <w:i/>
          <w:sz w:val="24"/>
          <w:szCs w:val="24"/>
          <w:lang w:eastAsia="en-US"/>
        </w:rPr>
        <w:t xml:space="preserve"> </w:t>
      </w:r>
      <w:r w:rsidR="00CA0ABE" w:rsidRPr="00E1248D">
        <w:rPr>
          <w:rFonts w:ascii="Times New Roman" w:eastAsia="Times New Roman" w:hAnsi="Times New Roman" w:cs="Times New Roman"/>
          <w:i/>
          <w:sz w:val="24"/>
          <w:szCs w:val="24"/>
          <w:lang w:eastAsia="en-US"/>
        </w:rPr>
        <w:t>category of</w:t>
      </w:r>
      <w:r w:rsidRPr="00E1248D">
        <w:rPr>
          <w:rFonts w:ascii="Times New Roman" w:eastAsia="Times New Roman" w:hAnsi="Times New Roman" w:cs="Times New Roman"/>
          <w:i/>
          <w:sz w:val="24"/>
          <w:szCs w:val="24"/>
          <w:lang w:eastAsia="en-US"/>
        </w:rPr>
        <w:t xml:space="preserve"> minerals</w:t>
      </w:r>
      <w:r w:rsidR="0011020E" w:rsidRPr="00E1248D">
        <w:rPr>
          <w:rFonts w:ascii="Times New Roman" w:eastAsia="Times New Roman" w:hAnsi="Times New Roman" w:cs="Times New Roman"/>
          <w:sz w:val="24"/>
          <w:szCs w:val="24"/>
          <w:lang w:eastAsia="en-US"/>
        </w:rPr>
        <w:t>].</w:t>
      </w:r>
    </w:p>
    <w:p w14:paraId="5076D69D" w14:textId="77777777" w:rsidR="005E76B8" w:rsidRPr="00E1248D" w:rsidRDefault="005E76B8" w:rsidP="005E76B8">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b/>
          <w:bCs/>
          <w:sz w:val="24"/>
          <w:szCs w:val="24"/>
          <w:lang w:eastAsia="en-US"/>
        </w:rPr>
        <w:t>DATED This _________ Day of ___________________</w:t>
      </w:r>
      <w:r w:rsidRPr="00E1248D">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b/>
          <w:bCs/>
          <w:sz w:val="24"/>
          <w:szCs w:val="24"/>
          <w:lang w:eastAsia="en-US"/>
        </w:rPr>
        <w:t>20____</w:t>
      </w:r>
    </w:p>
    <w:p w14:paraId="7A1433B3"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74106517"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_____________________________</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_________________________</w:t>
      </w:r>
    </w:p>
    <w:p w14:paraId="3403285B" w14:textId="77777777" w:rsidR="005E76B8" w:rsidRPr="00E1248D" w:rsidRDefault="007048DB"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Minister</w:t>
      </w:r>
      <w:r w:rsidR="005E76B8" w:rsidRPr="00E1248D">
        <w:rPr>
          <w:rFonts w:ascii="Times New Roman" w:eastAsia="Times New Roman" w:hAnsi="Times New Roman" w:cs="Times New Roman"/>
          <w:sz w:val="24"/>
          <w:szCs w:val="24"/>
          <w:lang w:eastAsia="en-US"/>
        </w:rPr>
        <w:t xml:space="preserve"> (</w:t>
      </w:r>
      <w:r w:rsidR="005E76B8" w:rsidRPr="00E1248D">
        <w:rPr>
          <w:rFonts w:ascii="Times New Roman" w:eastAsia="Times New Roman" w:hAnsi="Times New Roman" w:cs="Times New Roman"/>
          <w:i/>
          <w:sz w:val="24"/>
          <w:szCs w:val="24"/>
          <w:lang w:eastAsia="en-US"/>
        </w:rPr>
        <w:t>name</w:t>
      </w:r>
      <w:r w:rsidR="005E76B8" w:rsidRPr="00E1248D">
        <w:rPr>
          <w:rFonts w:ascii="Times New Roman" w:eastAsia="Times New Roman" w:hAnsi="Times New Roman" w:cs="Times New Roman"/>
          <w:sz w:val="24"/>
          <w:szCs w:val="24"/>
          <w:lang w:eastAsia="en-US"/>
        </w:rPr>
        <w:t>)</w:t>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t>(</w:t>
      </w:r>
      <w:r w:rsidR="005E76B8" w:rsidRPr="00E1248D">
        <w:rPr>
          <w:rFonts w:ascii="Times New Roman" w:eastAsia="Times New Roman" w:hAnsi="Times New Roman" w:cs="Times New Roman"/>
          <w:i/>
          <w:sz w:val="24"/>
          <w:szCs w:val="24"/>
          <w:lang w:eastAsia="en-US"/>
        </w:rPr>
        <w:t>signature</w:t>
      </w:r>
      <w:r w:rsidR="005E76B8" w:rsidRPr="00E1248D">
        <w:rPr>
          <w:rFonts w:ascii="Times New Roman" w:eastAsia="Times New Roman" w:hAnsi="Times New Roman" w:cs="Times New Roman"/>
          <w:sz w:val="24"/>
          <w:szCs w:val="24"/>
          <w:lang w:eastAsia="en-US"/>
        </w:rPr>
        <w:t>)</w:t>
      </w:r>
    </w:p>
    <w:p w14:paraId="61DA6406" w14:textId="153E513A"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p>
    <w:p w14:paraId="123C1C6A" w14:textId="4259FC77" w:rsidR="005E76B8" w:rsidRPr="00E1248D" w:rsidRDefault="006B4EEE"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74156F2E" wp14:editId="75571BE4">
                <wp:simplePos x="0" y="0"/>
                <wp:positionH relativeFrom="column">
                  <wp:posOffset>1728470</wp:posOffset>
                </wp:positionH>
                <wp:positionV relativeFrom="paragraph">
                  <wp:posOffset>15875</wp:posOffset>
                </wp:positionV>
                <wp:extent cx="762000" cy="847090"/>
                <wp:effectExtent l="0" t="0" r="19050" b="1016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847090"/>
                        </a:xfrm>
                        <a:prstGeom prst="rect">
                          <a:avLst/>
                        </a:prstGeom>
                        <a:solidFill>
                          <a:srgbClr val="FFFFFF"/>
                        </a:solidFill>
                        <a:ln w="9525">
                          <a:solidFill>
                            <a:srgbClr val="000000"/>
                          </a:solidFill>
                          <a:miter lim="800000"/>
                          <a:headEnd/>
                          <a:tailEnd/>
                        </a:ln>
                      </wps:spPr>
                      <wps:txbx>
                        <w:txbxContent>
                          <w:p w14:paraId="58511E72" w14:textId="77777777" w:rsidR="00340672" w:rsidRDefault="00340672" w:rsidP="005E76B8">
                            <w:r>
                              <w:t>(</w:t>
                            </w:r>
                            <w:proofErr w:type="gramStart"/>
                            <w:r w:rsidRPr="00097368">
                              <w:rPr>
                                <w:i/>
                              </w:rPr>
                              <w:t>dated</w:t>
                            </w:r>
                            <w:proofErr w:type="gramEnd"/>
                            <w:r w:rsidRPr="00097368">
                              <w:rPr>
                                <w:i/>
                              </w:rPr>
                              <w:t xml:space="preserve"> </w:t>
                            </w:r>
                            <w:r>
                              <w:rPr>
                                <w:i/>
                              </w:rPr>
                              <w:t>seal here</w:t>
                            </w:r>
                            <w:r>
                              <w:t>)</w:t>
                            </w:r>
                          </w:p>
                          <w:p w14:paraId="3B09D09C" w14:textId="77777777" w:rsidR="00340672" w:rsidRPr="00716E9F" w:rsidRDefault="00340672" w:rsidP="005E76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156F2E" id="_x0000_t202" coordsize="21600,21600" o:spt="202" path="m,l,21600r21600,l21600,xe">
                <v:stroke joinstyle="miter"/>
                <v:path gradientshapeok="t" o:connecttype="rect"/>
              </v:shapetype>
              <v:shape id="Text Box 3" o:spid="_x0000_s1026" type="#_x0000_t202" style="position:absolute;margin-left:136.1pt;margin-top:1.25pt;width:60pt;height:66.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BxKwIAAE8EAAAOAAAAZHJzL2Uyb0RvYy54bWysVNtu2zAMfR+wfxD0vjjJkqYx4hRdugwD&#10;ugvQ7gNoWY6FyaImKbGzrx8lp2nWYS/D/CBIInV4eEh6ddO3mh2k8wpNwSejMWfSCKyU2RX82+P2&#10;zTVnPoCpQKORBT9Kz2/Wr1+tOpvLKTaoK+kYgRifd7bgTQg2zzIvGtmCH6GVhow1uhYCHd0uqxx0&#10;hN7qbDoeX2Uduso6FNJ7ur0bjHyd8OtaivClrr0MTBecuIW0urSWcc3WK8h3DmyjxIkG/AOLFpSh&#10;oGeoOwjA9k79AdUq4dBjHUYC2wzrWgmZcqBsJuMX2Tw0YGXKhcTx9iyT/3+w4vPhq2OqKjgVykBL&#10;JXqUfWDvsGdvozqd9Tk5PVhyCz1dU5VTpt7eo/jumcFNA2Ynb53DrpFQEbtJfJldPB1wfAQpu09Y&#10;URjYB0xAfe3aKB2JwQidqnQ8VyZSEXS5uKJik0WQ6Xq2GC9T5TLInx5b58MHiS2Lm4I7KnwCh8O9&#10;D5EM5E8uMZZHraqt0jod3K7caMcOQE2yTV/i/8JNG9YVfDmfzof8/wpBTCPZIepvkVoVqNu1aimL&#10;sxPkUbX3pqIHkAdQetgTZW1OMkblBg1DX/bkGLUtsTqSoA6HrqYppE2D7idnHXV0wf2PPTjJmf5o&#10;qCjLyWwWRyAdZvPFlA7u0lJeWsAIgip44GzYbsIwNnvr1K6hSEMbGLylQtYqifzM6sSbujZpf5qw&#10;OBaX5+T1/B9Y/wIAAP//AwBQSwMEFAAGAAgAAAAhAANdYkjeAAAACQEAAA8AAABkcnMvZG93bnJl&#10;di54bWxMj81OwzAQhO9IvIO1SFwQdUjoT0KcCiGB6A0Kgqsbb5OIeB1sNw1vz/YEtx3Np9mZcj3Z&#10;XozoQ+dIwc0sAYFUO9NRo+D97fF6BSJETUb3jlDBDwZYV+dnpS6MO9IrjtvYCA6hUGgFbYxDIWWo&#10;W7Q6zNyAxN7eeasjS99I4/WRw20v0yRZSKs74g+tHvChxfpre7AKVrfP42fYZC8f9WLf5/FqOT59&#10;e6UuL6b7OxARp/gHw6k+V4eKO+3cgUwQvYJ0maaM8jEHwX6Wn/SOwWyeg6xK+X9B9QsAAP//AwBQ&#10;SwECLQAUAAYACAAAACEAtoM4kv4AAADhAQAAEwAAAAAAAAAAAAAAAAAAAAAAW0NvbnRlbnRfVHlw&#10;ZXNdLnhtbFBLAQItABQABgAIAAAAIQA4/SH/1gAAAJQBAAALAAAAAAAAAAAAAAAAAC8BAABfcmVs&#10;cy8ucmVsc1BLAQItABQABgAIAAAAIQAYlDBxKwIAAE8EAAAOAAAAAAAAAAAAAAAAAC4CAABkcnMv&#10;ZTJvRG9jLnhtbFBLAQItABQABgAIAAAAIQADXWJI3gAAAAkBAAAPAAAAAAAAAAAAAAAAAIUEAABk&#10;cnMvZG93bnJldi54bWxQSwUGAAAAAAQABADzAAAAkAUAAAAA&#10;">
                <v:textbox>
                  <w:txbxContent>
                    <w:p w14:paraId="58511E72" w14:textId="77777777" w:rsidR="00340672" w:rsidRDefault="00340672" w:rsidP="005E76B8">
                      <w:r>
                        <w:t>(</w:t>
                      </w:r>
                      <w:proofErr w:type="gramStart"/>
                      <w:r w:rsidRPr="00097368">
                        <w:rPr>
                          <w:i/>
                        </w:rPr>
                        <w:t>dated</w:t>
                      </w:r>
                      <w:proofErr w:type="gramEnd"/>
                      <w:r w:rsidRPr="00097368">
                        <w:rPr>
                          <w:i/>
                        </w:rPr>
                        <w:t xml:space="preserve"> </w:t>
                      </w:r>
                      <w:r>
                        <w:rPr>
                          <w:i/>
                        </w:rPr>
                        <w:t>seal here</w:t>
                      </w:r>
                      <w:r>
                        <w:t>)</w:t>
                      </w:r>
                    </w:p>
                    <w:p w14:paraId="3B09D09C" w14:textId="77777777" w:rsidR="00340672" w:rsidRPr="00716E9F" w:rsidRDefault="00340672" w:rsidP="005E76B8"/>
                  </w:txbxContent>
                </v:textbox>
              </v:shape>
            </w:pict>
          </mc:Fallback>
        </mc:AlternateContent>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p>
    <w:p w14:paraId="271AC701"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4951498E"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4E7F9E68" w14:textId="3EA8AEAA"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6841809A" w14:textId="33EF93C6" w:rsidR="00890E82" w:rsidRPr="00E1248D" w:rsidRDefault="00890E82" w:rsidP="005E76B8">
      <w:pPr>
        <w:autoSpaceDE w:val="0"/>
        <w:autoSpaceDN w:val="0"/>
        <w:adjustRightInd w:val="0"/>
        <w:spacing w:after="120"/>
        <w:rPr>
          <w:rFonts w:ascii="Times New Roman" w:eastAsia="Times New Roman" w:hAnsi="Times New Roman" w:cs="Times New Roman"/>
          <w:sz w:val="24"/>
          <w:szCs w:val="24"/>
          <w:lang w:eastAsia="en-US"/>
        </w:rPr>
      </w:pPr>
    </w:p>
    <w:p w14:paraId="0904E820" w14:textId="1C49DB42" w:rsidR="00890E82" w:rsidRPr="00E1248D" w:rsidRDefault="00890E82" w:rsidP="005E76B8">
      <w:pPr>
        <w:autoSpaceDE w:val="0"/>
        <w:autoSpaceDN w:val="0"/>
        <w:adjustRightInd w:val="0"/>
        <w:spacing w:after="120"/>
        <w:rPr>
          <w:rFonts w:ascii="Times New Roman" w:eastAsia="Times New Roman" w:hAnsi="Times New Roman" w:cs="Times New Roman"/>
          <w:sz w:val="24"/>
          <w:szCs w:val="24"/>
          <w:lang w:eastAsia="en-US"/>
        </w:rPr>
      </w:pPr>
    </w:p>
    <w:p w14:paraId="586D3F54" w14:textId="722356E0" w:rsidR="00890E82" w:rsidRPr="00E1248D" w:rsidRDefault="00890E82" w:rsidP="005E76B8">
      <w:pPr>
        <w:autoSpaceDE w:val="0"/>
        <w:autoSpaceDN w:val="0"/>
        <w:adjustRightInd w:val="0"/>
        <w:spacing w:after="120"/>
        <w:rPr>
          <w:rFonts w:ascii="Times New Roman" w:eastAsia="Times New Roman" w:hAnsi="Times New Roman" w:cs="Times New Roman"/>
          <w:sz w:val="24"/>
          <w:szCs w:val="24"/>
          <w:lang w:eastAsia="en-US"/>
        </w:rPr>
      </w:pPr>
    </w:p>
    <w:p w14:paraId="50C8B5A7" w14:textId="3EED9F42" w:rsidR="00890E82" w:rsidRPr="00E1248D" w:rsidRDefault="00890E82" w:rsidP="005E76B8">
      <w:pPr>
        <w:autoSpaceDE w:val="0"/>
        <w:autoSpaceDN w:val="0"/>
        <w:adjustRightInd w:val="0"/>
        <w:spacing w:after="120"/>
        <w:rPr>
          <w:rFonts w:ascii="Times New Roman" w:eastAsia="Times New Roman" w:hAnsi="Times New Roman" w:cs="Times New Roman"/>
          <w:sz w:val="24"/>
          <w:szCs w:val="24"/>
          <w:lang w:eastAsia="en-US"/>
        </w:rPr>
      </w:pPr>
    </w:p>
    <w:p w14:paraId="3D038DC7" w14:textId="77777777" w:rsidR="00890E82" w:rsidRPr="00E1248D" w:rsidRDefault="00890E82" w:rsidP="005E76B8">
      <w:pPr>
        <w:autoSpaceDE w:val="0"/>
        <w:autoSpaceDN w:val="0"/>
        <w:adjustRightInd w:val="0"/>
        <w:spacing w:after="120"/>
        <w:rPr>
          <w:rFonts w:ascii="Times New Roman" w:eastAsia="Times New Roman" w:hAnsi="Times New Roman" w:cs="Times New Roman"/>
          <w:sz w:val="24"/>
          <w:szCs w:val="24"/>
          <w:lang w:eastAsia="en-US"/>
        </w:rPr>
      </w:pPr>
    </w:p>
    <w:p w14:paraId="10ECE31C"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 xml:space="preserve">------------------------------ </w:t>
      </w:r>
      <w:proofErr w:type="gramStart"/>
      <w:r w:rsidRPr="00E1248D">
        <w:rPr>
          <w:rFonts w:ascii="Times New Roman" w:eastAsia="Times New Roman" w:hAnsi="Times New Roman" w:cs="Times New Roman"/>
          <w:sz w:val="24"/>
          <w:szCs w:val="24"/>
          <w:lang w:eastAsia="en-US"/>
        </w:rPr>
        <w:t>page</w:t>
      </w:r>
      <w:proofErr w:type="gramEnd"/>
      <w:r w:rsidRPr="00E1248D">
        <w:rPr>
          <w:rFonts w:ascii="Times New Roman" w:eastAsia="Times New Roman" w:hAnsi="Times New Roman" w:cs="Times New Roman"/>
          <w:sz w:val="24"/>
          <w:szCs w:val="24"/>
          <w:lang w:eastAsia="en-US"/>
        </w:rPr>
        <w:t xml:space="preserve"> 2 --------------------------------------------------------------------------------</w:t>
      </w:r>
    </w:p>
    <w:p w14:paraId="6AD16F27" w14:textId="77777777" w:rsidR="005E76B8" w:rsidRPr="00E1248D" w:rsidRDefault="005E76B8" w:rsidP="005E76B8">
      <w:pPr>
        <w:autoSpaceDE w:val="0"/>
        <w:autoSpaceDN w:val="0"/>
        <w:adjustRightInd w:val="0"/>
        <w:spacing w:after="120"/>
        <w:jc w:val="center"/>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Terms and Conditions </w:t>
      </w:r>
    </w:p>
    <w:p w14:paraId="7FA21E08"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2. The holder, during the term of this licence, shall:</w:t>
      </w:r>
    </w:p>
    <w:p w14:paraId="09670448" w14:textId="77777777" w:rsidR="005E76B8" w:rsidRPr="00E1248D" w:rsidRDefault="005E76B8" w:rsidP="005E76B8">
      <w:pPr>
        <w:pStyle w:val="ListParagraph"/>
        <w:numPr>
          <w:ilvl w:val="1"/>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carry out mineral dealings in accordance with the conditions set out hereinafter;</w:t>
      </w:r>
    </w:p>
    <w:p w14:paraId="501BFCDF" w14:textId="3D94ABCF" w:rsidR="005E76B8" w:rsidRPr="00E1248D" w:rsidRDefault="005E76B8" w:rsidP="005E76B8">
      <w:pPr>
        <w:numPr>
          <w:ilvl w:val="1"/>
          <w:numId w:val="8"/>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commence mineral dealings within </w:t>
      </w:r>
      <w:r w:rsidR="009B4387" w:rsidRPr="00E1248D">
        <w:rPr>
          <w:rFonts w:ascii="Times New Roman" w:eastAsia="Times New Roman" w:hAnsi="Times New Roman" w:cs="Times New Roman"/>
          <w:sz w:val="24"/>
          <w:szCs w:val="24"/>
          <w:lang w:eastAsia="en-US"/>
        </w:rPr>
        <w:t>three</w:t>
      </w:r>
      <w:r w:rsidRPr="00E1248D">
        <w:rPr>
          <w:rFonts w:ascii="Times New Roman" w:eastAsia="Times New Roman" w:hAnsi="Times New Roman" w:cs="Times New Roman"/>
          <w:sz w:val="24"/>
          <w:szCs w:val="24"/>
          <w:lang w:eastAsia="en-US"/>
        </w:rPr>
        <w:t xml:space="preserve"> calendar </w:t>
      </w:r>
      <w:r w:rsidR="00047168" w:rsidRPr="00E1248D">
        <w:rPr>
          <w:rFonts w:ascii="Times New Roman" w:eastAsia="Times New Roman" w:hAnsi="Times New Roman" w:cs="Times New Roman"/>
          <w:sz w:val="24"/>
          <w:szCs w:val="24"/>
          <w:lang w:eastAsia="en-US"/>
        </w:rPr>
        <w:t>month</w:t>
      </w:r>
      <w:r w:rsidR="009B4387" w:rsidRPr="00E1248D">
        <w:rPr>
          <w:rFonts w:ascii="Times New Roman" w:eastAsia="Times New Roman" w:hAnsi="Times New Roman" w:cs="Times New Roman"/>
          <w:sz w:val="24"/>
          <w:szCs w:val="24"/>
          <w:lang w:eastAsia="en-US"/>
        </w:rPr>
        <w:t>s</w:t>
      </w:r>
      <w:r w:rsidRPr="00E1248D">
        <w:rPr>
          <w:rFonts w:ascii="Times New Roman" w:eastAsia="Times New Roman" w:hAnsi="Times New Roman" w:cs="Times New Roman"/>
          <w:sz w:val="24"/>
          <w:szCs w:val="24"/>
          <w:lang w:eastAsia="en-US"/>
        </w:rPr>
        <w:t xml:space="preserve"> from the date the licence is issued;</w:t>
      </w:r>
    </w:p>
    <w:p w14:paraId="5CC0D220" w14:textId="3A0FFC1D" w:rsidR="005E76B8" w:rsidRPr="00E1248D" w:rsidRDefault="005E76B8" w:rsidP="005E76B8">
      <w:pPr>
        <w:numPr>
          <w:ilvl w:val="1"/>
          <w:numId w:val="8"/>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buy the minerals specified in the licence;   </w:t>
      </w:r>
    </w:p>
    <w:p w14:paraId="2C10889F" w14:textId="209E0763" w:rsidR="009B4387" w:rsidRPr="00E1248D" w:rsidRDefault="005E76B8" w:rsidP="009B4387">
      <w:pPr>
        <w:numPr>
          <w:ilvl w:val="1"/>
          <w:numId w:val="8"/>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sell the mineral</w:t>
      </w:r>
      <w:r w:rsidR="009D1B9E" w:rsidRPr="00E1248D">
        <w:rPr>
          <w:rFonts w:ascii="Times New Roman" w:eastAsia="Times New Roman" w:hAnsi="Times New Roman" w:cs="Times New Roman"/>
          <w:sz w:val="24"/>
          <w:szCs w:val="24"/>
          <w:lang w:eastAsia="en-US"/>
        </w:rPr>
        <w:t>s</w:t>
      </w:r>
      <w:r w:rsidRPr="00E1248D">
        <w:rPr>
          <w:rFonts w:ascii="Times New Roman" w:eastAsia="Times New Roman" w:hAnsi="Times New Roman" w:cs="Times New Roman"/>
          <w:sz w:val="24"/>
          <w:szCs w:val="24"/>
          <w:lang w:eastAsia="en-US"/>
        </w:rPr>
        <w:t xml:space="preserve"> to the National Mining Corpo</w:t>
      </w:r>
      <w:r w:rsidR="008106DB" w:rsidRPr="00E1248D">
        <w:rPr>
          <w:rFonts w:ascii="Times New Roman" w:eastAsia="Times New Roman" w:hAnsi="Times New Roman" w:cs="Times New Roman"/>
          <w:sz w:val="24"/>
          <w:szCs w:val="24"/>
          <w:lang w:eastAsia="en-US"/>
        </w:rPr>
        <w:t>ration or to any person in Somaliland</w:t>
      </w:r>
      <w:r w:rsidRPr="00E1248D">
        <w:rPr>
          <w:rFonts w:ascii="Times New Roman" w:eastAsia="Times New Roman" w:hAnsi="Times New Roman" w:cs="Times New Roman"/>
          <w:sz w:val="24"/>
          <w:szCs w:val="24"/>
          <w:lang w:eastAsia="en-US"/>
        </w:rPr>
        <w:t xml:space="preserve"> who is lawfully entitled to deal in minerals or to export the mineral</w:t>
      </w:r>
      <w:r w:rsidR="009B4387" w:rsidRPr="00E1248D">
        <w:rPr>
          <w:rFonts w:ascii="Times New Roman" w:eastAsia="Times New Roman" w:hAnsi="Times New Roman" w:cs="Times New Roman"/>
          <w:sz w:val="24"/>
          <w:szCs w:val="24"/>
          <w:lang w:eastAsia="en-US"/>
        </w:rPr>
        <w:t>;</w:t>
      </w:r>
      <w:r w:rsidRPr="00E1248D">
        <w:rPr>
          <w:rFonts w:ascii="Times New Roman" w:eastAsia="Times New Roman" w:hAnsi="Times New Roman" w:cs="Times New Roman"/>
          <w:sz w:val="24"/>
          <w:szCs w:val="24"/>
          <w:lang w:eastAsia="en-US"/>
        </w:rPr>
        <w:t xml:space="preserve"> </w:t>
      </w:r>
    </w:p>
    <w:p w14:paraId="5603AC24" w14:textId="37924A2D" w:rsidR="009B4387" w:rsidRPr="00E1248D" w:rsidRDefault="005E76B8" w:rsidP="009B4387">
      <w:pPr>
        <w:numPr>
          <w:ilvl w:val="1"/>
          <w:numId w:val="8"/>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Keep a register of the mineral dealings in the form as prescribed</w:t>
      </w:r>
      <w:r w:rsidR="009B4387" w:rsidRPr="00E1248D">
        <w:rPr>
          <w:rFonts w:ascii="Times New Roman" w:eastAsia="Times New Roman" w:hAnsi="Times New Roman" w:cs="Times New Roman"/>
          <w:sz w:val="24"/>
          <w:szCs w:val="24"/>
          <w:lang w:eastAsia="en-US"/>
        </w:rPr>
        <w:t>;</w:t>
      </w:r>
      <w:r w:rsidRPr="00E1248D">
        <w:rPr>
          <w:rFonts w:ascii="Times New Roman" w:eastAsia="Times New Roman" w:hAnsi="Times New Roman" w:cs="Times New Roman"/>
          <w:sz w:val="24"/>
          <w:szCs w:val="24"/>
          <w:lang w:eastAsia="en-US"/>
        </w:rPr>
        <w:t xml:space="preserve"> </w:t>
      </w:r>
    </w:p>
    <w:p w14:paraId="56BA93B0" w14:textId="35213539" w:rsidR="005E76B8" w:rsidRPr="00E1248D" w:rsidRDefault="005E76B8" w:rsidP="009B4387">
      <w:pPr>
        <w:numPr>
          <w:ilvl w:val="1"/>
          <w:numId w:val="8"/>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Record the following information in respect of each transaction-</w:t>
      </w:r>
    </w:p>
    <w:p w14:paraId="4EC0AC04" w14:textId="37D92FD2" w:rsidR="005E76B8" w:rsidRPr="00E1248D" w:rsidRDefault="00087DB9" w:rsidP="00087DB9">
      <w:pPr>
        <w:tabs>
          <w:tab w:val="num" w:pos="5400"/>
        </w:tabs>
        <w:suppressAutoHyphens/>
        <w:spacing w:after="120" w:line="240" w:lineRule="auto"/>
        <w:ind w:left="180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spellStart"/>
      <w:r w:rsidRPr="00E1248D">
        <w:rPr>
          <w:rFonts w:ascii="Times New Roman" w:eastAsia="Times New Roman" w:hAnsi="Times New Roman" w:cs="Times New Roman"/>
          <w:sz w:val="24"/>
          <w:szCs w:val="24"/>
          <w:lang w:eastAsia="en-US"/>
        </w:rPr>
        <w:t>i</w:t>
      </w:r>
      <w:proofErr w:type="spellEnd"/>
      <w:r w:rsidRPr="00E1248D">
        <w:rPr>
          <w:rFonts w:ascii="Times New Roman" w:eastAsia="Times New Roman" w:hAnsi="Times New Roman" w:cs="Times New Roman"/>
          <w:sz w:val="24"/>
          <w:szCs w:val="24"/>
          <w:lang w:eastAsia="en-US"/>
        </w:rPr>
        <w:t>)</w:t>
      </w:r>
      <w:r w:rsidR="00346CB9" w:rsidRPr="00E1248D">
        <w:rPr>
          <w:rFonts w:ascii="Times New Roman" w:eastAsia="Times New Roman" w:hAnsi="Times New Roman" w:cs="Times New Roman"/>
          <w:sz w:val="24"/>
          <w:szCs w:val="24"/>
          <w:lang w:eastAsia="en-US"/>
        </w:rPr>
        <w:t xml:space="preserve"> </w:t>
      </w:r>
      <w:proofErr w:type="gramStart"/>
      <w:r w:rsidR="005E76B8" w:rsidRPr="00E1248D">
        <w:rPr>
          <w:rFonts w:ascii="Times New Roman" w:eastAsia="Times New Roman" w:hAnsi="Times New Roman" w:cs="Times New Roman"/>
          <w:sz w:val="24"/>
          <w:szCs w:val="24"/>
          <w:lang w:eastAsia="en-US"/>
        </w:rPr>
        <w:t>the</w:t>
      </w:r>
      <w:proofErr w:type="gramEnd"/>
      <w:r w:rsidR="005E76B8" w:rsidRPr="00E1248D">
        <w:rPr>
          <w:rFonts w:ascii="Times New Roman" w:eastAsia="Times New Roman" w:hAnsi="Times New Roman" w:cs="Times New Roman"/>
          <w:sz w:val="24"/>
          <w:szCs w:val="24"/>
          <w:lang w:eastAsia="en-US"/>
        </w:rPr>
        <w:t xml:space="preserve"> name, grade and weight of the minerals purchase</w:t>
      </w:r>
      <w:r w:rsidR="00811462" w:rsidRPr="00E1248D">
        <w:rPr>
          <w:rFonts w:ascii="Times New Roman" w:eastAsia="Times New Roman" w:hAnsi="Times New Roman" w:cs="Times New Roman"/>
          <w:sz w:val="24"/>
          <w:szCs w:val="24"/>
          <w:lang w:eastAsia="en-US"/>
        </w:rPr>
        <w:t>d</w:t>
      </w:r>
      <w:r w:rsidR="005E76B8" w:rsidRPr="00E1248D">
        <w:rPr>
          <w:rFonts w:ascii="Times New Roman" w:eastAsia="Times New Roman" w:hAnsi="Times New Roman" w:cs="Times New Roman"/>
          <w:sz w:val="24"/>
          <w:szCs w:val="24"/>
          <w:lang w:eastAsia="en-US"/>
        </w:rPr>
        <w:t xml:space="preserve"> or sold;</w:t>
      </w:r>
    </w:p>
    <w:p w14:paraId="5093F091" w14:textId="77777777" w:rsidR="005E76B8" w:rsidRPr="00E1248D" w:rsidRDefault="005E76B8" w:rsidP="005E76B8">
      <w:pPr>
        <w:pStyle w:val="ListParagraph"/>
        <w:numPr>
          <w:ilvl w:val="5"/>
          <w:numId w:val="7"/>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price paid or received for the minerals;</w:t>
      </w:r>
    </w:p>
    <w:p w14:paraId="5680BFB8" w14:textId="77777777" w:rsidR="005E76B8" w:rsidRPr="00E1248D" w:rsidRDefault="005E76B8" w:rsidP="005E76B8">
      <w:pPr>
        <w:pStyle w:val="ListParagraph"/>
        <w:numPr>
          <w:ilvl w:val="5"/>
          <w:numId w:val="7"/>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 the date of the purchase or sale; </w:t>
      </w:r>
    </w:p>
    <w:p w14:paraId="2447D5E7" w14:textId="672AF6B8" w:rsidR="005E76B8" w:rsidRPr="00E1248D" w:rsidRDefault="00346CB9" w:rsidP="005E76B8">
      <w:pPr>
        <w:pStyle w:val="ListParagraph"/>
        <w:numPr>
          <w:ilvl w:val="5"/>
          <w:numId w:val="7"/>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w:t>
      </w:r>
      <w:r w:rsidR="005E76B8" w:rsidRPr="00E1248D">
        <w:rPr>
          <w:rFonts w:ascii="Times New Roman" w:eastAsia="Times New Roman" w:hAnsi="Times New Roman" w:cs="Times New Roman"/>
          <w:sz w:val="24"/>
          <w:szCs w:val="24"/>
          <w:lang w:eastAsia="en-US"/>
        </w:rPr>
        <w:t xml:space="preserve">he royalty </w:t>
      </w:r>
      <w:r w:rsidR="0065719D" w:rsidRPr="00E1248D">
        <w:rPr>
          <w:rFonts w:ascii="Times New Roman" w:eastAsia="Times New Roman" w:hAnsi="Times New Roman" w:cs="Times New Roman"/>
          <w:sz w:val="24"/>
          <w:szCs w:val="24"/>
          <w:lang w:eastAsia="en-US"/>
        </w:rPr>
        <w:t>paid</w:t>
      </w:r>
      <w:r w:rsidR="005E76B8" w:rsidRPr="00E1248D">
        <w:rPr>
          <w:rFonts w:ascii="Times New Roman" w:eastAsia="Times New Roman" w:hAnsi="Times New Roman" w:cs="Times New Roman"/>
          <w:sz w:val="24"/>
          <w:szCs w:val="24"/>
          <w:lang w:eastAsia="en-US"/>
        </w:rPr>
        <w:t xml:space="preserve"> for each transaction, </w:t>
      </w:r>
    </w:p>
    <w:p w14:paraId="2D2CCB77" w14:textId="03E18375" w:rsidR="009B4387" w:rsidRPr="00E1248D" w:rsidRDefault="00346CB9" w:rsidP="009B4387">
      <w:pPr>
        <w:pStyle w:val="ListParagraph"/>
        <w:numPr>
          <w:ilvl w:val="5"/>
          <w:numId w:val="7"/>
        </w:numPr>
        <w:tabs>
          <w:tab w:val="num" w:pos="2430"/>
        </w:tabs>
        <w:suppressAutoHyphens/>
        <w:spacing w:after="120" w:line="240" w:lineRule="auto"/>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t</w:t>
      </w:r>
      <w:r w:rsidR="005E76B8" w:rsidRPr="00E1248D">
        <w:rPr>
          <w:rFonts w:ascii="Times New Roman" w:eastAsia="Times New Roman" w:hAnsi="Times New Roman" w:cs="Times New Roman"/>
          <w:sz w:val="24"/>
          <w:szCs w:val="24"/>
          <w:lang w:eastAsia="en-US"/>
        </w:rPr>
        <w:t>he</w:t>
      </w:r>
      <w:proofErr w:type="gramEnd"/>
      <w:r w:rsidR="005E76B8" w:rsidRPr="00E1248D">
        <w:rPr>
          <w:rFonts w:ascii="Times New Roman" w:eastAsia="Times New Roman" w:hAnsi="Times New Roman" w:cs="Times New Roman"/>
          <w:sz w:val="24"/>
          <w:szCs w:val="24"/>
          <w:lang w:eastAsia="en-US"/>
        </w:rPr>
        <w:t xml:space="preserve"> name and address of the supplier or the seller and the source of the minerals</w:t>
      </w:r>
      <w:r w:rsidR="009B4387" w:rsidRPr="00E1248D">
        <w:rPr>
          <w:rFonts w:ascii="Times New Roman" w:eastAsia="Times New Roman" w:hAnsi="Times New Roman" w:cs="Times New Roman"/>
          <w:sz w:val="24"/>
          <w:szCs w:val="24"/>
          <w:lang w:eastAsia="en-US"/>
        </w:rPr>
        <w:t>.</w:t>
      </w:r>
    </w:p>
    <w:p w14:paraId="2180F1A2" w14:textId="77777777" w:rsidR="00346CB9" w:rsidRPr="00E1248D" w:rsidRDefault="00346CB9" w:rsidP="00346CB9">
      <w:pPr>
        <w:pStyle w:val="ListParagraph"/>
        <w:numPr>
          <w:ilvl w:val="5"/>
          <w:numId w:val="7"/>
        </w:numPr>
        <w:tabs>
          <w:tab w:val="num" w:pos="2430"/>
        </w:tabs>
        <w:suppressAutoHyphens/>
        <w:spacing w:after="120" w:line="240" w:lineRule="auto"/>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t</w:t>
      </w:r>
      <w:r w:rsidR="005E76B8" w:rsidRPr="00E1248D">
        <w:rPr>
          <w:rFonts w:ascii="Times New Roman" w:eastAsia="Times New Roman" w:hAnsi="Times New Roman" w:cs="Times New Roman"/>
          <w:sz w:val="24"/>
          <w:szCs w:val="24"/>
          <w:lang w:eastAsia="en-US"/>
        </w:rPr>
        <w:t>he</w:t>
      </w:r>
      <w:proofErr w:type="gramEnd"/>
      <w:r w:rsidR="009B4387" w:rsidRPr="00E1248D">
        <w:rPr>
          <w:rFonts w:ascii="Times New Roman" w:eastAsia="Times New Roman" w:hAnsi="Times New Roman" w:cs="Times New Roman"/>
          <w:sz w:val="24"/>
          <w:szCs w:val="24"/>
          <w:lang w:eastAsia="en-US"/>
        </w:rPr>
        <w:t xml:space="preserve"> </w:t>
      </w:r>
      <w:r w:rsidR="005E76B8" w:rsidRPr="00E1248D">
        <w:rPr>
          <w:rFonts w:ascii="Times New Roman" w:eastAsia="Times New Roman" w:hAnsi="Times New Roman" w:cs="Times New Roman"/>
          <w:sz w:val="24"/>
          <w:szCs w:val="24"/>
          <w:lang w:eastAsia="en-US"/>
        </w:rPr>
        <w:t>name and address of the vendor or the purchaser or consignee.</w:t>
      </w:r>
    </w:p>
    <w:p w14:paraId="18D002DA" w14:textId="6B7D8472" w:rsidR="005E76B8" w:rsidRPr="00E1248D" w:rsidRDefault="00346CB9" w:rsidP="00346CB9">
      <w:pPr>
        <w:pStyle w:val="ListParagraph"/>
        <w:numPr>
          <w:ilvl w:val="1"/>
          <w:numId w:val="8"/>
        </w:numPr>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w:t>
      </w:r>
      <w:r w:rsidR="008106DB" w:rsidRPr="00E1248D">
        <w:rPr>
          <w:rFonts w:ascii="Times New Roman" w:eastAsia="Times New Roman" w:hAnsi="Times New Roman" w:cs="Times New Roman"/>
          <w:sz w:val="24"/>
          <w:szCs w:val="24"/>
          <w:lang w:eastAsia="en-US"/>
        </w:rPr>
        <w:t>ubmit to the Minister</w:t>
      </w:r>
      <w:r w:rsidR="005E76B8" w:rsidRPr="00E1248D">
        <w:rPr>
          <w:rFonts w:ascii="Times New Roman" w:eastAsia="Times New Roman" w:hAnsi="Times New Roman" w:cs="Times New Roman"/>
          <w:sz w:val="24"/>
          <w:szCs w:val="24"/>
          <w:lang w:eastAsia="en-US"/>
        </w:rPr>
        <w:t xml:space="preserve"> a true copy of the register in duplicate for the preceding three months, together with a statutory declaration of the correctness thereof, in the months of January, April, July and October of every year.</w:t>
      </w:r>
    </w:p>
    <w:p w14:paraId="7F0A1944" w14:textId="77777777" w:rsidR="005E76B8" w:rsidRPr="00E1248D" w:rsidRDefault="005E76B8" w:rsidP="005E76B8">
      <w:pPr>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br w:type="page"/>
      </w:r>
    </w:p>
    <w:p w14:paraId="41784F1F" w14:textId="25C53D64" w:rsidR="005E76B8" w:rsidRPr="00E1248D" w:rsidRDefault="002A5E72" w:rsidP="005E76B8">
      <w:pPr>
        <w:spacing w:before="120" w:after="120" w:line="240" w:lineRule="auto"/>
        <w:ind w:left="644" w:hanging="360"/>
        <w:jc w:val="center"/>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lastRenderedPageBreak/>
        <w:t xml:space="preserve">Republic </w:t>
      </w:r>
      <w:r w:rsidR="00EC576D" w:rsidRPr="00E1248D">
        <w:rPr>
          <w:rFonts w:ascii="Times New Roman" w:eastAsia="Times New Roman" w:hAnsi="Times New Roman" w:cs="Times New Roman"/>
          <w:b/>
          <w:bCs/>
          <w:sz w:val="24"/>
          <w:szCs w:val="24"/>
        </w:rPr>
        <w:t>of Somaliland</w:t>
      </w:r>
    </w:p>
    <w:p w14:paraId="3F803732" w14:textId="63BF68F7" w:rsidR="005E76B8" w:rsidRPr="00E1248D" w:rsidRDefault="00E47D32" w:rsidP="005E76B8">
      <w:pPr>
        <w:spacing w:before="120" w:after="120" w:line="240" w:lineRule="auto"/>
        <w:ind w:left="644" w:hanging="360"/>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DPL-2</w:t>
      </w:r>
      <w:r w:rsidR="005E76B8" w:rsidRPr="00E1248D">
        <w:rPr>
          <w:rFonts w:ascii="Times New Roman" w:eastAsia="Times New Roman" w:hAnsi="Times New Roman" w:cs="Times New Roman"/>
          <w:b/>
          <w:bCs/>
          <w:sz w:val="24"/>
          <w:szCs w:val="24"/>
          <w:lang w:eastAsia="en-US"/>
        </w:rPr>
        <w:t xml:space="preserve"> [Mineral Dealer’s Processing Licence]</w:t>
      </w:r>
    </w:p>
    <w:p w14:paraId="34D25853" w14:textId="6B509E31" w:rsidR="005E76B8" w:rsidRPr="00E1248D" w:rsidRDefault="00D00606" w:rsidP="005E76B8">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bCs/>
          <w:i/>
          <w:sz w:val="24"/>
          <w:szCs w:val="24"/>
          <w:lang w:eastAsia="en-US"/>
        </w:rPr>
        <w:t xml:space="preserve">Articles 95 to </w:t>
      </w:r>
      <w:r w:rsidR="00EC576D" w:rsidRPr="00E1248D">
        <w:rPr>
          <w:rFonts w:ascii="Times New Roman" w:eastAsia="Times New Roman" w:hAnsi="Times New Roman" w:cs="Times New Roman"/>
          <w:bCs/>
          <w:i/>
          <w:sz w:val="24"/>
          <w:szCs w:val="24"/>
          <w:lang w:eastAsia="en-US"/>
        </w:rPr>
        <w:t>100 of</w:t>
      </w:r>
      <w:r w:rsidR="005E76B8" w:rsidRPr="00E1248D">
        <w:rPr>
          <w:rFonts w:ascii="Times New Roman" w:eastAsia="Times New Roman" w:hAnsi="Times New Roman" w:cs="Times New Roman"/>
          <w:bCs/>
          <w:sz w:val="24"/>
          <w:szCs w:val="24"/>
          <w:lang w:eastAsia="en-US"/>
        </w:rPr>
        <w:t xml:space="preserve"> the Mining Act</w:t>
      </w:r>
      <w:r w:rsidR="005E76B8" w:rsidRPr="00E1248D">
        <w:rPr>
          <w:rFonts w:ascii="Times New Roman" w:eastAsia="Times New Roman" w:hAnsi="Times New Roman" w:cs="Times New Roman"/>
          <w:i/>
          <w:sz w:val="24"/>
          <w:szCs w:val="24"/>
          <w:lang w:eastAsia="en-US"/>
        </w:rPr>
        <w:t xml:space="preserve"> and the Mining (Dealing</w:t>
      </w:r>
      <w:r w:rsidR="002A5E72" w:rsidRPr="00E1248D">
        <w:rPr>
          <w:rFonts w:ascii="Times New Roman" w:eastAsia="Times New Roman" w:hAnsi="Times New Roman" w:cs="Times New Roman"/>
          <w:i/>
          <w:sz w:val="24"/>
          <w:szCs w:val="24"/>
          <w:lang w:eastAsia="en-US"/>
        </w:rPr>
        <w:t>s in Minerals) Regulations, 2019</w:t>
      </w:r>
    </w:p>
    <w:p w14:paraId="049335DB" w14:textId="7BBCA300" w:rsidR="005E76B8" w:rsidRPr="00E1248D" w:rsidRDefault="005E76B8" w:rsidP="005E76B8">
      <w:pPr>
        <w:spacing w:before="100" w:beforeAutospacing="1" w:after="100" w:afterAutospacing="1"/>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Mineral Dealer’s </w:t>
      </w:r>
      <w:r w:rsidR="00EC576D" w:rsidRPr="00E1248D">
        <w:rPr>
          <w:rFonts w:ascii="Times New Roman" w:eastAsia="Times New Roman" w:hAnsi="Times New Roman" w:cs="Times New Roman"/>
          <w:sz w:val="24"/>
          <w:szCs w:val="24"/>
          <w:lang w:eastAsia="en-US"/>
        </w:rPr>
        <w:t>Processing</w:t>
      </w:r>
      <w:r w:rsidRPr="00E1248D">
        <w:rPr>
          <w:rFonts w:ascii="Times New Roman" w:eastAsia="Times New Roman" w:hAnsi="Times New Roman" w:cs="Times New Roman"/>
          <w:sz w:val="24"/>
          <w:szCs w:val="24"/>
          <w:lang w:eastAsia="en-US"/>
        </w:rPr>
        <w:t xml:space="preserve"> Licence Registration No.  MDL/</w:t>
      </w:r>
      <w:r w:rsidR="00EC576D" w:rsidRPr="00E1248D">
        <w:rPr>
          <w:rFonts w:ascii="Times New Roman" w:eastAsia="Times New Roman" w:hAnsi="Times New Roman" w:cs="Times New Roman"/>
          <w:sz w:val="24"/>
          <w:szCs w:val="24"/>
          <w:lang w:eastAsia="en-US"/>
        </w:rPr>
        <w:t>P</w:t>
      </w:r>
      <w:r w:rsidRPr="00E1248D">
        <w:rPr>
          <w:rFonts w:ascii="Times New Roman" w:eastAsia="Times New Roman" w:hAnsi="Times New Roman" w:cs="Times New Roman"/>
          <w:sz w:val="24"/>
          <w:szCs w:val="24"/>
          <w:lang w:eastAsia="en-US"/>
        </w:rPr>
        <w:t>_____</w:t>
      </w:r>
    </w:p>
    <w:p w14:paraId="1E85D3E6" w14:textId="77777777" w:rsidR="005E76B8" w:rsidRPr="00E1248D" w:rsidRDefault="005E76B8" w:rsidP="005E76B8">
      <w:pPr>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This Licence is valid up to 31</w:t>
      </w:r>
      <w:r w:rsidRPr="00E1248D">
        <w:rPr>
          <w:rFonts w:ascii="Times New Roman" w:eastAsia="Times New Roman" w:hAnsi="Times New Roman" w:cs="Times New Roman"/>
          <w:sz w:val="24"/>
          <w:szCs w:val="24"/>
          <w:vertAlign w:val="superscript"/>
          <w:lang w:eastAsia="en-US"/>
        </w:rPr>
        <w:t>st</w:t>
      </w:r>
      <w:r w:rsidRPr="00E1248D">
        <w:rPr>
          <w:rFonts w:ascii="Times New Roman" w:eastAsia="Times New Roman" w:hAnsi="Times New Roman" w:cs="Times New Roman"/>
          <w:sz w:val="24"/>
          <w:szCs w:val="24"/>
          <w:lang w:eastAsia="en-US"/>
        </w:rPr>
        <w:t xml:space="preserve"> December 20….</w:t>
      </w:r>
    </w:p>
    <w:p w14:paraId="0F1EE105" w14:textId="5BF8E0E8" w:rsidR="005E76B8" w:rsidRPr="00E1248D" w:rsidRDefault="00913961" w:rsidP="00913961">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1. </w:t>
      </w:r>
      <w:r w:rsidR="005E76B8" w:rsidRPr="00E1248D">
        <w:rPr>
          <w:rFonts w:ascii="Times New Roman" w:eastAsia="Times New Roman" w:hAnsi="Times New Roman" w:cs="Times New Roman"/>
          <w:sz w:val="24"/>
          <w:szCs w:val="24"/>
          <w:lang w:eastAsia="en-US"/>
        </w:rPr>
        <w:t>Subject to the conditions set out in the Mining Act, in these regulations and in this Mineral Dealer’s Licence,</w:t>
      </w:r>
    </w:p>
    <w:p w14:paraId="2EAB34B7" w14:textId="705D8C36"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w:t>
      </w:r>
      <w:r w:rsidR="00EC576D" w:rsidRPr="00E1248D">
        <w:rPr>
          <w:rFonts w:ascii="Times New Roman" w:eastAsia="Times New Roman" w:hAnsi="Times New Roman" w:cs="Times New Roman"/>
          <w:sz w:val="24"/>
          <w:szCs w:val="24"/>
          <w:lang w:eastAsia="en-US"/>
        </w:rPr>
        <w:tab/>
        <w:t>: _</w:t>
      </w:r>
      <w:r w:rsidRPr="00E1248D">
        <w:rPr>
          <w:rFonts w:ascii="Times New Roman" w:eastAsia="Times New Roman" w:hAnsi="Times New Roman" w:cs="Times New Roman"/>
          <w:sz w:val="24"/>
          <w:szCs w:val="24"/>
          <w:lang w:eastAsia="en-US"/>
        </w:rPr>
        <w:t>________________________________________________________________</w:t>
      </w:r>
    </w:p>
    <w:p w14:paraId="79121749" w14:textId="77777777" w:rsidR="005E76B8" w:rsidRPr="00E1248D" w:rsidRDefault="005E76B8" w:rsidP="005E76B8">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(Hereinafter referred to as the “holder”) </w:t>
      </w:r>
      <w:r w:rsidR="002A5E72" w:rsidRPr="00E1248D">
        <w:rPr>
          <w:rFonts w:ascii="Times New Roman" w:eastAsia="Times New Roman" w:hAnsi="Times New Roman" w:cs="Times New Roman"/>
          <w:sz w:val="24"/>
          <w:szCs w:val="24"/>
          <w:lang w:eastAsia="en-US"/>
        </w:rPr>
        <w:t>whose registered office in Somaliland</w:t>
      </w:r>
    </w:p>
    <w:p w14:paraId="46143E4F" w14:textId="4C74060F"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(Physical </w:t>
      </w:r>
      <w:r w:rsidR="00EC576D" w:rsidRPr="00E1248D">
        <w:rPr>
          <w:rFonts w:ascii="Times New Roman" w:eastAsia="Times New Roman" w:hAnsi="Times New Roman" w:cs="Times New Roman"/>
          <w:sz w:val="24"/>
          <w:szCs w:val="24"/>
          <w:lang w:eastAsia="en-US"/>
        </w:rPr>
        <w:t>Address): _</w:t>
      </w:r>
      <w:r w:rsidRPr="00E1248D">
        <w:rPr>
          <w:rFonts w:ascii="Times New Roman" w:eastAsia="Times New Roman" w:hAnsi="Times New Roman" w:cs="Times New Roman"/>
          <w:sz w:val="24"/>
          <w:szCs w:val="24"/>
          <w:lang w:eastAsia="en-US"/>
        </w:rPr>
        <w:t>_________________________________________________</w:t>
      </w:r>
    </w:p>
    <w:p w14:paraId="11A74108" w14:textId="04D180B0"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City/Town</w:t>
      </w:r>
      <w:r w:rsidR="00EC576D" w:rsidRPr="00E1248D">
        <w:rPr>
          <w:rFonts w:ascii="Times New Roman" w:eastAsia="Times New Roman" w:hAnsi="Times New Roman" w:cs="Times New Roman"/>
          <w:sz w:val="24"/>
          <w:szCs w:val="24"/>
          <w:lang w:eastAsia="en-US"/>
        </w:rPr>
        <w:tab/>
        <w:t>: _</w:t>
      </w:r>
      <w:r w:rsidRPr="00E1248D">
        <w:rPr>
          <w:rFonts w:ascii="Times New Roman" w:eastAsia="Times New Roman" w:hAnsi="Times New Roman" w:cs="Times New Roman"/>
          <w:sz w:val="24"/>
          <w:szCs w:val="24"/>
          <w:lang w:eastAsia="en-US"/>
        </w:rPr>
        <w:t xml:space="preserve">_____ </w:t>
      </w:r>
      <w:r w:rsidR="003038C5" w:rsidRPr="00E1248D">
        <w:rPr>
          <w:rFonts w:ascii="Times New Roman" w:eastAsia="Times New Roman" w:hAnsi="Times New Roman" w:cs="Times New Roman"/>
          <w:sz w:val="24"/>
          <w:szCs w:val="24"/>
          <w:lang w:eastAsia="en-US"/>
        </w:rPr>
        <w:t>Region</w:t>
      </w:r>
      <w:r w:rsidRPr="00E1248D">
        <w:rPr>
          <w:rFonts w:ascii="Times New Roman" w:eastAsia="Times New Roman" w:hAnsi="Times New Roman" w:cs="Times New Roman"/>
          <w:sz w:val="24"/>
          <w:szCs w:val="24"/>
          <w:lang w:eastAsia="en-US"/>
        </w:rPr>
        <w:t>: ___________</w:t>
      </w:r>
    </w:p>
    <w:p w14:paraId="58768BB3"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and</w:t>
      </w:r>
      <w:proofErr w:type="gramEnd"/>
      <w:r w:rsidRPr="00E1248D">
        <w:rPr>
          <w:rFonts w:ascii="Times New Roman" w:eastAsia="Times New Roman" w:hAnsi="Times New Roman" w:cs="Times New Roman"/>
          <w:sz w:val="24"/>
          <w:szCs w:val="24"/>
          <w:lang w:eastAsia="en-US"/>
        </w:rPr>
        <w:t xml:space="preserve"> whose place of business is situated at:</w:t>
      </w:r>
    </w:p>
    <w:p w14:paraId="56DA29EB" w14:textId="3F5040C4"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w:t>
      </w:r>
      <w:r w:rsidR="00EC576D" w:rsidRPr="00E1248D">
        <w:rPr>
          <w:rFonts w:ascii="Times New Roman" w:eastAsia="Times New Roman" w:hAnsi="Times New Roman" w:cs="Times New Roman"/>
          <w:sz w:val="24"/>
          <w:szCs w:val="24"/>
          <w:lang w:eastAsia="en-US"/>
        </w:rPr>
        <w:t>Town: _</w:t>
      </w:r>
      <w:r w:rsidRPr="00E1248D">
        <w:rPr>
          <w:rFonts w:ascii="Times New Roman" w:eastAsia="Times New Roman" w:hAnsi="Times New Roman" w:cs="Times New Roman"/>
          <w:sz w:val="24"/>
          <w:szCs w:val="24"/>
          <w:lang w:eastAsia="en-US"/>
        </w:rPr>
        <w:t>____</w:t>
      </w:r>
      <w:r w:rsidR="00EC576D" w:rsidRPr="00E1248D">
        <w:rPr>
          <w:rFonts w:ascii="Times New Roman" w:eastAsia="Times New Roman" w:hAnsi="Times New Roman" w:cs="Times New Roman"/>
          <w:sz w:val="24"/>
          <w:szCs w:val="24"/>
          <w:lang w:eastAsia="en-US"/>
        </w:rPr>
        <w:t xml:space="preserve">_ </w:t>
      </w:r>
      <w:r w:rsidR="003038C5" w:rsidRPr="00E1248D">
        <w:rPr>
          <w:rFonts w:ascii="Times New Roman" w:eastAsia="Times New Roman" w:hAnsi="Times New Roman" w:cs="Times New Roman"/>
          <w:sz w:val="24"/>
          <w:szCs w:val="24"/>
          <w:lang w:eastAsia="en-US"/>
        </w:rPr>
        <w:t>Region</w:t>
      </w:r>
      <w:r w:rsidRPr="00E1248D">
        <w:rPr>
          <w:rFonts w:ascii="Times New Roman" w:eastAsia="Times New Roman" w:hAnsi="Times New Roman" w:cs="Times New Roman"/>
          <w:sz w:val="24"/>
          <w:szCs w:val="24"/>
          <w:lang w:eastAsia="en-US"/>
        </w:rPr>
        <w:t xml:space="preserve">: _________ </w:t>
      </w:r>
    </w:p>
    <w:p w14:paraId="0A86F8B0" w14:textId="74429F79"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proofErr w:type="gramStart"/>
      <w:r w:rsidRPr="00E1248D">
        <w:rPr>
          <w:rFonts w:ascii="Times New Roman" w:eastAsia="Times New Roman" w:hAnsi="Times New Roman" w:cs="Times New Roman"/>
          <w:sz w:val="24"/>
          <w:szCs w:val="24"/>
          <w:lang w:eastAsia="en-US"/>
        </w:rPr>
        <w:t>is</w:t>
      </w:r>
      <w:proofErr w:type="gramEnd"/>
      <w:r w:rsidRPr="00E1248D">
        <w:rPr>
          <w:rFonts w:ascii="Times New Roman" w:eastAsia="Times New Roman" w:hAnsi="Times New Roman" w:cs="Times New Roman"/>
          <w:sz w:val="24"/>
          <w:szCs w:val="24"/>
          <w:lang w:eastAsia="en-US"/>
        </w:rPr>
        <w:t xml:space="preserve"> by this licence granted the right to process;</w:t>
      </w:r>
    </w:p>
    <w:p w14:paraId="3AECE65C" w14:textId="4A84049B" w:rsidR="00662D3A" w:rsidRPr="00E1248D" w:rsidRDefault="00662D3A" w:rsidP="00662D3A">
      <w:pPr>
        <w:autoSpaceDE w:val="0"/>
        <w:autoSpaceDN w:val="0"/>
        <w:adjustRightInd w:val="0"/>
        <w:spacing w:after="120"/>
        <w:jc w:val="center"/>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________________________________________</w:t>
      </w:r>
    </w:p>
    <w:p w14:paraId="76FF2305" w14:textId="77777777" w:rsidR="005E76B8" w:rsidRPr="00E1248D" w:rsidRDefault="005E76B8" w:rsidP="005E76B8">
      <w:pPr>
        <w:suppressAutoHyphens/>
        <w:spacing w:after="120" w:line="240" w:lineRule="auto"/>
        <w:ind w:left="180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gramStart"/>
      <w:r w:rsidRPr="00E1248D">
        <w:rPr>
          <w:rFonts w:ascii="Times New Roman" w:eastAsia="Times New Roman" w:hAnsi="Times New Roman" w:cs="Times New Roman"/>
          <w:i/>
          <w:sz w:val="24"/>
          <w:szCs w:val="24"/>
          <w:lang w:eastAsia="en-US"/>
        </w:rPr>
        <w:t>insert</w:t>
      </w:r>
      <w:proofErr w:type="gramEnd"/>
      <w:r w:rsidRPr="00E1248D">
        <w:rPr>
          <w:rFonts w:ascii="Times New Roman" w:eastAsia="Times New Roman" w:hAnsi="Times New Roman" w:cs="Times New Roman"/>
          <w:i/>
          <w:sz w:val="24"/>
          <w:szCs w:val="24"/>
          <w:lang w:eastAsia="en-US"/>
        </w:rPr>
        <w:t xml:space="preserve"> </w:t>
      </w:r>
      <w:r w:rsidRPr="00E1248D">
        <w:rPr>
          <w:rFonts w:ascii="Times New Roman" w:eastAsia="Times New Roman" w:hAnsi="Times New Roman" w:cs="Times New Roman"/>
          <w:b/>
          <w:i/>
          <w:sz w:val="24"/>
          <w:szCs w:val="24"/>
          <w:lang w:eastAsia="en-US"/>
        </w:rPr>
        <w:t>Category</w:t>
      </w:r>
      <w:r w:rsidRPr="00E1248D">
        <w:rPr>
          <w:rFonts w:ascii="Times New Roman" w:eastAsia="Times New Roman" w:hAnsi="Times New Roman" w:cs="Times New Roman"/>
          <w:i/>
          <w:sz w:val="24"/>
          <w:szCs w:val="24"/>
          <w:lang w:eastAsia="en-US"/>
        </w:rPr>
        <w:t xml:space="preserve"> of minerals and particularly insert </w:t>
      </w:r>
      <w:r w:rsidRPr="00E1248D">
        <w:rPr>
          <w:rFonts w:ascii="Times New Roman" w:eastAsia="Times New Roman" w:hAnsi="Times New Roman" w:cs="Times New Roman"/>
          <w:b/>
          <w:i/>
          <w:sz w:val="24"/>
          <w:szCs w:val="24"/>
          <w:lang w:eastAsia="en-US"/>
        </w:rPr>
        <w:t>specific minerals</w:t>
      </w:r>
      <w:r w:rsidRPr="00E1248D">
        <w:rPr>
          <w:rFonts w:ascii="Times New Roman" w:eastAsia="Times New Roman" w:hAnsi="Times New Roman" w:cs="Times New Roman"/>
          <w:sz w:val="24"/>
          <w:szCs w:val="24"/>
          <w:lang w:eastAsia="en-US"/>
        </w:rPr>
        <w:t>]</w:t>
      </w:r>
    </w:p>
    <w:p w14:paraId="34EF61AA" w14:textId="77777777" w:rsidR="005E76B8" w:rsidRPr="00E1248D" w:rsidRDefault="005E76B8" w:rsidP="005E76B8">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b/>
          <w:bCs/>
          <w:sz w:val="24"/>
          <w:szCs w:val="24"/>
          <w:lang w:eastAsia="en-US"/>
        </w:rPr>
        <w:t>DATED This _________ Day of ___________________</w:t>
      </w:r>
      <w:r w:rsidRPr="00E1248D">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b/>
          <w:bCs/>
          <w:sz w:val="24"/>
          <w:szCs w:val="24"/>
          <w:lang w:eastAsia="en-US"/>
        </w:rPr>
        <w:t>20____</w:t>
      </w:r>
    </w:p>
    <w:p w14:paraId="5E82917F"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52148DB4"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_____________________________</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_________________________</w:t>
      </w:r>
    </w:p>
    <w:p w14:paraId="798D00B0" w14:textId="3FA02BFA" w:rsidR="005E76B8" w:rsidRPr="00E1248D" w:rsidRDefault="00EC576D"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Minister (</w:t>
      </w:r>
      <w:r w:rsidR="005E76B8" w:rsidRPr="00E1248D">
        <w:rPr>
          <w:rFonts w:ascii="Times New Roman" w:eastAsia="Times New Roman" w:hAnsi="Times New Roman" w:cs="Times New Roman"/>
          <w:i/>
          <w:sz w:val="24"/>
          <w:szCs w:val="24"/>
          <w:lang w:eastAsia="en-US"/>
        </w:rPr>
        <w:t>name</w:t>
      </w:r>
      <w:r w:rsidR="005E76B8" w:rsidRPr="00E1248D">
        <w:rPr>
          <w:rFonts w:ascii="Times New Roman" w:eastAsia="Times New Roman" w:hAnsi="Times New Roman" w:cs="Times New Roman"/>
          <w:sz w:val="24"/>
          <w:szCs w:val="24"/>
          <w:lang w:eastAsia="en-US"/>
        </w:rPr>
        <w:t>)</w:t>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t>(</w:t>
      </w:r>
      <w:r w:rsidR="005E76B8" w:rsidRPr="00E1248D">
        <w:rPr>
          <w:rFonts w:ascii="Times New Roman" w:eastAsia="Times New Roman" w:hAnsi="Times New Roman" w:cs="Times New Roman"/>
          <w:i/>
          <w:sz w:val="24"/>
          <w:szCs w:val="24"/>
          <w:lang w:eastAsia="en-US"/>
        </w:rPr>
        <w:t>signature</w:t>
      </w:r>
      <w:r w:rsidR="005E76B8" w:rsidRPr="00E1248D">
        <w:rPr>
          <w:rFonts w:ascii="Times New Roman" w:eastAsia="Times New Roman" w:hAnsi="Times New Roman" w:cs="Times New Roman"/>
          <w:sz w:val="24"/>
          <w:szCs w:val="24"/>
          <w:lang w:eastAsia="en-US"/>
        </w:rPr>
        <w:t>)</w:t>
      </w:r>
    </w:p>
    <w:p w14:paraId="31605906" w14:textId="0066CB72" w:rsidR="00662D3A" w:rsidRPr="00E1248D" w:rsidRDefault="00662D3A" w:rsidP="00662D3A">
      <w:pPr>
        <w:autoSpaceDE w:val="0"/>
        <w:autoSpaceDN w:val="0"/>
        <w:adjustRightInd w:val="0"/>
        <w:spacing w:after="120"/>
        <w:rPr>
          <w:rFonts w:ascii="Times New Roman" w:eastAsia="Times New Roman" w:hAnsi="Times New Roman" w:cs="Times New Roman"/>
          <w:sz w:val="24"/>
          <w:szCs w:val="24"/>
          <w:lang w:eastAsia="en-US"/>
        </w:rPr>
      </w:pPr>
    </w:p>
    <w:p w14:paraId="44355187" w14:textId="02978B6A"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 xml:space="preserve">                                      </w:t>
      </w:r>
    </w:p>
    <w:p w14:paraId="4C85790A" w14:textId="77777777" w:rsidR="005E76B8" w:rsidRPr="00E1248D" w:rsidRDefault="006B4EEE"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29D5E50D" wp14:editId="0DC0FADE">
                <wp:simplePos x="0" y="0"/>
                <wp:positionH relativeFrom="column">
                  <wp:posOffset>1928495</wp:posOffset>
                </wp:positionH>
                <wp:positionV relativeFrom="paragraph">
                  <wp:posOffset>69215</wp:posOffset>
                </wp:positionV>
                <wp:extent cx="762000" cy="847090"/>
                <wp:effectExtent l="0" t="0" r="19050" b="1016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847090"/>
                        </a:xfrm>
                        <a:prstGeom prst="rect">
                          <a:avLst/>
                        </a:prstGeom>
                        <a:solidFill>
                          <a:srgbClr val="FFFFFF"/>
                        </a:solidFill>
                        <a:ln w="9525">
                          <a:solidFill>
                            <a:srgbClr val="000000"/>
                          </a:solidFill>
                          <a:miter lim="800000"/>
                          <a:headEnd/>
                          <a:tailEnd/>
                        </a:ln>
                      </wps:spPr>
                      <wps:txbx>
                        <w:txbxContent>
                          <w:p w14:paraId="1E6F54B1" w14:textId="77777777" w:rsidR="00340672" w:rsidRDefault="00340672" w:rsidP="005E76B8">
                            <w:r>
                              <w:t>(</w:t>
                            </w:r>
                            <w:proofErr w:type="gramStart"/>
                            <w:r w:rsidRPr="00097368">
                              <w:rPr>
                                <w:i/>
                              </w:rPr>
                              <w:t>dated</w:t>
                            </w:r>
                            <w:proofErr w:type="gramEnd"/>
                            <w:r w:rsidRPr="00097368">
                              <w:rPr>
                                <w:i/>
                              </w:rPr>
                              <w:t xml:space="preserve"> </w:t>
                            </w:r>
                            <w:r>
                              <w:rPr>
                                <w:i/>
                              </w:rPr>
                              <w:t>seal here</w:t>
                            </w:r>
                            <w:r>
                              <w:t>)</w:t>
                            </w:r>
                          </w:p>
                          <w:p w14:paraId="3010C14D" w14:textId="77777777" w:rsidR="00340672" w:rsidRPr="00716E9F" w:rsidRDefault="00340672" w:rsidP="005E76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5E50D" id="_x0000_s1027" type="#_x0000_t202" style="position:absolute;margin-left:151.85pt;margin-top:5.45pt;width:60pt;height:66.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taLgIAAFYEAAAOAAAAZHJzL2Uyb0RvYy54bWysVNuO2jAQfa/Uf7D8XgIUliUirLZsqSpt&#10;L9JuP2DiOMSq43FtQ0K/vmOHZelWfanKg2VnxmfOnDNmddO3mh2k8wpNwSejMWfSCKyU2RX82+P2&#10;zTVnPoCpQKORBT9Kz2/Wr1+tOpvLKTaoK+kYgRifd7bgTQg2zzIvGtmCH6GVhoI1uhYCHd0uqxx0&#10;hN7qbDoeX2Uduso6FNJ7+no3BPk64de1FOFLXXsZmC44cQtpdWkt45qtV5DvHNhGiRMN+AcWLShD&#10;Rc9QdxCA7Z36A6pVwqHHOowEthnWtRIy9UDdTMYvunlowMrUC4nj7Vkm//9gxefDV8dUVfAFZwZa&#10;suhR9oG9w569jep01ueU9GApLfT0mVxOnXp7j+K7ZwY3DZidvHUOu0ZCRewm8WZ2cXXA8RGk7D5h&#10;RWVgHzAB9bVro3QkBiN0cul4diZSEfRxcUVmU0RQ6Hq2GC+TcxnkT5et8+GDxJbFTcEdGZ/A4XDv&#10;QyQD+VNKrOVRq2qrtE4Htys32rED0JBs0y/xf5GmDesKvpxP50P/f4UgppHsUPW3Sq0KNO1atdTF&#10;OQnyqNp7U9EFyAMoPeyJsjYnGaNyg4ahL/vkV9I4SlxidSRdHQ7DTY+RNg26n5x1NNgF9z/24CRn&#10;+qMhb5aT2Sy+hHSYzRdTOrjLSHkZASMIquCBs2G7CcPr2Vundg1VGqbB4C35Wauk9TOrE30a3mTB&#10;6aHF13F5TlnPfwfrXwAAAP//AwBQSwMEFAAGAAgAAAAhANWFdoneAAAACgEAAA8AAABkcnMvZG93&#10;bnJldi54bWxMj81OwzAQhO9IvIO1SFwQtWmi/oQ4FUICwQ0Kgqsbb5OIeB1sNw1vz/YEx535NDtT&#10;bibXixFD7DxpuJkpEEi1tx01Gt7fHq5XIGIyZE3vCTX8YIRNdX5WmsL6I73iuE2N4BCKhdHQpjQU&#10;Usa6RWfizA9I7O19cCbxGRppgzlyuOvlXKmFdKYj/tCaAe9brL+2B6dhlT+Nn/E5e/moF/t+na6W&#10;4+N30PryYrq7BZFwSn8wnOpzdai4084fyEbRa8hUtmSUDbUGwUA+Pwk7FvI8A1mV8v+E6hcAAP//&#10;AwBQSwECLQAUAAYACAAAACEAtoM4kv4AAADhAQAAEwAAAAAAAAAAAAAAAAAAAAAAW0NvbnRlbnRf&#10;VHlwZXNdLnhtbFBLAQItABQABgAIAAAAIQA4/SH/1gAAAJQBAAALAAAAAAAAAAAAAAAAAC8BAABf&#10;cmVscy8ucmVsc1BLAQItABQABgAIAAAAIQDv+ataLgIAAFYEAAAOAAAAAAAAAAAAAAAAAC4CAABk&#10;cnMvZTJvRG9jLnhtbFBLAQItABQABgAIAAAAIQDVhXaJ3gAAAAoBAAAPAAAAAAAAAAAAAAAAAIgE&#10;AABkcnMvZG93bnJldi54bWxQSwUGAAAAAAQABADzAAAAkwUAAAAA&#10;">
                <v:textbox>
                  <w:txbxContent>
                    <w:p w14:paraId="1E6F54B1" w14:textId="77777777" w:rsidR="00340672" w:rsidRDefault="00340672" w:rsidP="005E76B8">
                      <w:r>
                        <w:t>(</w:t>
                      </w:r>
                      <w:proofErr w:type="gramStart"/>
                      <w:r w:rsidRPr="00097368">
                        <w:rPr>
                          <w:i/>
                        </w:rPr>
                        <w:t>dated</w:t>
                      </w:r>
                      <w:proofErr w:type="gramEnd"/>
                      <w:r w:rsidRPr="00097368">
                        <w:rPr>
                          <w:i/>
                        </w:rPr>
                        <w:t xml:space="preserve"> </w:t>
                      </w:r>
                      <w:r>
                        <w:rPr>
                          <w:i/>
                        </w:rPr>
                        <w:t>seal here</w:t>
                      </w:r>
                      <w:r>
                        <w:t>)</w:t>
                      </w:r>
                    </w:p>
                    <w:p w14:paraId="3010C14D" w14:textId="77777777" w:rsidR="00340672" w:rsidRPr="00716E9F" w:rsidRDefault="00340672" w:rsidP="005E76B8"/>
                  </w:txbxContent>
                </v:textbox>
              </v:shape>
            </w:pict>
          </mc:Fallback>
        </mc:AlternateContent>
      </w:r>
    </w:p>
    <w:p w14:paraId="37815C09"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78B49238"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425A5D17" w14:textId="7777777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1FB200D1" w14:textId="136330C7" w:rsidR="005E76B8"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p>
    <w:p w14:paraId="5F5307AD" w14:textId="0F5A5955" w:rsidR="00662D3A" w:rsidRPr="00E1248D" w:rsidRDefault="00662D3A" w:rsidP="005E76B8">
      <w:pPr>
        <w:autoSpaceDE w:val="0"/>
        <w:autoSpaceDN w:val="0"/>
        <w:adjustRightInd w:val="0"/>
        <w:spacing w:after="120"/>
        <w:rPr>
          <w:rFonts w:ascii="Times New Roman" w:eastAsia="Times New Roman" w:hAnsi="Times New Roman" w:cs="Times New Roman"/>
          <w:sz w:val="24"/>
          <w:szCs w:val="24"/>
          <w:lang w:eastAsia="en-US"/>
        </w:rPr>
      </w:pPr>
    </w:p>
    <w:p w14:paraId="1821D16C" w14:textId="646BD0E8" w:rsidR="00662D3A" w:rsidRPr="00E1248D" w:rsidRDefault="00662D3A" w:rsidP="005E76B8">
      <w:pPr>
        <w:autoSpaceDE w:val="0"/>
        <w:autoSpaceDN w:val="0"/>
        <w:adjustRightInd w:val="0"/>
        <w:spacing w:after="120"/>
        <w:rPr>
          <w:rFonts w:ascii="Times New Roman" w:eastAsia="Times New Roman" w:hAnsi="Times New Roman" w:cs="Times New Roman"/>
          <w:sz w:val="24"/>
          <w:szCs w:val="24"/>
          <w:lang w:eastAsia="en-US"/>
        </w:rPr>
      </w:pPr>
    </w:p>
    <w:p w14:paraId="173A48B9" w14:textId="32049F06" w:rsidR="00662D3A" w:rsidRPr="00E1248D" w:rsidRDefault="00662D3A" w:rsidP="005E76B8">
      <w:pPr>
        <w:autoSpaceDE w:val="0"/>
        <w:autoSpaceDN w:val="0"/>
        <w:adjustRightInd w:val="0"/>
        <w:spacing w:after="120"/>
        <w:rPr>
          <w:rFonts w:ascii="Times New Roman" w:eastAsia="Times New Roman" w:hAnsi="Times New Roman" w:cs="Times New Roman"/>
          <w:sz w:val="24"/>
          <w:szCs w:val="24"/>
          <w:lang w:eastAsia="en-US"/>
        </w:rPr>
      </w:pPr>
    </w:p>
    <w:p w14:paraId="76557D65" w14:textId="77777777" w:rsidR="00662D3A" w:rsidRPr="00E1248D" w:rsidRDefault="00662D3A" w:rsidP="005E76B8">
      <w:pPr>
        <w:autoSpaceDE w:val="0"/>
        <w:autoSpaceDN w:val="0"/>
        <w:adjustRightInd w:val="0"/>
        <w:spacing w:after="120"/>
        <w:rPr>
          <w:rFonts w:ascii="Times New Roman" w:eastAsia="Times New Roman" w:hAnsi="Times New Roman" w:cs="Times New Roman"/>
          <w:sz w:val="24"/>
          <w:szCs w:val="24"/>
          <w:lang w:eastAsia="en-US"/>
        </w:rPr>
      </w:pPr>
    </w:p>
    <w:p w14:paraId="4E746970" w14:textId="48B89230" w:rsidR="009217DD" w:rsidRPr="00E1248D" w:rsidRDefault="005E76B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lastRenderedPageBreak/>
        <w:t xml:space="preserve">------------------------------ </w:t>
      </w:r>
      <w:proofErr w:type="gramStart"/>
      <w:r w:rsidRPr="00E1248D">
        <w:rPr>
          <w:rFonts w:ascii="Times New Roman" w:eastAsia="Times New Roman" w:hAnsi="Times New Roman" w:cs="Times New Roman"/>
          <w:sz w:val="24"/>
          <w:szCs w:val="24"/>
          <w:lang w:eastAsia="en-US"/>
        </w:rPr>
        <w:t>page</w:t>
      </w:r>
      <w:proofErr w:type="gramEnd"/>
      <w:r w:rsidRPr="00E1248D">
        <w:rPr>
          <w:rFonts w:ascii="Times New Roman" w:eastAsia="Times New Roman" w:hAnsi="Times New Roman" w:cs="Times New Roman"/>
          <w:sz w:val="24"/>
          <w:szCs w:val="24"/>
          <w:lang w:eastAsia="en-US"/>
        </w:rPr>
        <w:t xml:space="preserve"> 2 --------------------------------------------------------------------------------</w:t>
      </w:r>
    </w:p>
    <w:p w14:paraId="3DDF0C13" w14:textId="77777777" w:rsidR="009217DD" w:rsidRPr="00E1248D" w:rsidRDefault="009217DD" w:rsidP="005E76B8">
      <w:pPr>
        <w:autoSpaceDE w:val="0"/>
        <w:autoSpaceDN w:val="0"/>
        <w:adjustRightInd w:val="0"/>
        <w:spacing w:after="120"/>
        <w:rPr>
          <w:rFonts w:ascii="Times New Roman" w:eastAsia="Times New Roman" w:hAnsi="Times New Roman" w:cs="Times New Roman"/>
          <w:sz w:val="24"/>
          <w:szCs w:val="24"/>
          <w:lang w:eastAsia="en-US"/>
        </w:rPr>
      </w:pPr>
    </w:p>
    <w:p w14:paraId="51CA98DF" w14:textId="77777777" w:rsidR="005E76B8" w:rsidRPr="00E1248D" w:rsidRDefault="005E76B8" w:rsidP="005E76B8">
      <w:pPr>
        <w:autoSpaceDE w:val="0"/>
        <w:autoSpaceDN w:val="0"/>
        <w:adjustRightInd w:val="0"/>
        <w:spacing w:after="120"/>
        <w:jc w:val="center"/>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Terms and Conditions </w:t>
      </w:r>
    </w:p>
    <w:p w14:paraId="64577E6C" w14:textId="13F0CA55"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2. The holder, during the term of this </w:t>
      </w:r>
      <w:r w:rsidR="00EC576D" w:rsidRPr="00E1248D">
        <w:rPr>
          <w:rFonts w:ascii="Times New Roman" w:eastAsia="Times New Roman" w:hAnsi="Times New Roman" w:cs="Times New Roman"/>
          <w:sz w:val="24"/>
          <w:szCs w:val="24"/>
          <w:lang w:eastAsia="en-US"/>
        </w:rPr>
        <w:t>licence:</w:t>
      </w:r>
    </w:p>
    <w:p w14:paraId="0B99E628" w14:textId="6FFDA9A9" w:rsidR="005E76B8" w:rsidRPr="00E1248D" w:rsidRDefault="005E76B8" w:rsidP="005E76B8">
      <w:pPr>
        <w:pStyle w:val="ListParagraph"/>
        <w:numPr>
          <w:ilvl w:val="1"/>
          <w:numId w:val="21"/>
        </w:numPr>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shall carry out mineral </w:t>
      </w:r>
      <w:r w:rsidR="00EA1AF2" w:rsidRPr="00E1248D">
        <w:rPr>
          <w:rFonts w:ascii="Times New Roman" w:eastAsia="Times New Roman" w:hAnsi="Times New Roman" w:cs="Times New Roman"/>
          <w:sz w:val="24"/>
          <w:szCs w:val="24"/>
          <w:lang w:eastAsia="en-US"/>
        </w:rPr>
        <w:t>dealings and processing</w:t>
      </w:r>
      <w:r w:rsidRPr="00E1248D">
        <w:rPr>
          <w:rFonts w:ascii="Times New Roman" w:eastAsia="Times New Roman" w:hAnsi="Times New Roman" w:cs="Times New Roman"/>
          <w:sz w:val="24"/>
          <w:szCs w:val="24"/>
          <w:lang w:eastAsia="en-US"/>
        </w:rPr>
        <w:t xml:space="preserve"> in accordance with the conditions set out hereinafter;</w:t>
      </w:r>
    </w:p>
    <w:p w14:paraId="2A1F35BE" w14:textId="6EE111B4" w:rsidR="005E76B8" w:rsidRPr="00E1248D" w:rsidRDefault="005E76B8" w:rsidP="005E76B8">
      <w:pPr>
        <w:numPr>
          <w:ilvl w:val="1"/>
          <w:numId w:val="21"/>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shall commence activities leading to mineral dealings </w:t>
      </w:r>
      <w:r w:rsidR="00EA1AF2" w:rsidRPr="00E1248D">
        <w:rPr>
          <w:rFonts w:ascii="Times New Roman" w:eastAsia="Times New Roman" w:hAnsi="Times New Roman" w:cs="Times New Roman"/>
          <w:sz w:val="24"/>
          <w:szCs w:val="24"/>
          <w:lang w:eastAsia="en-US"/>
        </w:rPr>
        <w:t xml:space="preserve">and </w:t>
      </w:r>
      <w:r w:rsidRPr="00E1248D">
        <w:rPr>
          <w:rFonts w:ascii="Times New Roman" w:eastAsia="Times New Roman" w:hAnsi="Times New Roman" w:cs="Times New Roman"/>
          <w:sz w:val="24"/>
          <w:szCs w:val="24"/>
          <w:lang w:eastAsia="en-US"/>
        </w:rPr>
        <w:t xml:space="preserve">processing operations within </w:t>
      </w:r>
      <w:r w:rsidR="000C15C9" w:rsidRPr="00E1248D">
        <w:rPr>
          <w:rFonts w:ascii="Times New Roman" w:eastAsia="Times New Roman" w:hAnsi="Times New Roman" w:cs="Times New Roman"/>
          <w:sz w:val="24"/>
          <w:szCs w:val="24"/>
          <w:lang w:eastAsia="en-US"/>
        </w:rPr>
        <w:t>three calendar months</w:t>
      </w:r>
      <w:r w:rsidRPr="00E1248D">
        <w:rPr>
          <w:rFonts w:ascii="Times New Roman" w:eastAsia="Times New Roman" w:hAnsi="Times New Roman" w:cs="Times New Roman"/>
          <w:sz w:val="24"/>
          <w:szCs w:val="24"/>
          <w:lang w:eastAsia="en-US"/>
        </w:rPr>
        <w:t xml:space="preserve"> from the date the licence is issued;</w:t>
      </w:r>
    </w:p>
    <w:p w14:paraId="0A5D901F" w14:textId="6E3651EA" w:rsidR="005E76B8" w:rsidRPr="00E1248D" w:rsidRDefault="005E76B8" w:rsidP="005E76B8">
      <w:pPr>
        <w:numPr>
          <w:ilvl w:val="1"/>
          <w:numId w:val="21"/>
        </w:numPr>
        <w:tabs>
          <w:tab w:val="num" w:pos="5400"/>
        </w:tabs>
        <w:suppressAutoHyphens/>
        <w:spacing w:after="120" w:line="240" w:lineRule="auto"/>
        <w:ind w:left="1440" w:hanging="7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may buy, process and sell </w:t>
      </w:r>
      <w:r w:rsidR="00EC576D" w:rsidRPr="00E1248D">
        <w:rPr>
          <w:rFonts w:ascii="Times New Roman" w:eastAsia="Times New Roman" w:hAnsi="Times New Roman" w:cs="Times New Roman"/>
          <w:sz w:val="24"/>
          <w:szCs w:val="24"/>
          <w:lang w:eastAsia="en-US"/>
        </w:rPr>
        <w:t>the</w:t>
      </w:r>
      <w:r w:rsidRPr="00E1248D">
        <w:rPr>
          <w:rFonts w:ascii="Times New Roman" w:eastAsia="Times New Roman" w:hAnsi="Times New Roman" w:cs="Times New Roman"/>
          <w:sz w:val="24"/>
          <w:szCs w:val="24"/>
          <w:lang w:eastAsia="en-US"/>
        </w:rPr>
        <w:t xml:space="preserve"> minerals specified in the licence;  </w:t>
      </w:r>
    </w:p>
    <w:p w14:paraId="4F9DA8B3" w14:textId="1EE4784F" w:rsidR="00134F72" w:rsidRPr="00E1248D" w:rsidRDefault="005E76B8" w:rsidP="00134F72">
      <w:pPr>
        <w:pStyle w:val="ListParagraph"/>
        <w:numPr>
          <w:ilvl w:val="1"/>
          <w:numId w:val="21"/>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may process minerals on behalf of valid holders of mineral or dealings rights</w:t>
      </w:r>
      <w:r w:rsidR="00134F72" w:rsidRPr="00E1248D">
        <w:rPr>
          <w:rFonts w:ascii="Times New Roman" w:eastAsia="Times New Roman" w:hAnsi="Times New Roman" w:cs="Times New Roman"/>
          <w:sz w:val="24"/>
          <w:szCs w:val="24"/>
          <w:lang w:eastAsia="en-US"/>
        </w:rPr>
        <w:t>;</w:t>
      </w:r>
    </w:p>
    <w:p w14:paraId="027EC618" w14:textId="4CB7FFDA" w:rsidR="00134F72" w:rsidRPr="00E1248D" w:rsidRDefault="005E76B8" w:rsidP="00134F72">
      <w:pPr>
        <w:pStyle w:val="ListParagraph"/>
        <w:numPr>
          <w:ilvl w:val="1"/>
          <w:numId w:val="21"/>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Keep a register of the mineral dealings in the form prescribed;</w:t>
      </w:r>
    </w:p>
    <w:p w14:paraId="27D11348" w14:textId="76FDD26E" w:rsidR="005E76B8" w:rsidRPr="00E1248D" w:rsidRDefault="005E76B8" w:rsidP="00134F72">
      <w:pPr>
        <w:pStyle w:val="ListParagraph"/>
        <w:numPr>
          <w:ilvl w:val="1"/>
          <w:numId w:val="21"/>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Record the following information in respect of each transaction-</w:t>
      </w:r>
    </w:p>
    <w:p w14:paraId="1ADD811B" w14:textId="4C7962DE" w:rsidR="005E76B8" w:rsidRPr="00E1248D" w:rsidRDefault="00134F72" w:rsidP="00346CB9">
      <w:pPr>
        <w:pStyle w:val="ListParagraph"/>
        <w:numPr>
          <w:ilvl w:val="5"/>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w:t>
      </w:r>
      <w:proofErr w:type="spellStart"/>
      <w:r w:rsidRPr="00E1248D">
        <w:rPr>
          <w:rFonts w:ascii="Times New Roman" w:eastAsia="Times New Roman" w:hAnsi="Times New Roman" w:cs="Times New Roman"/>
          <w:sz w:val="24"/>
          <w:szCs w:val="24"/>
          <w:lang w:eastAsia="en-US"/>
        </w:rPr>
        <w:t>i</w:t>
      </w:r>
      <w:proofErr w:type="spellEnd"/>
      <w:r w:rsidRPr="00E1248D">
        <w:rPr>
          <w:rFonts w:ascii="Times New Roman" w:eastAsia="Times New Roman" w:hAnsi="Times New Roman" w:cs="Times New Roman"/>
          <w:sz w:val="24"/>
          <w:szCs w:val="24"/>
          <w:lang w:eastAsia="en-US"/>
        </w:rPr>
        <w:t xml:space="preserve">) </w:t>
      </w:r>
      <w:r w:rsidR="005E76B8" w:rsidRPr="00E1248D">
        <w:rPr>
          <w:rFonts w:ascii="Times New Roman" w:eastAsia="Times New Roman" w:hAnsi="Times New Roman" w:cs="Times New Roman"/>
          <w:sz w:val="24"/>
          <w:szCs w:val="24"/>
          <w:lang w:eastAsia="en-US"/>
        </w:rPr>
        <w:t>the name, grade and weight of the minerals purchased, processed and</w:t>
      </w:r>
      <w:r w:rsidR="00001F92" w:rsidRPr="00E1248D">
        <w:rPr>
          <w:rFonts w:ascii="Times New Roman" w:eastAsia="Times New Roman" w:hAnsi="Times New Roman" w:cs="Times New Roman"/>
          <w:sz w:val="24"/>
          <w:szCs w:val="24"/>
          <w:lang w:eastAsia="en-US"/>
        </w:rPr>
        <w:t>/</w:t>
      </w:r>
      <w:r w:rsidR="005E76B8" w:rsidRPr="00E1248D">
        <w:rPr>
          <w:rFonts w:ascii="Times New Roman" w:eastAsia="Times New Roman" w:hAnsi="Times New Roman" w:cs="Times New Roman"/>
          <w:sz w:val="24"/>
          <w:szCs w:val="24"/>
          <w:lang w:eastAsia="en-US"/>
        </w:rPr>
        <w:t>or sold;</w:t>
      </w:r>
    </w:p>
    <w:p w14:paraId="3EAEBB61" w14:textId="716FE600" w:rsidR="005E76B8" w:rsidRPr="00E1248D" w:rsidRDefault="00134F72" w:rsidP="00346CB9">
      <w:pPr>
        <w:pStyle w:val="ListParagraph"/>
        <w:numPr>
          <w:ilvl w:val="5"/>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(ii) </w:t>
      </w:r>
      <w:r w:rsidR="005E76B8" w:rsidRPr="00E1248D">
        <w:rPr>
          <w:rFonts w:ascii="Times New Roman" w:eastAsia="Times New Roman" w:hAnsi="Times New Roman" w:cs="Times New Roman"/>
          <w:sz w:val="24"/>
          <w:szCs w:val="24"/>
          <w:lang w:eastAsia="en-US"/>
        </w:rPr>
        <w:t>the grade and weight of minerals received for contract processing;</w:t>
      </w:r>
    </w:p>
    <w:p w14:paraId="50575885" w14:textId="1DFA7D9C" w:rsidR="005E76B8" w:rsidRPr="00E1248D" w:rsidRDefault="00134F72" w:rsidP="00346CB9">
      <w:pPr>
        <w:pStyle w:val="ListParagraph"/>
        <w:numPr>
          <w:ilvl w:val="5"/>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(iii)</w:t>
      </w:r>
      <w:r w:rsidR="00A56265" w:rsidRPr="00E1248D">
        <w:rPr>
          <w:rFonts w:ascii="Times New Roman" w:eastAsia="Times New Roman" w:hAnsi="Times New Roman" w:cs="Times New Roman"/>
          <w:sz w:val="24"/>
          <w:szCs w:val="24"/>
          <w:lang w:eastAsia="en-US"/>
        </w:rPr>
        <w:t xml:space="preserve"> </w:t>
      </w:r>
      <w:r w:rsidR="005E76B8" w:rsidRPr="00E1248D">
        <w:rPr>
          <w:rFonts w:ascii="Times New Roman" w:eastAsia="Times New Roman" w:hAnsi="Times New Roman" w:cs="Times New Roman"/>
          <w:sz w:val="24"/>
          <w:szCs w:val="24"/>
          <w:lang w:eastAsia="en-US"/>
        </w:rPr>
        <w:t>the grade and weight of contract mineral product</w:t>
      </w:r>
    </w:p>
    <w:p w14:paraId="41EBCFD1" w14:textId="02AFF61F" w:rsidR="005E76B8" w:rsidRPr="00E1248D" w:rsidRDefault="00134F72" w:rsidP="00346CB9">
      <w:pPr>
        <w:pStyle w:val="ListParagraph"/>
        <w:numPr>
          <w:ilvl w:val="5"/>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(iv) t</w:t>
      </w:r>
      <w:r w:rsidR="005E76B8" w:rsidRPr="00E1248D">
        <w:rPr>
          <w:rFonts w:ascii="Times New Roman" w:eastAsia="Times New Roman" w:hAnsi="Times New Roman" w:cs="Times New Roman"/>
          <w:sz w:val="24"/>
          <w:szCs w:val="24"/>
          <w:lang w:eastAsia="en-US"/>
        </w:rPr>
        <w:t xml:space="preserve">he name and address of client for contract processing </w:t>
      </w:r>
    </w:p>
    <w:p w14:paraId="0E90552D" w14:textId="316D04FA" w:rsidR="005E76B8" w:rsidRPr="00E1248D" w:rsidRDefault="00134F72" w:rsidP="00346CB9">
      <w:pPr>
        <w:pStyle w:val="ListParagraph"/>
        <w:numPr>
          <w:ilvl w:val="5"/>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 t</w:t>
      </w:r>
      <w:r w:rsidR="005E76B8" w:rsidRPr="00E1248D">
        <w:rPr>
          <w:rFonts w:ascii="Times New Roman" w:eastAsia="Times New Roman" w:hAnsi="Times New Roman" w:cs="Times New Roman"/>
          <w:sz w:val="24"/>
          <w:szCs w:val="24"/>
          <w:lang w:eastAsia="en-US"/>
        </w:rPr>
        <w:t xml:space="preserve">he name and address of the vendor or the purchaser or consignee </w:t>
      </w:r>
    </w:p>
    <w:p w14:paraId="5220676E" w14:textId="0CCA6444" w:rsidR="005E76B8" w:rsidRPr="00E1248D" w:rsidRDefault="00134F72" w:rsidP="00346CB9">
      <w:pPr>
        <w:pStyle w:val="ListParagraph"/>
        <w:numPr>
          <w:ilvl w:val="5"/>
          <w:numId w:val="8"/>
        </w:numPr>
        <w:tabs>
          <w:tab w:val="num" w:pos="5400"/>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(vi) r</w:t>
      </w:r>
      <w:r w:rsidR="005E76B8" w:rsidRPr="00E1248D">
        <w:rPr>
          <w:rFonts w:ascii="Times New Roman" w:eastAsia="Times New Roman" w:hAnsi="Times New Roman" w:cs="Times New Roman"/>
          <w:sz w:val="24"/>
          <w:szCs w:val="24"/>
          <w:lang w:eastAsia="en-US"/>
        </w:rPr>
        <w:t xml:space="preserve">oyalty </w:t>
      </w:r>
      <w:r w:rsidR="0050660C" w:rsidRPr="00E1248D">
        <w:rPr>
          <w:rFonts w:ascii="Times New Roman" w:eastAsia="Times New Roman" w:hAnsi="Times New Roman" w:cs="Times New Roman"/>
          <w:sz w:val="24"/>
          <w:szCs w:val="24"/>
          <w:lang w:eastAsia="en-US"/>
        </w:rPr>
        <w:t>paid</w:t>
      </w:r>
      <w:r w:rsidR="005E76B8" w:rsidRPr="00E1248D">
        <w:rPr>
          <w:rFonts w:ascii="Times New Roman" w:eastAsia="Times New Roman" w:hAnsi="Times New Roman" w:cs="Times New Roman"/>
          <w:sz w:val="24"/>
          <w:szCs w:val="24"/>
          <w:lang w:eastAsia="en-US"/>
        </w:rPr>
        <w:t xml:space="preserve"> for each transaction </w:t>
      </w:r>
    </w:p>
    <w:p w14:paraId="402CB6C3" w14:textId="7B17DE96" w:rsidR="005E76B8" w:rsidRPr="00E1248D" w:rsidRDefault="00134F72" w:rsidP="00346CB9">
      <w:pPr>
        <w:pStyle w:val="ListParagraph"/>
        <w:numPr>
          <w:ilvl w:val="5"/>
          <w:numId w:val="8"/>
        </w:numPr>
        <w:tabs>
          <w:tab w:val="num" w:pos="2340"/>
        </w:tabs>
        <w:suppressAutoHyphens/>
        <w:spacing w:after="120" w:line="240" w:lineRule="auto"/>
        <w:ind w:left="180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(vii) </w:t>
      </w:r>
      <w:proofErr w:type="gramStart"/>
      <w:r w:rsidRPr="00E1248D">
        <w:rPr>
          <w:rFonts w:ascii="Times New Roman" w:eastAsia="Times New Roman" w:hAnsi="Times New Roman" w:cs="Times New Roman"/>
          <w:sz w:val="24"/>
          <w:szCs w:val="24"/>
          <w:lang w:eastAsia="en-US"/>
        </w:rPr>
        <w:t>t</w:t>
      </w:r>
      <w:r w:rsidR="005E76B8" w:rsidRPr="00E1248D">
        <w:rPr>
          <w:rFonts w:ascii="Times New Roman" w:eastAsia="Times New Roman" w:hAnsi="Times New Roman" w:cs="Times New Roman"/>
          <w:sz w:val="24"/>
          <w:szCs w:val="24"/>
          <w:lang w:eastAsia="en-US"/>
        </w:rPr>
        <w:t>he</w:t>
      </w:r>
      <w:proofErr w:type="gramEnd"/>
      <w:r w:rsidR="005E76B8" w:rsidRPr="00E1248D">
        <w:rPr>
          <w:rFonts w:ascii="Times New Roman" w:eastAsia="Times New Roman" w:hAnsi="Times New Roman" w:cs="Times New Roman"/>
          <w:sz w:val="24"/>
          <w:szCs w:val="24"/>
          <w:lang w:eastAsia="en-US"/>
        </w:rPr>
        <w:t xml:space="preserve"> source of minerals whether for self or contract processing.</w:t>
      </w:r>
    </w:p>
    <w:p w14:paraId="0E6C1B7A" w14:textId="396DD4E3" w:rsidR="005E76B8" w:rsidRPr="00E1248D" w:rsidRDefault="005E76B8" w:rsidP="00134F72">
      <w:pPr>
        <w:pStyle w:val="ListParagraph"/>
        <w:numPr>
          <w:ilvl w:val="1"/>
          <w:numId w:val="21"/>
        </w:numPr>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Observe other laws regulating aspects of the processing operations</w:t>
      </w:r>
    </w:p>
    <w:p w14:paraId="58B22C6F" w14:textId="3C3AA043" w:rsidR="005E76B8" w:rsidRPr="00E1248D" w:rsidRDefault="005E76B8" w:rsidP="00EF67A8">
      <w:pPr>
        <w:pStyle w:val="ListParagraph"/>
        <w:numPr>
          <w:ilvl w:val="1"/>
          <w:numId w:val="21"/>
        </w:numPr>
        <w:tabs>
          <w:tab w:val="num" w:pos="2520"/>
        </w:tabs>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The holder shall</w:t>
      </w:r>
      <w:r w:rsidR="002A5E72" w:rsidRPr="00E1248D">
        <w:rPr>
          <w:rFonts w:ascii="Times New Roman" w:eastAsia="Times New Roman" w:hAnsi="Times New Roman" w:cs="Times New Roman"/>
          <w:sz w:val="24"/>
          <w:szCs w:val="24"/>
          <w:lang w:eastAsia="en-US"/>
        </w:rPr>
        <w:t xml:space="preserve"> submit to the Minister</w:t>
      </w:r>
      <w:r w:rsidRPr="00E1248D">
        <w:rPr>
          <w:rFonts w:ascii="Times New Roman" w:eastAsia="Times New Roman" w:hAnsi="Times New Roman" w:cs="Times New Roman"/>
          <w:sz w:val="24"/>
          <w:szCs w:val="24"/>
          <w:lang w:eastAsia="en-US"/>
        </w:rPr>
        <w:t xml:space="preserve"> a true copy of the register in duplicate for the preceding three months, together with a statutory declaration of the correctness thereof, in the months of January, April, July and October of every year.</w:t>
      </w:r>
    </w:p>
    <w:p w14:paraId="465F759E" w14:textId="77777777" w:rsidR="005E76B8" w:rsidRPr="00E1248D" w:rsidRDefault="005E76B8" w:rsidP="005E76B8">
      <w:pP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br w:type="page"/>
      </w:r>
    </w:p>
    <w:p w14:paraId="572FF953" w14:textId="77777777" w:rsidR="005E76B8" w:rsidRPr="00E1248D" w:rsidRDefault="005E76B8" w:rsidP="005E76B8">
      <w:pPr>
        <w:spacing w:before="120" w:after="120" w:line="240" w:lineRule="auto"/>
        <w:outlineLvl w:val="1"/>
        <w:rPr>
          <w:rFonts w:ascii="Times New Roman" w:eastAsia="Times New Roman" w:hAnsi="Times New Roman" w:cs="Times New Roman"/>
          <w:b/>
          <w:bCs/>
          <w:sz w:val="24"/>
          <w:szCs w:val="24"/>
          <w:lang w:eastAsia="en-US"/>
        </w:rPr>
      </w:pPr>
    </w:p>
    <w:p w14:paraId="052FEF1E" w14:textId="281B3850" w:rsidR="005E76B8" w:rsidRPr="00E1248D" w:rsidRDefault="002A5E72" w:rsidP="005E76B8">
      <w:pPr>
        <w:spacing w:before="120" w:after="120" w:line="240" w:lineRule="auto"/>
        <w:ind w:left="644" w:hanging="360"/>
        <w:jc w:val="center"/>
        <w:outlineLvl w:val="1"/>
        <w:rPr>
          <w:rFonts w:ascii="Times New Roman" w:eastAsia="Times New Roman" w:hAnsi="Times New Roman" w:cs="Times New Roman"/>
          <w:b/>
          <w:bCs/>
          <w:sz w:val="24"/>
          <w:szCs w:val="24"/>
          <w:lang w:eastAsia="en-US"/>
        </w:rPr>
      </w:pPr>
      <w:bookmarkStart w:id="12" w:name="_Ref407537745"/>
      <w:bookmarkStart w:id="13" w:name="_Toc418611532"/>
      <w:r w:rsidRPr="00E1248D">
        <w:rPr>
          <w:rFonts w:ascii="Times New Roman" w:eastAsia="Times New Roman" w:hAnsi="Times New Roman" w:cs="Times New Roman"/>
          <w:b/>
          <w:bCs/>
          <w:sz w:val="24"/>
          <w:szCs w:val="24"/>
          <w:lang w:eastAsia="en-US"/>
        </w:rPr>
        <w:t xml:space="preserve">Republic </w:t>
      </w:r>
      <w:r w:rsidR="000A35D1" w:rsidRPr="00E1248D">
        <w:rPr>
          <w:rFonts w:ascii="Times New Roman" w:eastAsia="Times New Roman" w:hAnsi="Times New Roman" w:cs="Times New Roman"/>
          <w:b/>
          <w:bCs/>
          <w:sz w:val="24"/>
          <w:szCs w:val="24"/>
          <w:lang w:eastAsia="en-US"/>
        </w:rPr>
        <w:t>of Somaliland</w:t>
      </w:r>
    </w:p>
    <w:p w14:paraId="1AF4FBA3" w14:textId="76DC8F57" w:rsidR="005E76B8" w:rsidRPr="00E1248D" w:rsidRDefault="00E47D32" w:rsidP="005E76B8">
      <w:pPr>
        <w:spacing w:before="120" w:after="120" w:line="240" w:lineRule="auto"/>
        <w:ind w:left="644" w:hanging="360"/>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DL-</w:t>
      </w:r>
      <w:r w:rsidR="002A32F7" w:rsidRPr="00E1248D">
        <w:rPr>
          <w:rFonts w:ascii="Times New Roman" w:eastAsia="Times New Roman" w:hAnsi="Times New Roman" w:cs="Times New Roman"/>
          <w:b/>
          <w:bCs/>
          <w:sz w:val="24"/>
          <w:szCs w:val="24"/>
          <w:lang w:eastAsia="en-US"/>
        </w:rPr>
        <w:t>2</w:t>
      </w:r>
      <w:r w:rsidR="005E76B8" w:rsidRPr="00E1248D">
        <w:rPr>
          <w:rFonts w:ascii="Times New Roman" w:eastAsia="Times New Roman" w:hAnsi="Times New Roman" w:cs="Times New Roman"/>
          <w:b/>
          <w:bCs/>
          <w:sz w:val="24"/>
          <w:szCs w:val="24"/>
          <w:lang w:eastAsia="en-US"/>
        </w:rPr>
        <w:t xml:space="preserve"> [Application to Renew Mineral Dealer’s Licence]</w:t>
      </w:r>
      <w:bookmarkEnd w:id="12"/>
      <w:bookmarkEnd w:id="13"/>
    </w:p>
    <w:p w14:paraId="4366565C" w14:textId="58D5E8F3" w:rsidR="005E76B8" w:rsidRPr="00E1248D" w:rsidRDefault="007D35B7" w:rsidP="005E76B8">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bCs/>
          <w:i/>
          <w:sz w:val="24"/>
          <w:szCs w:val="24"/>
          <w:lang w:eastAsia="en-US"/>
        </w:rPr>
        <w:t xml:space="preserve">Article </w:t>
      </w:r>
      <w:r w:rsidR="002A32F7" w:rsidRPr="00E1248D">
        <w:rPr>
          <w:rFonts w:ascii="Times New Roman" w:eastAsia="Times New Roman" w:hAnsi="Times New Roman" w:cs="Times New Roman"/>
          <w:bCs/>
          <w:i/>
          <w:sz w:val="24"/>
          <w:szCs w:val="24"/>
          <w:lang w:eastAsia="en-US"/>
        </w:rPr>
        <w:t>97 of</w:t>
      </w:r>
      <w:r w:rsidR="005E76B8" w:rsidRPr="00E1248D">
        <w:rPr>
          <w:rFonts w:ascii="Times New Roman" w:eastAsia="Times New Roman" w:hAnsi="Times New Roman" w:cs="Times New Roman"/>
          <w:bCs/>
          <w:sz w:val="24"/>
          <w:szCs w:val="24"/>
          <w:lang w:eastAsia="en-US"/>
        </w:rPr>
        <w:t xml:space="preserve"> the Mining Act</w:t>
      </w:r>
      <w:r w:rsidRPr="00E1248D">
        <w:rPr>
          <w:rFonts w:ascii="Times New Roman" w:eastAsia="Times New Roman" w:hAnsi="Times New Roman" w:cs="Times New Roman"/>
          <w:i/>
          <w:sz w:val="24"/>
          <w:szCs w:val="24"/>
          <w:lang w:eastAsia="en-US"/>
        </w:rPr>
        <w:t xml:space="preserve"> and Regulation </w:t>
      </w:r>
      <w:r w:rsidR="002A32F7" w:rsidRPr="00E1248D">
        <w:rPr>
          <w:rFonts w:ascii="Times New Roman" w:eastAsia="Times New Roman" w:hAnsi="Times New Roman" w:cs="Times New Roman"/>
          <w:i/>
          <w:sz w:val="24"/>
          <w:szCs w:val="24"/>
          <w:lang w:eastAsia="en-US"/>
        </w:rPr>
        <w:t>12</w:t>
      </w:r>
      <w:r w:rsidR="005E76B8" w:rsidRPr="00E1248D">
        <w:rPr>
          <w:rFonts w:ascii="Times New Roman" w:eastAsia="Times New Roman" w:hAnsi="Times New Roman" w:cs="Times New Roman"/>
          <w:i/>
          <w:sz w:val="24"/>
          <w:szCs w:val="24"/>
          <w:lang w:eastAsia="en-US"/>
        </w:rPr>
        <w:t xml:space="preserve"> of the Mining (Dealin</w:t>
      </w:r>
      <w:r w:rsidR="002A5E72" w:rsidRPr="00E1248D">
        <w:rPr>
          <w:rFonts w:ascii="Times New Roman" w:eastAsia="Times New Roman" w:hAnsi="Times New Roman" w:cs="Times New Roman"/>
          <w:i/>
          <w:sz w:val="24"/>
          <w:szCs w:val="24"/>
          <w:lang w:eastAsia="en-US"/>
        </w:rPr>
        <w:t>gs in Minerals) Regulations 2019</w:t>
      </w:r>
    </w:p>
    <w:p w14:paraId="480BDF76" w14:textId="77777777" w:rsidR="005E76B8" w:rsidRPr="00E1248D" w:rsidRDefault="005E76B8" w:rsidP="005E76B8">
      <w:pPr>
        <w:widowControl w:val="0"/>
        <w:tabs>
          <w:tab w:val="left" w:pos="0"/>
        </w:tabs>
        <w:suppressAutoHyphens/>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Renewal of Mineral Dealer’s Licence Number: ____________________ of 20…….</w:t>
      </w:r>
    </w:p>
    <w:p w14:paraId="0A889C1E" w14:textId="77777777" w:rsidR="005E76B8" w:rsidRPr="00E1248D" w:rsidRDefault="005E76B8" w:rsidP="005E76B8">
      <w:pPr>
        <w:numPr>
          <w:ilvl w:val="0"/>
          <w:numId w:val="35"/>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Applicant’s identity and contact information</w:t>
      </w:r>
    </w:p>
    <w:p w14:paraId="35D9F41B" w14:textId="336EC82A"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Full </w:t>
      </w:r>
      <w:r w:rsidR="000A35D1" w:rsidRPr="00E1248D">
        <w:rPr>
          <w:rFonts w:ascii="Times New Roman" w:eastAsia="Times New Roman" w:hAnsi="Times New Roman" w:cs="Times New Roman"/>
          <w:sz w:val="24"/>
          <w:szCs w:val="24"/>
        </w:rPr>
        <w:t>Name: _</w:t>
      </w:r>
      <w:r w:rsidRPr="00E1248D">
        <w:rPr>
          <w:rFonts w:ascii="Times New Roman" w:eastAsia="Times New Roman" w:hAnsi="Times New Roman" w:cs="Times New Roman"/>
          <w:sz w:val="24"/>
          <w:szCs w:val="24"/>
        </w:rPr>
        <w:t>________________________</w:t>
      </w:r>
      <w:r w:rsidR="002A5E72" w:rsidRPr="00E1248D">
        <w:rPr>
          <w:rFonts w:ascii="Times New Roman" w:eastAsia="Times New Roman" w:hAnsi="Times New Roman" w:cs="Times New Roman"/>
          <w:sz w:val="24"/>
          <w:szCs w:val="24"/>
        </w:rPr>
        <w:t>______ National I.D No. (</w:t>
      </w:r>
      <w:proofErr w:type="gramStart"/>
      <w:r w:rsidR="002A5E72" w:rsidRPr="00E1248D">
        <w:rPr>
          <w:rFonts w:ascii="Times New Roman" w:eastAsia="Times New Roman" w:hAnsi="Times New Roman" w:cs="Times New Roman"/>
          <w:sz w:val="24"/>
          <w:szCs w:val="24"/>
        </w:rPr>
        <w:t>citizens</w:t>
      </w:r>
      <w:proofErr w:type="gramEnd"/>
      <w:r w:rsidR="002A5E72" w:rsidRPr="00E1248D">
        <w:rPr>
          <w:rFonts w:ascii="Times New Roman" w:eastAsia="Times New Roman" w:hAnsi="Times New Roman" w:cs="Times New Roman"/>
          <w:sz w:val="24"/>
          <w:szCs w:val="24"/>
        </w:rPr>
        <w:t xml:space="preserve"> of Somaliland</w:t>
      </w:r>
      <w:r w:rsidRPr="00E1248D">
        <w:rPr>
          <w:rFonts w:ascii="Times New Roman" w:eastAsia="Times New Roman" w:hAnsi="Times New Roman" w:cs="Times New Roman"/>
          <w:sz w:val="24"/>
          <w:szCs w:val="24"/>
        </w:rPr>
        <w:t>) ____________</w:t>
      </w:r>
    </w:p>
    <w:p w14:paraId="68296C69" w14:textId="77777777" w:rsidR="005E76B8" w:rsidRPr="00E1248D" w:rsidRDefault="005E76B8" w:rsidP="005E76B8">
      <w:pPr>
        <w:widowControl w:val="0"/>
        <w:tabs>
          <w:tab w:val="left" w:pos="360"/>
        </w:tabs>
        <w:suppressAutoHyphens/>
        <w:spacing w:after="120"/>
        <w:jc w:val="center"/>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Or:</w:t>
      </w:r>
    </w:p>
    <w:p w14:paraId="1830EEFC" w14:textId="77777777" w:rsidR="005E76B8" w:rsidRPr="00E1248D" w:rsidRDefault="005E76B8" w:rsidP="005E76B8">
      <w:pPr>
        <w:numPr>
          <w:ilvl w:val="0"/>
          <w:numId w:val="36"/>
        </w:numPr>
        <w:spacing w:after="120" w:line="240" w:lineRule="auto"/>
        <w:contextualSpacing/>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 company (complete all information in this section)</w:t>
      </w:r>
    </w:p>
    <w:p w14:paraId="284CF02C"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p>
    <w:p w14:paraId="2AA68B6C"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Registered company name: ___________________________________________</w:t>
      </w:r>
    </w:p>
    <w:p w14:paraId="523F73FE"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Registration Certificate No. / Date incorporated: _______________________________________</w:t>
      </w:r>
    </w:p>
    <w:p w14:paraId="6751B53B" w14:textId="77777777" w:rsidR="005E76B8" w:rsidRPr="00E1248D" w:rsidRDefault="005E76B8" w:rsidP="005E76B8">
      <w:pPr>
        <w:widowControl w:val="0"/>
        <w:tabs>
          <w:tab w:val="left" w:pos="360"/>
        </w:tabs>
        <w:suppressAutoHyphens/>
        <w:spacing w:after="120"/>
        <w:rPr>
          <w:rFonts w:ascii="Times New Roman" w:eastAsia="Times New Roman" w:hAnsi="Times New Roman" w:cs="Times New Roman"/>
          <w:b/>
          <w:sz w:val="24"/>
          <w:szCs w:val="24"/>
        </w:rPr>
      </w:pPr>
    </w:p>
    <w:p w14:paraId="44A29018" w14:textId="2B092CD3" w:rsidR="005E76B8" w:rsidRPr="00E1248D" w:rsidRDefault="005E76B8" w:rsidP="005E76B8">
      <w:pPr>
        <w:pStyle w:val="ListParagraph"/>
        <w:widowControl w:val="0"/>
        <w:numPr>
          <w:ilvl w:val="0"/>
          <w:numId w:val="36"/>
        </w:numPr>
        <w:tabs>
          <w:tab w:val="left" w:pos="360"/>
        </w:tabs>
        <w:suppressAutoHyphens/>
        <w:spacing w:after="120"/>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 xml:space="preserve">Physical Location of </w:t>
      </w:r>
      <w:r w:rsidR="00E53457" w:rsidRPr="00E1248D">
        <w:rPr>
          <w:rFonts w:ascii="Times New Roman" w:eastAsia="Times New Roman" w:hAnsi="Times New Roman" w:cs="Times New Roman"/>
          <w:b/>
          <w:sz w:val="24"/>
          <w:szCs w:val="24"/>
        </w:rPr>
        <w:t>B</w:t>
      </w:r>
      <w:r w:rsidRPr="00E1248D">
        <w:rPr>
          <w:rFonts w:ascii="Times New Roman" w:eastAsia="Times New Roman" w:hAnsi="Times New Roman" w:cs="Times New Roman"/>
          <w:b/>
          <w:sz w:val="24"/>
          <w:szCs w:val="24"/>
        </w:rPr>
        <w:t>usiness</w:t>
      </w:r>
    </w:p>
    <w:p w14:paraId="2B7EC5A2" w14:textId="260728E7" w:rsidR="005E76B8" w:rsidRPr="00E1248D" w:rsidRDefault="000A35D1"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Street: _</w:t>
      </w:r>
      <w:r w:rsidR="005E76B8" w:rsidRPr="00E1248D">
        <w:rPr>
          <w:rFonts w:ascii="Times New Roman" w:eastAsia="Times New Roman" w:hAnsi="Times New Roman" w:cs="Times New Roman"/>
          <w:sz w:val="24"/>
          <w:szCs w:val="24"/>
        </w:rPr>
        <w:t>__________________________Building_______________Floor/Office #_______________</w:t>
      </w:r>
    </w:p>
    <w:p w14:paraId="39709452" w14:textId="1A0957CC" w:rsidR="005E76B8" w:rsidRPr="00E1248D" w:rsidRDefault="005E76B8" w:rsidP="005E76B8">
      <w:pPr>
        <w:widowControl w:val="0"/>
        <w:tabs>
          <w:tab w:val="left" w:pos="36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Town/</w:t>
      </w:r>
      <w:r w:rsidR="000A35D1" w:rsidRPr="00E1248D">
        <w:rPr>
          <w:rFonts w:ascii="Times New Roman" w:eastAsia="Times New Roman" w:hAnsi="Times New Roman" w:cs="Times New Roman"/>
          <w:sz w:val="24"/>
          <w:szCs w:val="24"/>
        </w:rPr>
        <w:t>City: _</w:t>
      </w:r>
      <w:r w:rsidRPr="00E1248D">
        <w:rPr>
          <w:rFonts w:ascii="Times New Roman" w:eastAsia="Times New Roman" w:hAnsi="Times New Roman" w:cs="Times New Roman"/>
          <w:sz w:val="24"/>
          <w:szCs w:val="24"/>
        </w:rPr>
        <w:t xml:space="preserve">___________________ </w:t>
      </w:r>
      <w:r w:rsidR="003038C5" w:rsidRPr="00E1248D">
        <w:rPr>
          <w:rFonts w:ascii="Times New Roman" w:eastAsia="Times New Roman" w:hAnsi="Times New Roman" w:cs="Times New Roman"/>
          <w:sz w:val="24"/>
          <w:szCs w:val="24"/>
        </w:rPr>
        <w:t>Region</w:t>
      </w:r>
      <w:r w:rsidRPr="00E1248D">
        <w:rPr>
          <w:rFonts w:ascii="Times New Roman" w:eastAsia="Times New Roman" w:hAnsi="Times New Roman" w:cs="Times New Roman"/>
          <w:sz w:val="24"/>
          <w:szCs w:val="24"/>
        </w:rPr>
        <w:t xml:space="preserve">: _________________ </w:t>
      </w:r>
    </w:p>
    <w:p w14:paraId="5D29CE8E" w14:textId="516EAF27" w:rsidR="005E76B8" w:rsidRPr="00E1248D" w:rsidRDefault="00E53457" w:rsidP="005E76B8">
      <w:pPr>
        <w:widowControl w:val="0"/>
        <w:tabs>
          <w:tab w:val="left" w:pos="72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Telephone</w:t>
      </w:r>
      <w:r w:rsidR="005E76B8" w:rsidRPr="00E1248D">
        <w:rPr>
          <w:rFonts w:ascii="Times New Roman" w:eastAsia="Times New Roman" w:hAnsi="Times New Roman" w:cs="Times New Roman"/>
          <w:sz w:val="24"/>
          <w:szCs w:val="24"/>
        </w:rPr>
        <w:t>:</w:t>
      </w:r>
      <w:r w:rsidR="005E76B8" w:rsidRPr="00E1248D">
        <w:rPr>
          <w:rFonts w:ascii="Times New Roman" w:eastAsia="Times New Roman" w:hAnsi="Times New Roman" w:cs="Times New Roman"/>
          <w:sz w:val="24"/>
          <w:szCs w:val="24"/>
        </w:rPr>
        <w:tab/>
        <w:t xml:space="preserve">_____________       </w:t>
      </w:r>
      <w:r w:rsidR="000A35D1" w:rsidRPr="00E1248D">
        <w:rPr>
          <w:rFonts w:ascii="Times New Roman" w:eastAsia="Times New Roman" w:hAnsi="Times New Roman" w:cs="Times New Roman"/>
          <w:sz w:val="24"/>
          <w:szCs w:val="24"/>
        </w:rPr>
        <w:t>Mobile: _</w:t>
      </w:r>
      <w:r w:rsidR="005E76B8" w:rsidRPr="00E1248D">
        <w:rPr>
          <w:rFonts w:ascii="Times New Roman" w:eastAsia="Times New Roman" w:hAnsi="Times New Roman" w:cs="Times New Roman"/>
          <w:sz w:val="24"/>
          <w:szCs w:val="24"/>
        </w:rPr>
        <w:t xml:space="preserve">____________ </w:t>
      </w:r>
    </w:p>
    <w:p w14:paraId="27E5FE8C" w14:textId="77777777" w:rsidR="005E76B8" w:rsidRPr="00E1248D" w:rsidRDefault="005E76B8" w:rsidP="005E76B8">
      <w:pPr>
        <w:widowControl w:val="0"/>
        <w:tabs>
          <w:tab w:val="left" w:pos="720"/>
        </w:tabs>
        <w:suppressAutoHyphens/>
        <w:spacing w:after="120"/>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Email address (mandatory): ___________________</w:t>
      </w:r>
    </w:p>
    <w:p w14:paraId="3D62F5FC" w14:textId="0B0C38F1" w:rsidR="005E76B8" w:rsidRPr="00E1248D" w:rsidRDefault="005E76B8" w:rsidP="005E76B8">
      <w:pPr>
        <w:pStyle w:val="ListParagraph"/>
        <w:numPr>
          <w:ilvl w:val="0"/>
          <w:numId w:val="36"/>
        </w:numPr>
        <w:spacing w:after="120" w:line="360" w:lineRule="auto"/>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Name of authorised agent if any:</w:t>
      </w:r>
    </w:p>
    <w:p w14:paraId="18839612" w14:textId="77777777" w:rsidR="005E76B8" w:rsidRPr="00E1248D" w:rsidRDefault="005E76B8" w:rsidP="005E76B8">
      <w:pPr>
        <w:pStyle w:val="ListParagraph"/>
        <w:numPr>
          <w:ilvl w:val="0"/>
          <w:numId w:val="34"/>
        </w:numPr>
        <w:spacing w:after="120" w:line="360" w:lineRule="auto"/>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     Mobile No. ________                  Area of operation ___________________</w:t>
      </w:r>
    </w:p>
    <w:p w14:paraId="0B20FBFF" w14:textId="77777777" w:rsidR="005E76B8" w:rsidRPr="00E1248D" w:rsidRDefault="005E76B8" w:rsidP="005E76B8">
      <w:pPr>
        <w:pStyle w:val="ListParagraph"/>
        <w:numPr>
          <w:ilvl w:val="0"/>
          <w:numId w:val="34"/>
        </w:numPr>
        <w:spacing w:after="120" w:line="360" w:lineRule="auto"/>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_____________    Mobile No. ________                  Area of operation _________________</w:t>
      </w:r>
    </w:p>
    <w:p w14:paraId="0B7015BF" w14:textId="77777777" w:rsidR="005E76B8" w:rsidRPr="00E1248D" w:rsidRDefault="005E76B8" w:rsidP="005E76B8">
      <w:pPr>
        <w:pStyle w:val="ListParagraph"/>
        <w:numPr>
          <w:ilvl w:val="0"/>
          <w:numId w:val="28"/>
        </w:numPr>
        <w:spacing w:after="120" w:line="360" w:lineRule="auto"/>
        <w:ind w:right="-334"/>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_____________    Mobile No. ________                  Area of operation _________________</w:t>
      </w:r>
    </w:p>
    <w:p w14:paraId="65FEE506" w14:textId="77777777" w:rsidR="005E76B8" w:rsidRPr="00E1248D" w:rsidRDefault="005E76B8" w:rsidP="005E76B8">
      <w:pPr>
        <w:numPr>
          <w:ilvl w:val="0"/>
          <w:numId w:val="9"/>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Attachments (tick the item attesting that the required document is attached to this application)</w:t>
      </w:r>
    </w:p>
    <w:p w14:paraId="7EA5108F"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duplicate copy of the receipt of the payment of the prescribed fee</w:t>
      </w:r>
    </w:p>
    <w:p w14:paraId="1D79480B"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copy of dealings annual report</w:t>
      </w:r>
    </w:p>
    <w:p w14:paraId="50CD9ED8" w14:textId="74CFAF82"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copy of</w:t>
      </w:r>
      <w:r w:rsidR="003C4466" w:rsidRPr="00E1248D">
        <w:rPr>
          <w:rFonts w:ascii="Times New Roman" w:eastAsia="Times New Roman" w:hAnsi="Times New Roman" w:cs="Times New Roman"/>
          <w:sz w:val="24"/>
          <w:szCs w:val="24"/>
        </w:rPr>
        <w:t xml:space="preserve"> proof of payment of</w:t>
      </w:r>
      <w:r w:rsidRPr="00E1248D">
        <w:rPr>
          <w:rFonts w:ascii="Times New Roman" w:eastAsia="Times New Roman" w:hAnsi="Times New Roman" w:cs="Times New Roman"/>
          <w:sz w:val="24"/>
          <w:szCs w:val="24"/>
        </w:rPr>
        <w:t xml:space="preserve"> royalty </w:t>
      </w:r>
    </w:p>
    <w:p w14:paraId="7B539DEE"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copy of tax compliance certificate</w:t>
      </w:r>
    </w:p>
    <w:p w14:paraId="51DEAF04" w14:textId="77777777" w:rsidR="005E76B8" w:rsidRPr="00E1248D" w:rsidRDefault="005E76B8" w:rsidP="005E76B8">
      <w:pPr>
        <w:suppressAutoHyphens/>
        <w:spacing w:after="120" w:line="240" w:lineRule="auto"/>
        <w:ind w:left="720"/>
        <w:jc w:val="both"/>
        <w:rPr>
          <w:rFonts w:ascii="Times New Roman" w:eastAsia="Times New Roman" w:hAnsi="Times New Roman" w:cs="Times New Roman"/>
          <w:sz w:val="24"/>
          <w:szCs w:val="24"/>
        </w:rPr>
      </w:pPr>
    </w:p>
    <w:p w14:paraId="56072FCA" w14:textId="77777777" w:rsidR="00805AC2" w:rsidRPr="00E1248D" w:rsidRDefault="00805AC2" w:rsidP="00805AC2">
      <w:pPr>
        <w:numPr>
          <w:ilvl w:val="0"/>
          <w:numId w:val="9"/>
        </w:numPr>
        <w:suppressAutoHyphens/>
        <w:spacing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lastRenderedPageBreak/>
        <w:t>Declaration</w:t>
      </w:r>
    </w:p>
    <w:p w14:paraId="6CC12EC6" w14:textId="657A7843" w:rsidR="00805AC2" w:rsidRPr="00E1248D" w:rsidRDefault="00805AC2" w:rsidP="00805AC2">
      <w:pPr>
        <w:suppressAutoHyphens/>
        <w:spacing w:after="120"/>
        <w:jc w:val="both"/>
        <w:rPr>
          <w:rFonts w:ascii="Times New Roman" w:eastAsia="Times New Roman" w:hAnsi="Times New Roman" w:cs="Times New Roman"/>
          <w:i/>
          <w:sz w:val="24"/>
          <w:szCs w:val="24"/>
        </w:rPr>
      </w:pPr>
      <w:r w:rsidRPr="00E1248D">
        <w:rPr>
          <w:rFonts w:ascii="Times New Roman" w:eastAsia="Times New Roman" w:hAnsi="Times New Roman" w:cs="Times New Roman"/>
          <w:i/>
          <w:sz w:val="24"/>
          <w:szCs w:val="24"/>
        </w:rPr>
        <w:t>(Note: where any declaration made in this form is found to be false the applicant shall be guilty of an offence and subject to penalty as provided for in the Act</w:t>
      </w:r>
      <w:r w:rsidR="006A610E" w:rsidRPr="00E1248D">
        <w:rPr>
          <w:rFonts w:ascii="Times New Roman" w:eastAsia="Times New Roman" w:hAnsi="Times New Roman" w:cs="Times New Roman"/>
          <w:i/>
          <w:sz w:val="24"/>
          <w:szCs w:val="24"/>
        </w:rPr>
        <w:t xml:space="preserve"> or other applicable law</w:t>
      </w:r>
      <w:r w:rsidRPr="00E1248D">
        <w:rPr>
          <w:rFonts w:ascii="Times New Roman" w:eastAsia="Times New Roman" w:hAnsi="Times New Roman" w:cs="Times New Roman"/>
          <w:i/>
          <w:sz w:val="24"/>
          <w:szCs w:val="24"/>
        </w:rPr>
        <w:t>)</w:t>
      </w:r>
    </w:p>
    <w:p w14:paraId="66ED1A85" w14:textId="77777777" w:rsidR="005E76B8" w:rsidRPr="00E1248D" w:rsidRDefault="005E76B8" w:rsidP="005E76B8">
      <w:pPr>
        <w:widowControl w:val="0"/>
        <w:tabs>
          <w:tab w:val="left" w:pos="0"/>
        </w:tabs>
        <w:suppressAutoHyphens/>
        <w:spacing w:after="120"/>
        <w:rPr>
          <w:rFonts w:ascii="Times New Roman" w:eastAsia="Times New Roman" w:hAnsi="Times New Roman" w:cs="Times New Roman"/>
          <w:sz w:val="24"/>
          <w:szCs w:val="24"/>
          <w:lang w:eastAsia="en-US"/>
        </w:rPr>
      </w:pPr>
    </w:p>
    <w:p w14:paraId="311F5A00" w14:textId="77777777" w:rsidR="005E76B8" w:rsidRPr="00E1248D" w:rsidRDefault="005E76B8" w:rsidP="005E76B8">
      <w:pPr>
        <w:widowControl w:val="0"/>
        <w:tabs>
          <w:tab w:val="left" w:pos="0"/>
        </w:tabs>
        <w:suppressAutoHyphens/>
        <w:spacing w:after="120"/>
        <w:rPr>
          <w:rFonts w:ascii="Times New Roman" w:eastAsia="Times New Roman" w:hAnsi="Times New Roman" w:cs="Times New Roman"/>
          <w:sz w:val="24"/>
          <w:szCs w:val="24"/>
          <w:lang w:eastAsia="en-US"/>
        </w:rPr>
      </w:pPr>
    </w:p>
    <w:p w14:paraId="1ACC8B3E" w14:textId="77777777" w:rsidR="00100CF0" w:rsidRPr="00E1248D" w:rsidRDefault="00100CF0">
      <w:pPr>
        <w:rPr>
          <w:rFonts w:ascii="Times New Roman" w:hAnsi="Times New Roman" w:cs="Times New Roman"/>
          <w:sz w:val="24"/>
          <w:szCs w:val="24"/>
        </w:rPr>
      </w:pPr>
      <w:r w:rsidRPr="00E1248D">
        <w:rPr>
          <w:rFonts w:ascii="Times New Roman" w:hAnsi="Times New Roman" w:cs="Times New Roman"/>
          <w:sz w:val="24"/>
          <w:szCs w:val="24"/>
        </w:rPr>
        <w:br w:type="page"/>
      </w:r>
    </w:p>
    <w:p w14:paraId="06559E8E" w14:textId="77777777" w:rsidR="005E76B8" w:rsidRPr="00E1248D" w:rsidRDefault="005E76B8" w:rsidP="005E76B8">
      <w:pPr>
        <w:rPr>
          <w:rFonts w:ascii="Times New Roman" w:hAnsi="Times New Roman" w:cs="Times New Roman"/>
          <w:sz w:val="24"/>
          <w:szCs w:val="24"/>
        </w:rPr>
      </w:pPr>
    </w:p>
    <w:p w14:paraId="1DB0639D" w14:textId="77777777" w:rsidR="005E76B8" w:rsidRPr="00E1248D" w:rsidRDefault="00CF0529" w:rsidP="005E76B8">
      <w:pPr>
        <w:jc w:val="center"/>
        <w:rPr>
          <w:rFonts w:ascii="Times New Roman" w:hAnsi="Times New Roman" w:cs="Times New Roman"/>
          <w:sz w:val="24"/>
          <w:szCs w:val="24"/>
        </w:rPr>
      </w:pPr>
      <w:r w:rsidRPr="00E1248D">
        <w:rPr>
          <w:rFonts w:ascii="Times New Roman" w:eastAsia="Times New Roman" w:hAnsi="Times New Roman" w:cs="Times New Roman"/>
          <w:b/>
          <w:bCs/>
          <w:sz w:val="24"/>
          <w:szCs w:val="24"/>
          <w:lang w:eastAsia="en-US"/>
        </w:rPr>
        <w:t>Republic of Somaliland</w:t>
      </w:r>
    </w:p>
    <w:p w14:paraId="12EA3017" w14:textId="77777777" w:rsidR="005E76B8" w:rsidRPr="00E1248D" w:rsidRDefault="006D22D4" w:rsidP="005E76B8">
      <w:pPr>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Form EP-1</w:t>
      </w:r>
      <w:r w:rsidR="005E76B8" w:rsidRPr="00E1248D">
        <w:rPr>
          <w:rFonts w:ascii="Times New Roman" w:eastAsia="Times New Roman" w:hAnsi="Times New Roman" w:cs="Times New Roman"/>
          <w:b/>
          <w:bCs/>
          <w:sz w:val="24"/>
          <w:szCs w:val="24"/>
        </w:rPr>
        <w:t xml:space="preserve"> [Application for a Mineral Export Permit]</w:t>
      </w:r>
    </w:p>
    <w:p w14:paraId="3D43A2B8" w14:textId="77777777" w:rsidR="005E76B8" w:rsidRPr="00E1248D" w:rsidRDefault="007D35B7" w:rsidP="005E76B8">
      <w:pPr>
        <w:pBdr>
          <w:bottom w:val="single" w:sz="12" w:space="0" w:color="auto"/>
        </w:pBdr>
        <w:spacing w:after="120"/>
        <w:ind w:right="216"/>
        <w:rPr>
          <w:rFonts w:ascii="Times New Roman" w:eastAsia="Times New Roman" w:hAnsi="Times New Roman" w:cs="Times New Roman"/>
          <w:i/>
          <w:sz w:val="24"/>
          <w:szCs w:val="24"/>
        </w:rPr>
      </w:pPr>
      <w:r w:rsidRPr="00E1248D">
        <w:rPr>
          <w:rFonts w:ascii="Times New Roman" w:eastAsia="Times New Roman" w:hAnsi="Times New Roman" w:cs="Times New Roman"/>
          <w:bCs/>
          <w:i/>
          <w:sz w:val="24"/>
          <w:szCs w:val="24"/>
        </w:rPr>
        <w:t>Article 101 and Article 102</w:t>
      </w:r>
      <w:r w:rsidR="005E76B8" w:rsidRPr="00E1248D">
        <w:rPr>
          <w:rFonts w:ascii="Times New Roman" w:eastAsia="Times New Roman" w:hAnsi="Times New Roman" w:cs="Times New Roman"/>
          <w:bCs/>
          <w:i/>
          <w:sz w:val="24"/>
          <w:szCs w:val="24"/>
        </w:rPr>
        <w:t xml:space="preserve"> </w:t>
      </w:r>
      <w:r w:rsidR="005E76B8" w:rsidRPr="00E1248D">
        <w:rPr>
          <w:rFonts w:ascii="Times New Roman" w:eastAsia="Times New Roman" w:hAnsi="Times New Roman" w:cs="Times New Roman"/>
          <w:bCs/>
          <w:sz w:val="24"/>
          <w:szCs w:val="24"/>
        </w:rPr>
        <w:t>of the Mining Act</w:t>
      </w:r>
      <w:r w:rsidRPr="00E1248D">
        <w:rPr>
          <w:rFonts w:ascii="Times New Roman" w:eastAsia="Times New Roman" w:hAnsi="Times New Roman" w:cs="Times New Roman"/>
          <w:i/>
          <w:sz w:val="24"/>
          <w:szCs w:val="24"/>
        </w:rPr>
        <w:t xml:space="preserve"> and Regulation xx</w:t>
      </w:r>
      <w:r w:rsidR="005E76B8" w:rsidRPr="00E1248D">
        <w:rPr>
          <w:rFonts w:ascii="Times New Roman" w:eastAsia="Times New Roman" w:hAnsi="Times New Roman" w:cs="Times New Roman"/>
          <w:i/>
          <w:sz w:val="24"/>
          <w:szCs w:val="24"/>
        </w:rPr>
        <w:t xml:space="preserve"> of the Mining (Dealings in Minerals) Regulations)</w:t>
      </w:r>
    </w:p>
    <w:p w14:paraId="72D6B81E" w14:textId="77777777" w:rsidR="006B6923" w:rsidRPr="00E1248D" w:rsidRDefault="006B6923" w:rsidP="006B6923">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Licence/Permit No. ……………………………………….</w:t>
      </w:r>
    </w:p>
    <w:p w14:paraId="243DD30F" w14:textId="77777777" w:rsidR="006B6923" w:rsidRPr="00E1248D" w:rsidRDefault="006B6923" w:rsidP="005E76B8">
      <w:pPr>
        <w:autoSpaceDE w:val="0"/>
        <w:autoSpaceDN w:val="0"/>
        <w:adjustRightInd w:val="0"/>
        <w:spacing w:after="0" w:line="240" w:lineRule="auto"/>
        <w:rPr>
          <w:rFonts w:ascii="Times New Roman" w:hAnsi="Times New Roman" w:cs="Times New Roman"/>
          <w:sz w:val="24"/>
          <w:szCs w:val="24"/>
          <w:lang w:val="en-US"/>
        </w:rPr>
      </w:pPr>
    </w:p>
    <w:p w14:paraId="66C647CE" w14:textId="453BDA98"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w:t>
      </w:r>
    </w:p>
    <w:p w14:paraId="5FBD974E" w14:textId="5D94608C" w:rsidR="005E76B8" w:rsidRPr="00E1248D" w:rsidRDefault="005E76B8" w:rsidP="00EF5976">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Hereby apply for a mineral export permit:</w:t>
      </w:r>
    </w:p>
    <w:p w14:paraId="47710B1B" w14:textId="3C35D209"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to</w:t>
      </w:r>
      <w:proofErr w:type="gramEnd"/>
      <w:r w:rsidRPr="00E1248D">
        <w:rPr>
          <w:rFonts w:ascii="Times New Roman" w:hAnsi="Times New Roman" w:cs="Times New Roman"/>
          <w:sz w:val="24"/>
          <w:szCs w:val="24"/>
          <w:lang w:val="en-US"/>
        </w:rPr>
        <w:t xml:space="preserve"> </w:t>
      </w:r>
      <w:r w:rsidR="004C2F0B" w:rsidRPr="00E1248D">
        <w:rPr>
          <w:rFonts w:ascii="Times New Roman" w:hAnsi="Times New Roman" w:cs="Times New Roman"/>
          <w:sz w:val="24"/>
          <w:szCs w:val="24"/>
          <w:lang w:val="en-US"/>
        </w:rPr>
        <w:t>export (</w:t>
      </w:r>
      <w:r w:rsidR="00EF5976" w:rsidRPr="00E1248D">
        <w:rPr>
          <w:rFonts w:ascii="Times New Roman" w:hAnsi="Times New Roman" w:cs="Times New Roman"/>
          <w:sz w:val="24"/>
          <w:szCs w:val="24"/>
          <w:lang w:val="en-US"/>
        </w:rPr>
        <w:t>2</w:t>
      </w:r>
      <w:r w:rsidR="004C2F0B" w:rsidRPr="00E1248D">
        <w:rPr>
          <w:rFonts w:ascii="Times New Roman" w:hAnsi="Times New Roman" w:cs="Times New Roman"/>
          <w:sz w:val="24"/>
          <w:szCs w:val="24"/>
          <w:lang w:val="en-US"/>
        </w:rPr>
        <w:t>) …</w:t>
      </w:r>
      <w:r w:rsidRPr="00E1248D">
        <w:rPr>
          <w:rFonts w:ascii="Times New Roman" w:hAnsi="Times New Roman" w:cs="Times New Roman"/>
          <w:sz w:val="24"/>
          <w:szCs w:val="24"/>
          <w:lang w:val="en-US"/>
        </w:rPr>
        <w:t>………………………………………………………………………………………………………</w:t>
      </w:r>
    </w:p>
    <w:p w14:paraId="56C3D49D" w14:textId="3A5F751F"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of</w:t>
      </w:r>
      <w:proofErr w:type="gramEnd"/>
      <w:r w:rsidRPr="00E1248D">
        <w:rPr>
          <w:rFonts w:ascii="Times New Roman" w:hAnsi="Times New Roman" w:cs="Times New Roman"/>
          <w:sz w:val="24"/>
          <w:szCs w:val="24"/>
          <w:lang w:val="en-US"/>
        </w:rPr>
        <w:t xml:space="preserve"> (</w:t>
      </w:r>
      <w:r w:rsidR="00EF5976" w:rsidRPr="00E1248D">
        <w:rPr>
          <w:rFonts w:ascii="Times New Roman" w:hAnsi="Times New Roman" w:cs="Times New Roman"/>
          <w:sz w:val="24"/>
          <w:szCs w:val="24"/>
          <w:lang w:val="en-US"/>
        </w:rPr>
        <w:t>3</w:t>
      </w:r>
      <w:r w:rsidR="004C2F0B" w:rsidRPr="00E1248D">
        <w:rPr>
          <w:rFonts w:ascii="Times New Roman" w:hAnsi="Times New Roman" w:cs="Times New Roman"/>
          <w:sz w:val="24"/>
          <w:szCs w:val="24"/>
          <w:lang w:val="en-US"/>
        </w:rPr>
        <w:t>) …</w:t>
      </w:r>
      <w:r w:rsidRPr="00E1248D">
        <w:rPr>
          <w:rFonts w:ascii="Times New Roman" w:hAnsi="Times New Roman" w:cs="Times New Roman"/>
          <w:sz w:val="24"/>
          <w:szCs w:val="24"/>
          <w:lang w:val="en-US"/>
        </w:rPr>
        <w:t>……………………………………………………</w:t>
      </w:r>
      <w:r w:rsidR="004C2F0B" w:rsidRPr="00E1248D">
        <w:rPr>
          <w:rFonts w:ascii="Times New Roman" w:hAnsi="Times New Roman" w:cs="Times New Roman"/>
          <w:sz w:val="24"/>
          <w:szCs w:val="24"/>
          <w:lang w:val="en-US"/>
        </w:rPr>
        <w:t>….</w:t>
      </w:r>
      <w:r w:rsidRPr="00E1248D">
        <w:rPr>
          <w:rFonts w:ascii="Times New Roman" w:hAnsi="Times New Roman" w:cs="Times New Roman"/>
          <w:sz w:val="24"/>
          <w:szCs w:val="24"/>
          <w:lang w:val="en-US"/>
        </w:rPr>
        <w:t>…………………………………………….……</w:t>
      </w:r>
    </w:p>
    <w:p w14:paraId="31C061A7" w14:textId="21D63FEA"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contained</w:t>
      </w:r>
      <w:proofErr w:type="gramEnd"/>
      <w:r w:rsidRPr="00E1248D">
        <w:rPr>
          <w:rFonts w:ascii="Times New Roman" w:hAnsi="Times New Roman" w:cs="Times New Roman"/>
          <w:sz w:val="24"/>
          <w:szCs w:val="24"/>
          <w:lang w:val="en-US"/>
        </w:rPr>
        <w:t xml:space="preserve"> (</w:t>
      </w:r>
      <w:r w:rsidR="00EF5976" w:rsidRPr="00E1248D">
        <w:rPr>
          <w:rFonts w:ascii="Times New Roman" w:hAnsi="Times New Roman" w:cs="Times New Roman"/>
          <w:sz w:val="24"/>
          <w:szCs w:val="24"/>
          <w:lang w:val="en-US"/>
        </w:rPr>
        <w:t>4</w:t>
      </w:r>
      <w:r w:rsidR="004C2F0B" w:rsidRPr="00E1248D">
        <w:rPr>
          <w:rFonts w:ascii="Times New Roman" w:hAnsi="Times New Roman" w:cs="Times New Roman"/>
          <w:sz w:val="24"/>
          <w:szCs w:val="24"/>
          <w:lang w:val="en-US"/>
        </w:rPr>
        <w:t>) …</w:t>
      </w:r>
      <w:r w:rsidRPr="00E1248D">
        <w:rPr>
          <w:rFonts w:ascii="Times New Roman" w:hAnsi="Times New Roman" w:cs="Times New Roman"/>
          <w:sz w:val="24"/>
          <w:szCs w:val="24"/>
          <w:lang w:val="en-US"/>
        </w:rPr>
        <w:t>……………………………………………………………………………………………………</w:t>
      </w:r>
    </w:p>
    <w:p w14:paraId="3C6F1C9C" w14:textId="5300FE0F"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comprising</w:t>
      </w:r>
      <w:proofErr w:type="gramEnd"/>
      <w:r w:rsidRPr="00E1248D">
        <w:rPr>
          <w:rFonts w:ascii="Times New Roman" w:hAnsi="Times New Roman" w:cs="Times New Roman"/>
          <w:sz w:val="24"/>
          <w:szCs w:val="24"/>
          <w:lang w:val="en-US"/>
        </w:rPr>
        <w:t xml:space="preserve"> of (</w:t>
      </w:r>
      <w:r w:rsidR="00EF5976" w:rsidRPr="00E1248D">
        <w:rPr>
          <w:rFonts w:ascii="Times New Roman" w:hAnsi="Times New Roman" w:cs="Times New Roman"/>
          <w:sz w:val="24"/>
          <w:szCs w:val="24"/>
          <w:lang w:val="en-US"/>
        </w:rPr>
        <w:t>5</w:t>
      </w:r>
      <w:r w:rsidR="004C2F0B" w:rsidRPr="00E1248D">
        <w:rPr>
          <w:rFonts w:ascii="Times New Roman" w:hAnsi="Times New Roman" w:cs="Times New Roman"/>
          <w:sz w:val="24"/>
          <w:szCs w:val="24"/>
          <w:lang w:val="en-US"/>
        </w:rPr>
        <w:t>) …</w:t>
      </w:r>
      <w:r w:rsidRPr="00E1248D">
        <w:rPr>
          <w:rFonts w:ascii="Times New Roman" w:hAnsi="Times New Roman" w:cs="Times New Roman"/>
          <w:sz w:val="24"/>
          <w:szCs w:val="24"/>
          <w:lang w:val="en-US"/>
        </w:rPr>
        <w:t>…………………………………………………………………………………………….</w:t>
      </w:r>
    </w:p>
    <w:p w14:paraId="0DA95774" w14:textId="1A62FFD8"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produced</w:t>
      </w:r>
      <w:proofErr w:type="gramEnd"/>
      <w:r w:rsidRPr="00E1248D">
        <w:rPr>
          <w:rFonts w:ascii="Times New Roman" w:hAnsi="Times New Roman" w:cs="Times New Roman"/>
          <w:sz w:val="24"/>
          <w:szCs w:val="24"/>
          <w:lang w:val="en-US"/>
        </w:rPr>
        <w:t xml:space="preserve"> from (</w:t>
      </w:r>
      <w:r w:rsidR="00EF5976" w:rsidRPr="00E1248D">
        <w:rPr>
          <w:rFonts w:ascii="Times New Roman" w:hAnsi="Times New Roman" w:cs="Times New Roman"/>
          <w:sz w:val="24"/>
          <w:szCs w:val="24"/>
          <w:lang w:val="en-US"/>
        </w:rPr>
        <w:t>6</w:t>
      </w:r>
      <w:r w:rsidRPr="00E1248D">
        <w:rPr>
          <w:rFonts w:ascii="Times New Roman" w:hAnsi="Times New Roman" w:cs="Times New Roman"/>
          <w:sz w:val="24"/>
          <w:szCs w:val="24"/>
          <w:lang w:val="en-US"/>
        </w:rPr>
        <w:t xml:space="preserve">) (a) </w:t>
      </w:r>
      <w:r w:rsidR="003038C5" w:rsidRPr="00E1248D">
        <w:rPr>
          <w:rFonts w:ascii="Times New Roman" w:hAnsi="Times New Roman" w:cs="Times New Roman"/>
          <w:sz w:val="24"/>
          <w:szCs w:val="24"/>
          <w:lang w:val="en-US"/>
        </w:rPr>
        <w:t>Region</w:t>
      </w:r>
      <w:r w:rsidRPr="00E1248D">
        <w:rPr>
          <w:rFonts w:ascii="Times New Roman" w:hAnsi="Times New Roman" w:cs="Times New Roman"/>
          <w:sz w:val="24"/>
          <w:szCs w:val="24"/>
          <w:lang w:val="en-US"/>
        </w:rPr>
        <w:t>………………………………………(b) Locality</w:t>
      </w:r>
      <w:r w:rsidR="004C2F0B" w:rsidRPr="00E1248D">
        <w:rPr>
          <w:rFonts w:ascii="Times New Roman" w:hAnsi="Times New Roman" w:cs="Times New Roman"/>
          <w:sz w:val="24"/>
          <w:szCs w:val="24"/>
          <w:lang w:val="en-US"/>
        </w:rPr>
        <w:t>.</w:t>
      </w:r>
      <w:r w:rsidRPr="00E1248D">
        <w:rPr>
          <w:rFonts w:ascii="Times New Roman" w:hAnsi="Times New Roman" w:cs="Times New Roman"/>
          <w:sz w:val="24"/>
          <w:szCs w:val="24"/>
          <w:lang w:val="en-US"/>
        </w:rPr>
        <w:t>.. ……………………</w:t>
      </w:r>
    </w:p>
    <w:p w14:paraId="348CBB42" w14:textId="3DFBCC95"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and</w:t>
      </w:r>
      <w:proofErr w:type="gramEnd"/>
      <w:r w:rsidRPr="00E1248D">
        <w:rPr>
          <w:rFonts w:ascii="Times New Roman" w:hAnsi="Times New Roman" w:cs="Times New Roman"/>
          <w:sz w:val="24"/>
          <w:szCs w:val="24"/>
          <w:lang w:val="en-US"/>
        </w:rPr>
        <w:t xml:space="preserve"> </w:t>
      </w:r>
      <w:r w:rsidR="004C2F0B" w:rsidRPr="00E1248D">
        <w:rPr>
          <w:rFonts w:ascii="Times New Roman" w:hAnsi="Times New Roman" w:cs="Times New Roman"/>
          <w:sz w:val="24"/>
          <w:szCs w:val="24"/>
          <w:lang w:val="en-US"/>
        </w:rPr>
        <w:t>marked (</w:t>
      </w:r>
      <w:r w:rsidR="00EF5976" w:rsidRPr="00E1248D">
        <w:rPr>
          <w:rFonts w:ascii="Times New Roman" w:hAnsi="Times New Roman" w:cs="Times New Roman"/>
          <w:sz w:val="24"/>
          <w:szCs w:val="24"/>
          <w:lang w:val="en-US"/>
        </w:rPr>
        <w:t>7</w:t>
      </w:r>
      <w:r w:rsidR="004C2F0B" w:rsidRPr="00E1248D">
        <w:rPr>
          <w:rFonts w:ascii="Times New Roman" w:hAnsi="Times New Roman" w:cs="Times New Roman"/>
          <w:sz w:val="24"/>
          <w:szCs w:val="24"/>
          <w:lang w:val="en-US"/>
        </w:rPr>
        <w:t>) …</w:t>
      </w:r>
      <w:r w:rsidRPr="00E1248D">
        <w:rPr>
          <w:rFonts w:ascii="Times New Roman" w:hAnsi="Times New Roman" w:cs="Times New Roman"/>
          <w:sz w:val="24"/>
          <w:szCs w:val="24"/>
          <w:lang w:val="en-US"/>
        </w:rPr>
        <w:t>………………………………………………………………………………………………………...</w:t>
      </w:r>
    </w:p>
    <w:p w14:paraId="15F89CB5" w14:textId="77777777"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w:t>
      </w:r>
    </w:p>
    <w:p w14:paraId="7DA09B66" w14:textId="1EB26FA3"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through</w:t>
      </w:r>
      <w:proofErr w:type="gramEnd"/>
      <w:r w:rsidRPr="00E1248D">
        <w:rPr>
          <w:rFonts w:ascii="Times New Roman" w:hAnsi="Times New Roman" w:cs="Times New Roman"/>
          <w:sz w:val="24"/>
          <w:szCs w:val="24"/>
          <w:lang w:val="en-US"/>
        </w:rPr>
        <w:t xml:space="preserve"> (</w:t>
      </w:r>
      <w:r w:rsidR="00EF5976" w:rsidRPr="00E1248D">
        <w:rPr>
          <w:rFonts w:ascii="Times New Roman" w:hAnsi="Times New Roman" w:cs="Times New Roman"/>
          <w:sz w:val="24"/>
          <w:szCs w:val="24"/>
          <w:lang w:val="en-US"/>
        </w:rPr>
        <w:t>8</w:t>
      </w:r>
      <w:r w:rsidR="004C2F0B" w:rsidRPr="00E1248D">
        <w:rPr>
          <w:rFonts w:ascii="Times New Roman" w:hAnsi="Times New Roman" w:cs="Times New Roman"/>
          <w:sz w:val="24"/>
          <w:szCs w:val="24"/>
          <w:lang w:val="en-US"/>
        </w:rPr>
        <w:t>) …</w:t>
      </w:r>
      <w:r w:rsidRPr="00E1248D">
        <w:rPr>
          <w:rFonts w:ascii="Times New Roman" w:hAnsi="Times New Roman" w:cs="Times New Roman"/>
          <w:sz w:val="24"/>
          <w:szCs w:val="24"/>
          <w:lang w:val="en-US"/>
        </w:rPr>
        <w:t>…………………………………………………………………………………………………</w:t>
      </w:r>
    </w:p>
    <w:p w14:paraId="15769B7B" w14:textId="5295ABD4"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Value (</w:t>
      </w:r>
      <w:r w:rsidR="004C2F0B" w:rsidRPr="00E1248D">
        <w:rPr>
          <w:rFonts w:ascii="Times New Roman" w:hAnsi="Times New Roman" w:cs="Times New Roman"/>
          <w:sz w:val="24"/>
          <w:szCs w:val="24"/>
          <w:lang w:val="en-US"/>
        </w:rPr>
        <w:t>F.O.B.) US</w:t>
      </w:r>
      <w:r w:rsidRPr="00E1248D">
        <w:rPr>
          <w:rFonts w:ascii="Times New Roman" w:hAnsi="Times New Roman" w:cs="Times New Roman"/>
          <w:sz w:val="24"/>
          <w:szCs w:val="24"/>
          <w:lang w:val="en-US"/>
        </w:rPr>
        <w:t xml:space="preserve">$ </w:t>
      </w:r>
      <w:r w:rsidR="004C2F0B" w:rsidRPr="00E1248D">
        <w:rPr>
          <w:rFonts w:ascii="Times New Roman" w:hAnsi="Times New Roman" w:cs="Times New Roman"/>
          <w:sz w:val="24"/>
          <w:szCs w:val="24"/>
          <w:lang w:val="en-US"/>
        </w:rPr>
        <w:t>…...</w:t>
      </w:r>
      <w:r w:rsidRPr="00E1248D">
        <w:rPr>
          <w:rFonts w:ascii="Times New Roman" w:hAnsi="Times New Roman" w:cs="Times New Roman"/>
          <w:sz w:val="24"/>
          <w:szCs w:val="24"/>
          <w:lang w:val="en-US"/>
        </w:rPr>
        <w:t xml:space="preserve">…………………………………………… </w:t>
      </w:r>
      <w:r w:rsidR="00D105B4" w:rsidRPr="00E1248D">
        <w:rPr>
          <w:rFonts w:ascii="Times New Roman" w:hAnsi="Times New Roman" w:cs="Times New Roman"/>
          <w:sz w:val="24"/>
          <w:szCs w:val="24"/>
          <w:lang w:val="en-US"/>
        </w:rPr>
        <w:t xml:space="preserve">                                      </w:t>
      </w:r>
      <w:r w:rsidRPr="00E1248D">
        <w:rPr>
          <w:rFonts w:ascii="Times New Roman" w:hAnsi="Times New Roman" w:cs="Times New Roman"/>
          <w:sz w:val="24"/>
          <w:szCs w:val="24"/>
          <w:lang w:val="en-US"/>
        </w:rPr>
        <w:t>Royalty Liability</w:t>
      </w:r>
      <w:r w:rsidR="00104997" w:rsidRPr="00E1248D">
        <w:rPr>
          <w:rFonts w:ascii="Times New Roman" w:hAnsi="Times New Roman" w:cs="Times New Roman"/>
          <w:sz w:val="24"/>
          <w:szCs w:val="24"/>
          <w:lang w:val="en-US"/>
        </w:rPr>
        <w:t>/Paid</w:t>
      </w:r>
      <w:r w:rsidR="00D105B4" w:rsidRPr="00E1248D">
        <w:rPr>
          <w:rFonts w:ascii="Times New Roman" w:hAnsi="Times New Roman" w:cs="Times New Roman"/>
          <w:sz w:val="24"/>
          <w:szCs w:val="24"/>
          <w:lang w:val="en-US"/>
        </w:rPr>
        <w:t xml:space="preserve"> US$</w:t>
      </w:r>
      <w:r w:rsidRPr="00E1248D">
        <w:rPr>
          <w:rFonts w:ascii="Times New Roman" w:hAnsi="Times New Roman" w:cs="Times New Roman"/>
          <w:sz w:val="24"/>
          <w:szCs w:val="24"/>
          <w:lang w:val="en-US"/>
        </w:rPr>
        <w:t>………………………</w:t>
      </w:r>
    </w:p>
    <w:p w14:paraId="0237883E" w14:textId="470BEB72" w:rsidR="005E76B8" w:rsidRPr="00E1248D" w:rsidRDefault="005E76B8" w:rsidP="005E76B8">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 xml:space="preserve">I hereby certify that the above particulars are correct to the best of my knowledge and </w:t>
      </w:r>
      <w:r w:rsidR="004C2F0B" w:rsidRPr="00E1248D">
        <w:rPr>
          <w:rFonts w:ascii="Times New Roman" w:hAnsi="Times New Roman" w:cs="Times New Roman"/>
          <w:sz w:val="24"/>
          <w:szCs w:val="24"/>
          <w:lang w:val="en-US"/>
        </w:rPr>
        <w:t>belief.</w:t>
      </w:r>
    </w:p>
    <w:p w14:paraId="27725BBC" w14:textId="77777777" w:rsidR="005E76B8" w:rsidRPr="00E1248D" w:rsidRDefault="005E76B8" w:rsidP="005E76B8">
      <w:pPr>
        <w:suppressAutoHyphens/>
        <w:spacing w:after="120" w:line="240" w:lineRule="auto"/>
        <w:jc w:val="both"/>
        <w:rPr>
          <w:rFonts w:ascii="Times New Roman" w:hAnsi="Times New Roman" w:cs="Times New Roman"/>
          <w:sz w:val="24"/>
          <w:szCs w:val="24"/>
          <w:lang w:val="en-US"/>
        </w:rPr>
      </w:pPr>
    </w:p>
    <w:p w14:paraId="69361164" w14:textId="19CB95B6" w:rsidR="005E76B8" w:rsidRPr="00E1248D" w:rsidRDefault="005E76B8" w:rsidP="005E76B8">
      <w:pPr>
        <w:suppressAutoHyphens/>
        <w:spacing w:after="12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DATE……………………………..……… Signature of Consigner and Stamp ………………………</w:t>
      </w:r>
    </w:p>
    <w:p w14:paraId="6F562162" w14:textId="77777777" w:rsidR="00EF5976" w:rsidRPr="00E1248D" w:rsidRDefault="00EF5976" w:rsidP="00EF5976">
      <w:pPr>
        <w:autoSpaceDE w:val="0"/>
        <w:autoSpaceDN w:val="0"/>
        <w:adjustRightInd w:val="0"/>
        <w:spacing w:after="0" w:line="240" w:lineRule="auto"/>
        <w:rPr>
          <w:rFonts w:ascii="Times New Roman" w:hAnsi="Times New Roman" w:cs="Times New Roman"/>
          <w:sz w:val="24"/>
          <w:szCs w:val="24"/>
          <w:lang w:val="en-US"/>
        </w:rPr>
      </w:pPr>
    </w:p>
    <w:p w14:paraId="33AB743E" w14:textId="047A9FEE" w:rsidR="00EF5976" w:rsidRPr="00E1248D" w:rsidRDefault="00EF5976" w:rsidP="00EF5976">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Key: - 1. Full name and address of person signing this form</w:t>
      </w:r>
    </w:p>
    <w:p w14:paraId="53972EBC" w14:textId="77777777" w:rsidR="00EF5976" w:rsidRPr="00E1248D" w:rsidRDefault="00EF5976" w:rsidP="00EF5976">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 xml:space="preserve">2. Quantity of Minerals(s) </w:t>
      </w:r>
      <w:proofErr w:type="gramStart"/>
      <w:r w:rsidRPr="00E1248D">
        <w:rPr>
          <w:rFonts w:ascii="Times New Roman" w:hAnsi="Times New Roman" w:cs="Times New Roman"/>
          <w:sz w:val="24"/>
          <w:szCs w:val="24"/>
          <w:lang w:val="en-US"/>
        </w:rPr>
        <w:t>By</w:t>
      </w:r>
      <w:proofErr w:type="gramEnd"/>
      <w:r w:rsidRPr="00E1248D">
        <w:rPr>
          <w:rFonts w:ascii="Times New Roman" w:hAnsi="Times New Roman" w:cs="Times New Roman"/>
          <w:sz w:val="24"/>
          <w:szCs w:val="24"/>
          <w:lang w:val="en-US"/>
        </w:rPr>
        <w:t xml:space="preserve"> weight</w:t>
      </w:r>
    </w:p>
    <w:p w14:paraId="69E8D5AF" w14:textId="77777777" w:rsidR="00EF5976" w:rsidRPr="00E1248D" w:rsidRDefault="00EF5976" w:rsidP="00EF5976">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3. Name and Description of Minerals(s)</w:t>
      </w:r>
    </w:p>
    <w:p w14:paraId="245A904A" w14:textId="77777777" w:rsidR="00EF5976" w:rsidRPr="00E1248D" w:rsidRDefault="00EF5976" w:rsidP="00EF5976">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4. Number of Packages</w:t>
      </w:r>
    </w:p>
    <w:p w14:paraId="415E2812" w14:textId="77777777" w:rsidR="00EF5976" w:rsidRPr="00E1248D" w:rsidRDefault="00EF5976" w:rsidP="00EF5976">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5. Grade, specifications and/or Assay where applicable</w:t>
      </w:r>
    </w:p>
    <w:p w14:paraId="5434156D" w14:textId="77777777" w:rsidR="00EF5976" w:rsidRPr="00E1248D" w:rsidRDefault="00EF5976" w:rsidP="00EF5976">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6. Source ((a) Region and (b) Locality)</w:t>
      </w:r>
    </w:p>
    <w:p w14:paraId="6D26DD19" w14:textId="77777777" w:rsidR="00EF5976" w:rsidRPr="00E1248D" w:rsidRDefault="00EF5976" w:rsidP="00EF5976">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7. Full postal/physical address of consignee</w:t>
      </w:r>
    </w:p>
    <w:p w14:paraId="06FCF482" w14:textId="24D6A270" w:rsidR="00EF5976" w:rsidRPr="00E1248D" w:rsidRDefault="00EF5976" w:rsidP="00EF5976">
      <w:pPr>
        <w:suppressAutoHyphens/>
        <w:spacing w:after="120" w:line="240" w:lineRule="auto"/>
        <w:ind w:left="720" w:hanging="180"/>
        <w:jc w:val="both"/>
        <w:rPr>
          <w:rFonts w:ascii="Times New Roman" w:eastAsia="Times New Roman" w:hAnsi="Times New Roman" w:cs="Times New Roman"/>
          <w:sz w:val="24"/>
          <w:szCs w:val="24"/>
        </w:rPr>
      </w:pPr>
      <w:r w:rsidRPr="00E1248D">
        <w:rPr>
          <w:rFonts w:ascii="Times New Roman" w:hAnsi="Times New Roman" w:cs="Times New Roman"/>
          <w:sz w:val="24"/>
          <w:szCs w:val="24"/>
          <w:lang w:val="en-US"/>
        </w:rPr>
        <w:t xml:space="preserve">8. </w:t>
      </w:r>
      <w:r w:rsidR="00104997" w:rsidRPr="00E1248D">
        <w:rPr>
          <w:rFonts w:ascii="Times New Roman" w:hAnsi="Times New Roman" w:cs="Times New Roman"/>
          <w:sz w:val="24"/>
          <w:szCs w:val="24"/>
          <w:lang w:val="en-US"/>
        </w:rPr>
        <w:t>P</w:t>
      </w:r>
      <w:r w:rsidRPr="00E1248D">
        <w:rPr>
          <w:rFonts w:ascii="Times New Roman" w:hAnsi="Times New Roman" w:cs="Times New Roman"/>
          <w:sz w:val="24"/>
          <w:szCs w:val="24"/>
          <w:lang w:val="en-US"/>
        </w:rPr>
        <w:t>ort of exit from Somaliland</w:t>
      </w:r>
    </w:p>
    <w:p w14:paraId="323B2708" w14:textId="2255356D" w:rsidR="00EF5976" w:rsidRPr="00E1248D" w:rsidRDefault="00EF5976" w:rsidP="005E76B8">
      <w:pPr>
        <w:suppressAutoHyphens/>
        <w:spacing w:after="120" w:line="240" w:lineRule="auto"/>
        <w:rPr>
          <w:rFonts w:ascii="Times New Roman" w:hAnsi="Times New Roman" w:cs="Times New Roman"/>
          <w:sz w:val="24"/>
          <w:szCs w:val="24"/>
          <w:lang w:val="en-US"/>
        </w:rPr>
      </w:pPr>
    </w:p>
    <w:p w14:paraId="136F6612" w14:textId="77777777" w:rsidR="00EF5976" w:rsidRPr="00E1248D" w:rsidRDefault="00EF5976" w:rsidP="005E76B8">
      <w:pPr>
        <w:suppressAutoHyphens/>
        <w:spacing w:after="120" w:line="240" w:lineRule="auto"/>
        <w:rPr>
          <w:rFonts w:ascii="Times New Roman" w:eastAsia="Times New Roman" w:hAnsi="Times New Roman" w:cs="Times New Roman"/>
          <w:b/>
          <w:sz w:val="24"/>
          <w:szCs w:val="24"/>
        </w:rPr>
      </w:pPr>
    </w:p>
    <w:p w14:paraId="5A460EDB" w14:textId="77777777" w:rsidR="005E76B8" w:rsidRPr="00E1248D" w:rsidRDefault="005E76B8" w:rsidP="00C021E3">
      <w:pPr>
        <w:suppressAutoHyphens/>
        <w:spacing w:after="120" w:line="240" w:lineRule="auto"/>
        <w:ind w:left="360"/>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Attachments (tick the item attesting that the required document is attached to this application)</w:t>
      </w:r>
    </w:p>
    <w:p w14:paraId="4CB4C61E"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invoice</w:t>
      </w:r>
    </w:p>
    <w:p w14:paraId="4E214F94"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the assay certificate from a recognised mineral testing laboratory;</w:t>
      </w:r>
    </w:p>
    <w:p w14:paraId="6EF6C312"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the sales or marketing agreement between the applicant and the buyer if applicable</w:t>
      </w:r>
      <w:r w:rsidRPr="00E1248D">
        <w:rPr>
          <w:rFonts w:ascii="Times New Roman" w:eastAsia="Times New Roman" w:hAnsi="Times New Roman" w:cs="Times New Roman"/>
          <w:sz w:val="24"/>
          <w:szCs w:val="24"/>
        </w:rPr>
        <w:t>;</w:t>
      </w:r>
    </w:p>
    <w:p w14:paraId="0BA66F5F"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 xml:space="preserve">a refining contract or offtake agreement where the applicant has signed such an agreement; </w:t>
      </w:r>
    </w:p>
    <w:p w14:paraId="0B0B3D4C" w14:textId="1BD9DD74"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royalty liability</w:t>
      </w:r>
      <w:r w:rsidR="00193BBC" w:rsidRPr="00E1248D">
        <w:rPr>
          <w:rFonts w:ascii="Times New Roman" w:eastAsia="Times New Roman" w:hAnsi="Times New Roman" w:cs="Times New Roman"/>
          <w:sz w:val="24"/>
          <w:szCs w:val="24"/>
          <w:lang w:eastAsia="en-US"/>
        </w:rPr>
        <w:t>/proof of payment</w:t>
      </w:r>
      <w:r w:rsidRPr="00E1248D">
        <w:rPr>
          <w:rFonts w:ascii="Times New Roman" w:eastAsia="Times New Roman" w:hAnsi="Times New Roman" w:cs="Times New Roman"/>
          <w:sz w:val="24"/>
          <w:szCs w:val="24"/>
          <w:lang w:eastAsia="en-US"/>
        </w:rPr>
        <w:t xml:space="preserve"> for the consignment</w:t>
      </w:r>
    </w:p>
    <w:p w14:paraId="493B3F69" w14:textId="22599BA8"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for minerals not </w:t>
      </w:r>
      <w:r w:rsidR="006D22D4" w:rsidRPr="00E1248D">
        <w:rPr>
          <w:rFonts w:ascii="Times New Roman" w:eastAsia="Times New Roman" w:hAnsi="Times New Roman" w:cs="Times New Roman"/>
          <w:sz w:val="24"/>
          <w:szCs w:val="24"/>
        </w:rPr>
        <w:t>specified in the Act</w:t>
      </w:r>
      <w:r w:rsidRPr="00E1248D">
        <w:rPr>
          <w:rFonts w:ascii="Times New Roman" w:eastAsia="Times New Roman" w:hAnsi="Times New Roman" w:cs="Times New Roman"/>
          <w:sz w:val="24"/>
          <w:szCs w:val="24"/>
        </w:rPr>
        <w:t xml:space="preserve">, supporting documents showing the source, the reasons for export and authorizations from </w:t>
      </w:r>
      <w:r w:rsidR="00445B16" w:rsidRPr="00E1248D">
        <w:rPr>
          <w:rFonts w:ascii="Times New Roman" w:eastAsia="Times New Roman" w:hAnsi="Times New Roman" w:cs="Times New Roman"/>
          <w:sz w:val="24"/>
          <w:szCs w:val="24"/>
        </w:rPr>
        <w:t xml:space="preserve">the Minister and </w:t>
      </w:r>
      <w:r w:rsidRPr="00E1248D">
        <w:rPr>
          <w:rFonts w:ascii="Times New Roman" w:eastAsia="Times New Roman" w:hAnsi="Times New Roman" w:cs="Times New Roman"/>
          <w:sz w:val="24"/>
          <w:szCs w:val="24"/>
        </w:rPr>
        <w:t>other government a</w:t>
      </w:r>
      <w:r w:rsidR="00445B16" w:rsidRPr="00E1248D">
        <w:rPr>
          <w:rFonts w:ascii="Times New Roman" w:eastAsia="Times New Roman" w:hAnsi="Times New Roman" w:cs="Times New Roman"/>
          <w:sz w:val="24"/>
          <w:szCs w:val="24"/>
        </w:rPr>
        <w:t xml:space="preserve">uthorities </w:t>
      </w:r>
    </w:p>
    <w:p w14:paraId="00FC7ED5" w14:textId="77777777" w:rsidR="005E76B8" w:rsidRPr="00E1248D" w:rsidRDefault="005E76B8" w:rsidP="005E76B8">
      <w:pPr>
        <w:suppressAutoHyphens/>
        <w:spacing w:after="120" w:line="240" w:lineRule="auto"/>
        <w:ind w:left="720"/>
        <w:jc w:val="both"/>
        <w:rPr>
          <w:rFonts w:ascii="Times New Roman" w:eastAsia="Times New Roman" w:hAnsi="Times New Roman" w:cs="Times New Roman"/>
          <w:sz w:val="24"/>
          <w:szCs w:val="24"/>
        </w:rPr>
      </w:pPr>
    </w:p>
    <w:p w14:paraId="48CAEFC1" w14:textId="77777777" w:rsidR="005E76B8" w:rsidRPr="00E1248D" w:rsidRDefault="005E76B8" w:rsidP="005E76B8">
      <w:pPr>
        <w:suppressAutoHyphens/>
        <w:spacing w:after="120" w:line="240" w:lineRule="auto"/>
        <w:ind w:left="720"/>
        <w:jc w:val="both"/>
        <w:rPr>
          <w:rFonts w:ascii="Times New Roman" w:eastAsia="Times New Roman" w:hAnsi="Times New Roman" w:cs="Times New Roman"/>
          <w:sz w:val="24"/>
          <w:szCs w:val="24"/>
        </w:rPr>
      </w:pPr>
    </w:p>
    <w:p w14:paraId="2C5CAD2F" w14:textId="77777777" w:rsidR="00100CF0" w:rsidRPr="00E1248D" w:rsidRDefault="00100CF0">
      <w:pPr>
        <w:rPr>
          <w:rFonts w:ascii="Times New Roman" w:hAnsi="Times New Roman" w:cs="Times New Roman"/>
          <w:sz w:val="24"/>
          <w:szCs w:val="24"/>
        </w:rPr>
      </w:pPr>
      <w:r w:rsidRPr="00E1248D">
        <w:rPr>
          <w:rFonts w:ascii="Times New Roman" w:hAnsi="Times New Roman" w:cs="Times New Roman"/>
          <w:sz w:val="24"/>
          <w:szCs w:val="24"/>
        </w:rPr>
        <w:br w:type="page"/>
      </w:r>
    </w:p>
    <w:p w14:paraId="7A6CB764" w14:textId="77777777" w:rsidR="005E76B8" w:rsidRPr="00E1248D" w:rsidRDefault="00A8446F" w:rsidP="005E76B8">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Republic of Somaliland</w:t>
      </w:r>
    </w:p>
    <w:p w14:paraId="37C476EF" w14:textId="77777777" w:rsidR="005E76B8" w:rsidRPr="00E1248D" w:rsidRDefault="006D22D4" w:rsidP="005E76B8">
      <w:pPr>
        <w:spacing w:before="120" w:after="120" w:line="240" w:lineRule="auto"/>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EP-2</w:t>
      </w:r>
      <w:r w:rsidR="005E76B8" w:rsidRPr="00E1248D">
        <w:rPr>
          <w:rFonts w:ascii="Times New Roman" w:eastAsia="Times New Roman" w:hAnsi="Times New Roman" w:cs="Times New Roman"/>
          <w:b/>
          <w:bCs/>
          <w:sz w:val="24"/>
          <w:szCs w:val="24"/>
          <w:lang w:eastAsia="en-US"/>
        </w:rPr>
        <w:t xml:space="preserve"> [Mineral Export Permit]</w:t>
      </w:r>
    </w:p>
    <w:p w14:paraId="07136F31" w14:textId="709B4A0D" w:rsidR="005E76B8" w:rsidRPr="00E1248D" w:rsidRDefault="007D35B7" w:rsidP="005E76B8">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bCs/>
          <w:i/>
          <w:sz w:val="24"/>
          <w:szCs w:val="24"/>
          <w:lang w:eastAsia="en-US"/>
        </w:rPr>
        <w:t xml:space="preserve">Articles 101 and </w:t>
      </w:r>
      <w:r w:rsidR="004C2F0B" w:rsidRPr="00E1248D">
        <w:rPr>
          <w:rFonts w:ascii="Times New Roman" w:eastAsia="Times New Roman" w:hAnsi="Times New Roman" w:cs="Times New Roman"/>
          <w:bCs/>
          <w:i/>
          <w:sz w:val="24"/>
          <w:szCs w:val="24"/>
          <w:lang w:eastAsia="en-US"/>
        </w:rPr>
        <w:t xml:space="preserve">102 </w:t>
      </w:r>
      <w:r w:rsidR="004C2F0B" w:rsidRPr="00E1248D">
        <w:rPr>
          <w:rFonts w:ascii="Times New Roman" w:eastAsia="Times New Roman" w:hAnsi="Times New Roman" w:cs="Times New Roman"/>
          <w:bCs/>
          <w:sz w:val="24"/>
          <w:szCs w:val="24"/>
          <w:lang w:eastAsia="en-US"/>
        </w:rPr>
        <w:t>Mining</w:t>
      </w:r>
      <w:r w:rsidR="005E76B8" w:rsidRPr="00E1248D">
        <w:rPr>
          <w:rFonts w:ascii="Times New Roman" w:eastAsia="Times New Roman" w:hAnsi="Times New Roman" w:cs="Times New Roman"/>
          <w:bCs/>
          <w:sz w:val="24"/>
          <w:szCs w:val="24"/>
          <w:lang w:eastAsia="en-US"/>
        </w:rPr>
        <w:t xml:space="preserve"> </w:t>
      </w:r>
      <w:r w:rsidR="004C2F0B" w:rsidRPr="00E1248D">
        <w:rPr>
          <w:rFonts w:ascii="Times New Roman" w:eastAsia="Times New Roman" w:hAnsi="Times New Roman" w:cs="Times New Roman"/>
          <w:bCs/>
          <w:sz w:val="24"/>
          <w:szCs w:val="24"/>
          <w:lang w:eastAsia="en-US"/>
        </w:rPr>
        <w:t>Act</w:t>
      </w:r>
      <w:r w:rsidR="004C2F0B" w:rsidRPr="00E1248D">
        <w:rPr>
          <w:rFonts w:ascii="Times New Roman" w:eastAsia="Times New Roman" w:hAnsi="Times New Roman" w:cs="Times New Roman"/>
          <w:i/>
          <w:sz w:val="24"/>
          <w:szCs w:val="24"/>
          <w:lang w:eastAsia="en-US"/>
        </w:rPr>
        <w:t xml:space="preserve"> Mining</w:t>
      </w:r>
      <w:r w:rsidR="005E76B8" w:rsidRPr="00E1248D">
        <w:rPr>
          <w:rFonts w:ascii="Times New Roman" w:eastAsia="Times New Roman" w:hAnsi="Times New Roman" w:cs="Times New Roman"/>
          <w:i/>
          <w:sz w:val="24"/>
          <w:szCs w:val="24"/>
          <w:lang w:eastAsia="en-US"/>
        </w:rPr>
        <w:t xml:space="preserve"> (Dealing</w:t>
      </w:r>
      <w:r w:rsidR="00A8446F" w:rsidRPr="00E1248D">
        <w:rPr>
          <w:rFonts w:ascii="Times New Roman" w:eastAsia="Times New Roman" w:hAnsi="Times New Roman" w:cs="Times New Roman"/>
          <w:i/>
          <w:sz w:val="24"/>
          <w:szCs w:val="24"/>
          <w:lang w:eastAsia="en-US"/>
        </w:rPr>
        <w:t>s in Minerals) Regulations, 2019</w:t>
      </w:r>
    </w:p>
    <w:p w14:paraId="0F9D5F67" w14:textId="77777777" w:rsidR="005E76B8" w:rsidRPr="00E1248D" w:rsidRDefault="005E76B8" w:rsidP="005E76B8">
      <w:pPr>
        <w:spacing w:after="120"/>
        <w:jc w:val="center"/>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This export permit is valid for thirty days from the date of issue.</w:t>
      </w:r>
    </w:p>
    <w:p w14:paraId="2361B987" w14:textId="77777777" w:rsidR="005E76B8" w:rsidRPr="00E1248D" w:rsidRDefault="005E76B8" w:rsidP="005E76B8">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 Subject to the conditions set out in the Mining Act and in the regulations made under the Act,</w:t>
      </w:r>
    </w:p>
    <w:p w14:paraId="771731FA" w14:textId="37BB5C95"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w:t>
      </w:r>
      <w:r w:rsidR="004C2F0B" w:rsidRPr="00E1248D">
        <w:rPr>
          <w:rFonts w:ascii="Times New Roman" w:eastAsia="Times New Roman" w:hAnsi="Times New Roman" w:cs="Times New Roman"/>
          <w:sz w:val="24"/>
          <w:szCs w:val="24"/>
          <w:lang w:eastAsia="en-US"/>
        </w:rPr>
        <w:tab/>
        <w:t>: _</w:t>
      </w:r>
      <w:r w:rsidRPr="00E1248D">
        <w:rPr>
          <w:rFonts w:ascii="Times New Roman" w:eastAsia="Times New Roman" w:hAnsi="Times New Roman" w:cs="Times New Roman"/>
          <w:sz w:val="24"/>
          <w:szCs w:val="24"/>
          <w:lang w:eastAsia="en-US"/>
        </w:rPr>
        <w:t>________________________________________________________________</w:t>
      </w:r>
    </w:p>
    <w:p w14:paraId="4FE53E07" w14:textId="77777777" w:rsidR="005E76B8" w:rsidRPr="00E1248D" w:rsidRDefault="005E76B8" w:rsidP="005E76B8">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(Hereinafter referred to as the “holder”) </w:t>
      </w:r>
      <w:r w:rsidR="00A8446F" w:rsidRPr="00E1248D">
        <w:rPr>
          <w:rFonts w:ascii="Times New Roman" w:eastAsia="Times New Roman" w:hAnsi="Times New Roman" w:cs="Times New Roman"/>
          <w:sz w:val="24"/>
          <w:szCs w:val="24"/>
          <w:lang w:eastAsia="en-US"/>
        </w:rPr>
        <w:t>whose registered office in Somaliland</w:t>
      </w:r>
      <w:r w:rsidRPr="00E1248D">
        <w:rPr>
          <w:rFonts w:ascii="Times New Roman" w:eastAsia="Times New Roman" w:hAnsi="Times New Roman" w:cs="Times New Roman"/>
          <w:sz w:val="24"/>
          <w:szCs w:val="24"/>
          <w:lang w:eastAsia="en-US"/>
        </w:rPr>
        <w:t xml:space="preserve"> is </w:t>
      </w:r>
      <w:proofErr w:type="gramStart"/>
      <w:r w:rsidRPr="00E1248D">
        <w:rPr>
          <w:rFonts w:ascii="Times New Roman" w:eastAsia="Times New Roman" w:hAnsi="Times New Roman" w:cs="Times New Roman"/>
          <w:sz w:val="24"/>
          <w:szCs w:val="24"/>
          <w:lang w:eastAsia="en-US"/>
        </w:rPr>
        <w:t>at</w:t>
      </w:r>
      <w:proofErr w:type="gramEnd"/>
    </w:p>
    <w:p w14:paraId="28897646"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(Physical Address):_____________________________________________________________</w:t>
      </w:r>
    </w:p>
    <w:p w14:paraId="3C8B2C34" w14:textId="6AEA3994"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City/Town</w:t>
      </w:r>
      <w:r w:rsidR="004C2F0B" w:rsidRPr="00E1248D">
        <w:rPr>
          <w:rFonts w:ascii="Times New Roman" w:eastAsia="Times New Roman" w:hAnsi="Times New Roman" w:cs="Times New Roman"/>
          <w:sz w:val="24"/>
          <w:szCs w:val="24"/>
          <w:lang w:eastAsia="en-US"/>
        </w:rPr>
        <w:tab/>
        <w:t>: _</w:t>
      </w:r>
      <w:r w:rsidRPr="00E1248D">
        <w:rPr>
          <w:rFonts w:ascii="Times New Roman" w:eastAsia="Times New Roman" w:hAnsi="Times New Roman" w:cs="Times New Roman"/>
          <w:sz w:val="24"/>
          <w:szCs w:val="24"/>
          <w:lang w:eastAsia="en-US"/>
        </w:rPr>
        <w:t xml:space="preserve">_____ </w:t>
      </w:r>
      <w:r w:rsidR="00411E8E" w:rsidRPr="00E1248D">
        <w:rPr>
          <w:rFonts w:ascii="Times New Roman" w:eastAsia="Times New Roman" w:hAnsi="Times New Roman" w:cs="Times New Roman"/>
          <w:sz w:val="24"/>
          <w:szCs w:val="24"/>
          <w:lang w:eastAsia="en-US"/>
        </w:rPr>
        <w:t>District: _</w:t>
      </w:r>
      <w:r w:rsidR="00583D7A" w:rsidRPr="00E1248D">
        <w:rPr>
          <w:rFonts w:ascii="Times New Roman" w:eastAsia="Times New Roman" w:hAnsi="Times New Roman" w:cs="Times New Roman"/>
          <w:sz w:val="24"/>
          <w:szCs w:val="24"/>
          <w:lang w:eastAsia="en-US"/>
        </w:rPr>
        <w:t xml:space="preserve">___________ </w:t>
      </w:r>
      <w:r w:rsidR="003038C5" w:rsidRPr="00E1248D">
        <w:rPr>
          <w:rFonts w:ascii="Times New Roman" w:eastAsia="Times New Roman" w:hAnsi="Times New Roman" w:cs="Times New Roman"/>
          <w:sz w:val="24"/>
          <w:szCs w:val="24"/>
          <w:lang w:eastAsia="en-US"/>
        </w:rPr>
        <w:t>Region</w:t>
      </w:r>
      <w:r w:rsidRPr="00E1248D">
        <w:rPr>
          <w:rFonts w:ascii="Times New Roman" w:eastAsia="Times New Roman" w:hAnsi="Times New Roman" w:cs="Times New Roman"/>
          <w:sz w:val="24"/>
          <w:szCs w:val="24"/>
          <w:lang w:eastAsia="en-US"/>
        </w:rPr>
        <w:t>: ________</w:t>
      </w:r>
    </w:p>
    <w:p w14:paraId="422B9963"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Nationality: </w:t>
      </w:r>
      <w:proofErr w:type="gramStart"/>
      <w:r w:rsidRPr="00E1248D">
        <w:rPr>
          <w:rFonts w:ascii="Times New Roman" w:eastAsia="Times New Roman" w:hAnsi="Times New Roman" w:cs="Times New Roman"/>
          <w:sz w:val="24"/>
          <w:szCs w:val="24"/>
          <w:lang w:eastAsia="en-US"/>
        </w:rPr>
        <w:t>-------------------------[</w:t>
      </w:r>
      <w:proofErr w:type="gramEnd"/>
      <w:r w:rsidRPr="00E1248D">
        <w:rPr>
          <w:rFonts w:ascii="Times New Roman" w:eastAsia="Times New Roman" w:hAnsi="Times New Roman" w:cs="Times New Roman"/>
          <w:sz w:val="24"/>
          <w:szCs w:val="24"/>
          <w:lang w:eastAsia="en-US"/>
        </w:rPr>
        <w:t>where holder is an individual]</w:t>
      </w:r>
    </w:p>
    <w:p w14:paraId="311B0600" w14:textId="74C20DAE" w:rsidR="00583D7A"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Mobile:</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3183C362"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Email address: </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26EB5235"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b/>
          <w:sz w:val="24"/>
          <w:szCs w:val="24"/>
          <w:lang w:eastAsia="en-US"/>
        </w:rPr>
      </w:pPr>
      <w:proofErr w:type="gramStart"/>
      <w:r w:rsidRPr="00E1248D">
        <w:rPr>
          <w:rFonts w:ascii="Times New Roman" w:eastAsia="Times New Roman" w:hAnsi="Times New Roman" w:cs="Times New Roman"/>
          <w:sz w:val="24"/>
          <w:szCs w:val="24"/>
          <w:lang w:eastAsia="en-US"/>
        </w:rPr>
        <w:t>is</w:t>
      </w:r>
      <w:proofErr w:type="gramEnd"/>
      <w:r w:rsidRPr="00E1248D">
        <w:rPr>
          <w:rFonts w:ascii="Times New Roman" w:eastAsia="Times New Roman" w:hAnsi="Times New Roman" w:cs="Times New Roman"/>
          <w:sz w:val="24"/>
          <w:szCs w:val="24"/>
          <w:lang w:eastAsia="en-US"/>
        </w:rPr>
        <w:t xml:space="preserve"> by this permit granted the right to export </w:t>
      </w:r>
    </w:p>
    <w:tbl>
      <w:tblPr>
        <w:tblStyle w:val="TableGrid"/>
        <w:tblW w:w="0" w:type="auto"/>
        <w:tblLook w:val="04A0" w:firstRow="1" w:lastRow="0" w:firstColumn="1" w:lastColumn="0" w:noHBand="0" w:noVBand="1"/>
      </w:tblPr>
      <w:tblGrid>
        <w:gridCol w:w="2155"/>
        <w:gridCol w:w="5670"/>
      </w:tblGrid>
      <w:tr w:rsidR="005E76B8" w:rsidRPr="00E1248D" w14:paraId="529DDF48" w14:textId="77777777" w:rsidTr="00E272DD">
        <w:tc>
          <w:tcPr>
            <w:tcW w:w="2155" w:type="dxa"/>
          </w:tcPr>
          <w:p w14:paraId="2CBD794C"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 xml:space="preserve">Item </w:t>
            </w:r>
          </w:p>
        </w:tc>
        <w:tc>
          <w:tcPr>
            <w:tcW w:w="5670" w:type="dxa"/>
          </w:tcPr>
          <w:p w14:paraId="7BE31B5E"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Particulars</w:t>
            </w:r>
          </w:p>
        </w:tc>
      </w:tr>
      <w:tr w:rsidR="005E76B8" w:rsidRPr="00E1248D" w14:paraId="610679B7" w14:textId="77777777" w:rsidTr="00E272DD">
        <w:tc>
          <w:tcPr>
            <w:tcW w:w="2155" w:type="dxa"/>
          </w:tcPr>
          <w:p w14:paraId="0D8BA9FF"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Type of Mineral</w:t>
            </w:r>
          </w:p>
        </w:tc>
        <w:tc>
          <w:tcPr>
            <w:tcW w:w="5670" w:type="dxa"/>
          </w:tcPr>
          <w:p w14:paraId="42055123"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06954757" w14:textId="77777777" w:rsidTr="00E272DD">
        <w:tc>
          <w:tcPr>
            <w:tcW w:w="2155" w:type="dxa"/>
          </w:tcPr>
          <w:p w14:paraId="50783EB1"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Source of Mineral</w:t>
            </w:r>
          </w:p>
        </w:tc>
        <w:tc>
          <w:tcPr>
            <w:tcW w:w="5670" w:type="dxa"/>
          </w:tcPr>
          <w:p w14:paraId="3009E4A4"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05F0DAB6" w14:textId="77777777" w:rsidTr="00E272DD">
        <w:tc>
          <w:tcPr>
            <w:tcW w:w="2155" w:type="dxa"/>
          </w:tcPr>
          <w:p w14:paraId="27DE8D54"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Quantity</w:t>
            </w:r>
          </w:p>
        </w:tc>
        <w:tc>
          <w:tcPr>
            <w:tcW w:w="5670" w:type="dxa"/>
          </w:tcPr>
          <w:p w14:paraId="1FE09640"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518BA7E5" w14:textId="77777777" w:rsidTr="00E272DD">
        <w:tc>
          <w:tcPr>
            <w:tcW w:w="2155" w:type="dxa"/>
          </w:tcPr>
          <w:p w14:paraId="04033A35"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Grade</w:t>
            </w:r>
          </w:p>
        </w:tc>
        <w:tc>
          <w:tcPr>
            <w:tcW w:w="5670" w:type="dxa"/>
          </w:tcPr>
          <w:p w14:paraId="0ADCBEAD"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4783E7A1" w14:textId="77777777" w:rsidTr="00E272DD">
        <w:tc>
          <w:tcPr>
            <w:tcW w:w="2155" w:type="dxa"/>
          </w:tcPr>
          <w:p w14:paraId="75B4ED1B"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Value</w:t>
            </w:r>
          </w:p>
        </w:tc>
        <w:tc>
          <w:tcPr>
            <w:tcW w:w="5670" w:type="dxa"/>
          </w:tcPr>
          <w:p w14:paraId="38F91ABF"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46051A00" w14:textId="77777777" w:rsidTr="00E272DD">
        <w:tc>
          <w:tcPr>
            <w:tcW w:w="2155" w:type="dxa"/>
          </w:tcPr>
          <w:p w14:paraId="2A59E7F4" w14:textId="196FC109"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Royalty Liability</w:t>
            </w:r>
            <w:r w:rsidR="00411E8E" w:rsidRPr="00E1248D">
              <w:rPr>
                <w:rFonts w:ascii="Times New Roman" w:eastAsia="Times New Roman" w:hAnsi="Times New Roman" w:cs="Times New Roman"/>
                <w:sz w:val="24"/>
                <w:szCs w:val="24"/>
                <w:lang w:eastAsia="en-US"/>
              </w:rPr>
              <w:t>/Paid</w:t>
            </w:r>
          </w:p>
        </w:tc>
        <w:tc>
          <w:tcPr>
            <w:tcW w:w="5670" w:type="dxa"/>
          </w:tcPr>
          <w:p w14:paraId="562434A9"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1340B312" w14:textId="77777777" w:rsidTr="00E272DD">
        <w:tc>
          <w:tcPr>
            <w:tcW w:w="2155" w:type="dxa"/>
          </w:tcPr>
          <w:p w14:paraId="4168F2EE"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Destination</w:t>
            </w:r>
          </w:p>
        </w:tc>
        <w:tc>
          <w:tcPr>
            <w:tcW w:w="5670" w:type="dxa"/>
          </w:tcPr>
          <w:p w14:paraId="723C6D79"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01887F66" w14:textId="77777777" w:rsidTr="00E272DD">
        <w:tc>
          <w:tcPr>
            <w:tcW w:w="2155" w:type="dxa"/>
          </w:tcPr>
          <w:p w14:paraId="3422739C"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Consignee</w:t>
            </w:r>
          </w:p>
        </w:tc>
        <w:tc>
          <w:tcPr>
            <w:tcW w:w="5670" w:type="dxa"/>
          </w:tcPr>
          <w:p w14:paraId="28B9F8BF"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6928DD16" w14:textId="77777777" w:rsidTr="00E272DD">
        <w:tc>
          <w:tcPr>
            <w:tcW w:w="2155" w:type="dxa"/>
          </w:tcPr>
          <w:p w14:paraId="6C8C0E85"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Port of Exit</w:t>
            </w:r>
          </w:p>
        </w:tc>
        <w:tc>
          <w:tcPr>
            <w:tcW w:w="5670" w:type="dxa"/>
          </w:tcPr>
          <w:p w14:paraId="5415F36F"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330160" w:rsidRPr="00E1248D" w14:paraId="466D3280" w14:textId="77777777" w:rsidTr="00E272DD">
        <w:tc>
          <w:tcPr>
            <w:tcW w:w="2155" w:type="dxa"/>
          </w:tcPr>
          <w:p w14:paraId="4FA34C8C" w14:textId="788E44A2" w:rsidR="00330160" w:rsidRPr="00E1248D" w:rsidRDefault="00330160"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Carrier</w:t>
            </w:r>
            <w:r w:rsidR="00423903" w:rsidRPr="00E1248D">
              <w:rPr>
                <w:rFonts w:ascii="Times New Roman" w:eastAsia="Times New Roman" w:hAnsi="Times New Roman" w:cs="Times New Roman"/>
                <w:sz w:val="24"/>
                <w:szCs w:val="24"/>
                <w:lang w:eastAsia="en-US"/>
              </w:rPr>
              <w:t>/Vessel</w:t>
            </w:r>
          </w:p>
        </w:tc>
        <w:tc>
          <w:tcPr>
            <w:tcW w:w="5670" w:type="dxa"/>
          </w:tcPr>
          <w:p w14:paraId="46BC71F9" w14:textId="77777777" w:rsidR="00330160" w:rsidRPr="00E1248D" w:rsidRDefault="00330160"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bl>
    <w:p w14:paraId="5FC336A0" w14:textId="77777777" w:rsidR="005E76B8" w:rsidRPr="00E1248D" w:rsidRDefault="005E76B8" w:rsidP="00BB6970">
      <w:pPr>
        <w:tabs>
          <w:tab w:val="left" w:pos="3092"/>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b/>
      </w:r>
    </w:p>
    <w:p w14:paraId="5F13727D" w14:textId="77777777" w:rsidR="005E76B8" w:rsidRPr="00E1248D" w:rsidRDefault="005E76B8" w:rsidP="005E76B8">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b/>
          <w:bCs/>
          <w:sz w:val="24"/>
          <w:szCs w:val="24"/>
          <w:lang w:eastAsia="en-US"/>
        </w:rPr>
        <w:t>DATED this_________ day of ___________________</w:t>
      </w:r>
      <w:r w:rsidRPr="00E1248D">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b/>
          <w:bCs/>
          <w:sz w:val="24"/>
          <w:szCs w:val="24"/>
          <w:lang w:eastAsia="en-US"/>
        </w:rPr>
        <w:t>20____</w:t>
      </w:r>
    </w:p>
    <w:p w14:paraId="3572480B" w14:textId="1E4B060D" w:rsidR="005E76B8" w:rsidRPr="00E1248D" w:rsidRDefault="00922DA6"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Minister</w:t>
      </w:r>
      <w:r w:rsidR="005E76B8" w:rsidRPr="00E1248D">
        <w:rPr>
          <w:rFonts w:ascii="Times New Roman" w:eastAsia="Times New Roman" w:hAnsi="Times New Roman" w:cs="Times New Roman"/>
          <w:sz w:val="24"/>
          <w:szCs w:val="24"/>
          <w:lang w:eastAsia="en-US"/>
        </w:rPr>
        <w:t xml:space="preserve"> (</w:t>
      </w:r>
      <w:r w:rsidR="005E76B8" w:rsidRPr="00E1248D">
        <w:rPr>
          <w:rFonts w:ascii="Times New Roman" w:eastAsia="Times New Roman" w:hAnsi="Times New Roman" w:cs="Times New Roman"/>
          <w:i/>
          <w:sz w:val="24"/>
          <w:szCs w:val="24"/>
          <w:lang w:eastAsia="en-US"/>
        </w:rPr>
        <w:t>name</w:t>
      </w:r>
      <w:r w:rsidR="005E76B8" w:rsidRPr="00E1248D">
        <w:rPr>
          <w:rFonts w:ascii="Times New Roman" w:eastAsia="Times New Roman" w:hAnsi="Times New Roman" w:cs="Times New Roman"/>
          <w:sz w:val="24"/>
          <w:szCs w:val="24"/>
          <w:lang w:eastAsia="en-US"/>
        </w:rPr>
        <w:t>)</w:t>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t>(</w:t>
      </w:r>
      <w:r w:rsidR="005E76B8" w:rsidRPr="00E1248D">
        <w:rPr>
          <w:rFonts w:ascii="Times New Roman" w:eastAsia="Times New Roman" w:hAnsi="Times New Roman" w:cs="Times New Roman"/>
          <w:i/>
          <w:sz w:val="24"/>
          <w:szCs w:val="24"/>
          <w:lang w:eastAsia="en-US"/>
        </w:rPr>
        <w:t>signature</w:t>
      </w:r>
      <w:r w:rsidR="005E76B8" w:rsidRPr="00E1248D">
        <w:rPr>
          <w:rFonts w:ascii="Times New Roman" w:eastAsia="Times New Roman" w:hAnsi="Times New Roman" w:cs="Times New Roman"/>
          <w:sz w:val="24"/>
          <w:szCs w:val="24"/>
          <w:lang w:eastAsia="en-US"/>
        </w:rPr>
        <w:t>)</w:t>
      </w:r>
    </w:p>
    <w:p w14:paraId="3F33D433" w14:textId="4FC38027" w:rsidR="0071491A" w:rsidRPr="00E1248D" w:rsidRDefault="0071491A"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Director General (</w:t>
      </w:r>
      <w:r w:rsidRPr="00E1248D">
        <w:rPr>
          <w:rFonts w:ascii="Times New Roman" w:eastAsia="Times New Roman" w:hAnsi="Times New Roman" w:cs="Times New Roman"/>
          <w:i/>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7CECE457" w14:textId="346427F1" w:rsidR="007D5558" w:rsidRPr="00E1248D" w:rsidRDefault="007D555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Director of Mines (</w:t>
      </w:r>
      <w:r w:rsidRPr="00E1248D">
        <w:rPr>
          <w:rFonts w:ascii="Times New Roman" w:eastAsia="Times New Roman" w:hAnsi="Times New Roman" w:cs="Times New Roman"/>
          <w:i/>
          <w:iCs/>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65FCAEF2" w14:textId="42243BE1" w:rsidR="007D5558" w:rsidRPr="00E1248D" w:rsidRDefault="007D5558"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Geologist (</w:t>
      </w:r>
      <w:r w:rsidRPr="00E1248D">
        <w:rPr>
          <w:rFonts w:ascii="Times New Roman" w:eastAsia="Times New Roman" w:hAnsi="Times New Roman" w:cs="Times New Roman"/>
          <w:i/>
          <w:iCs/>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51BBAF2B" w14:textId="5F323B74" w:rsidR="005E76B8" w:rsidRPr="00E1248D" w:rsidRDefault="00094182" w:rsidP="005E76B8">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7FF681D" wp14:editId="0E842042">
                <wp:simplePos x="0" y="0"/>
                <wp:positionH relativeFrom="column">
                  <wp:posOffset>1924105</wp:posOffset>
                </wp:positionH>
                <wp:positionV relativeFrom="paragraph">
                  <wp:posOffset>22666</wp:posOffset>
                </wp:positionV>
                <wp:extent cx="1257300" cy="14859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85900"/>
                        </a:xfrm>
                        <a:prstGeom prst="rect">
                          <a:avLst/>
                        </a:prstGeom>
                        <a:solidFill>
                          <a:srgbClr val="FFFFFF"/>
                        </a:solidFill>
                        <a:ln w="9525">
                          <a:solidFill>
                            <a:srgbClr val="000000"/>
                          </a:solidFill>
                          <a:miter lim="800000"/>
                          <a:headEnd/>
                          <a:tailEnd/>
                        </a:ln>
                      </wps:spPr>
                      <wps:txbx>
                        <w:txbxContent>
                          <w:p w14:paraId="6A245931" w14:textId="77777777" w:rsidR="00340672" w:rsidRDefault="00340672" w:rsidP="005E76B8">
                            <w:r>
                              <w:t>(</w:t>
                            </w:r>
                            <w:proofErr w:type="gramStart"/>
                            <w:r w:rsidRPr="00097368">
                              <w:rPr>
                                <w:i/>
                              </w:rPr>
                              <w:t>dated</w:t>
                            </w:r>
                            <w:proofErr w:type="gramEnd"/>
                            <w:r w:rsidRPr="00097368">
                              <w:rPr>
                                <w:i/>
                              </w:rPr>
                              <w:t xml:space="preserve"> </w:t>
                            </w:r>
                            <w:r>
                              <w:rPr>
                                <w:i/>
                              </w:rPr>
                              <w:t>seal here</w:t>
                            </w:r>
                            <w:r>
                              <w:t>)</w:t>
                            </w:r>
                          </w:p>
                          <w:p w14:paraId="0F7EA417" w14:textId="77777777" w:rsidR="00340672" w:rsidRPr="00716E9F" w:rsidRDefault="00340672" w:rsidP="005E76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FF681D" id="Text Box 2" o:spid="_x0000_s1028" type="#_x0000_t202" style="position:absolute;margin-left:151.5pt;margin-top:1.8pt;width:99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zmKwIAAFgEAAAOAAAAZHJzL2Uyb0RvYy54bWysVNuO0zAQfUfiHyy/06ShZduo6WrpUoS0&#10;XKRdPsBxnMbC9hjbbVK+nrHTLRHwhMiD5fGMj2fOmcnmdtCKnITzEkxF57OcEmE4NNIcKvr1af9q&#10;RYkPzDRMgREVPQtPb7cvX2x6W4oCOlCNcARBjC97W9EuBFtmmeed0MzPwAqDzhacZgFNd8gax3pE&#10;1yor8vxN1oNrrAMuvMfT+9FJtwm/bQUPn9vWi0BURTG3kFaX1jqu2XbDyoNjtpP8kgb7hyw0kwYf&#10;vULds8DI0ck/oLTkDjy0YcZBZ9C2kotUA1Yzz3+r5rFjVqRakBxvrzT5/wfLP52+OCIb1I4SwzRK&#10;9CSGQN7CQIrITm99iUGPFsPCgMcxMlbq7QPwb54Y2HXMHMSdc9B3gjWY3TzezCZXRxwfQer+IzT4&#10;DDsGSEBD63QERDIIoqNK56syMRUenyyWN69zdHH0zRer5RqN+AYrn69b58N7AZrETUUdSp/g2enB&#10;hzH0OSSlD0o2e6lUMtyh3ilHTgzbZJ++C7qfhilD+oqul8VyZGDq81OIPH1/g9AyYL8rqSu6ugax&#10;MvL2zjSYJisDk2rcY3XKXIiM3I0shqEekmJXfWpozsisg7G9cRxx04H7QUmPrV1R//3InKBEfTCo&#10;znq+WMRZSMZieVOg4aaeeuphhiNURQMl43YXxvk5WicPHb409oOBO1S0lYnrKP2Y1SV9bN+k1mXU&#10;4nxM7RT164ew/QkAAP//AwBQSwMEFAAGAAgAAAAhAG9bNZHfAAAACQEAAA8AAABkcnMvZG93bnJl&#10;di54bWxMj8FOwzAQRO9I/IO1SFwQtdtAWkKcCiGB6A0Kgqsbb5MIex1iNw1/z3KC245mNPumXE/e&#10;iRGH2AXSMJ8pEEh1sB01Gt5eHy5XIGIyZI0LhBq+McK6Oj0pTWHDkV5w3KZGcAnFwmhoU+oLKWPd&#10;ojdxFnok9vZh8CaxHBppB3Pkcu/kQqlcetMRf2hNj/ct1p/bg9ewunoaP+Ime36v8727SRfL8fFr&#10;0Pr8bLq7BZFwSn9h+MVndKiYaRcOZKNwGjKV8ZbERw6C/Ws1Z73TsMiWOciqlP8XVD8AAAD//wMA&#10;UEsBAi0AFAAGAAgAAAAhALaDOJL+AAAA4QEAABMAAAAAAAAAAAAAAAAAAAAAAFtDb250ZW50X1R5&#10;cGVzXS54bWxQSwECLQAUAAYACAAAACEAOP0h/9YAAACUAQAACwAAAAAAAAAAAAAAAAAvAQAAX3Jl&#10;bHMvLnJlbHNQSwECLQAUAAYACAAAACEAXGP85isCAABYBAAADgAAAAAAAAAAAAAAAAAuAgAAZHJz&#10;L2Uyb0RvYy54bWxQSwECLQAUAAYACAAAACEAb1s1kd8AAAAJAQAADwAAAAAAAAAAAAAAAACFBAAA&#10;ZHJzL2Rvd25yZXYueG1sUEsFBgAAAAAEAAQA8wAAAJEFAAAAAA==&#10;">
                <v:textbox>
                  <w:txbxContent>
                    <w:p w14:paraId="6A245931" w14:textId="77777777" w:rsidR="00340672" w:rsidRDefault="00340672" w:rsidP="005E76B8">
                      <w:r>
                        <w:t>(</w:t>
                      </w:r>
                      <w:proofErr w:type="gramStart"/>
                      <w:r w:rsidRPr="00097368">
                        <w:rPr>
                          <w:i/>
                        </w:rPr>
                        <w:t>dated</w:t>
                      </w:r>
                      <w:proofErr w:type="gramEnd"/>
                      <w:r w:rsidRPr="00097368">
                        <w:rPr>
                          <w:i/>
                        </w:rPr>
                        <w:t xml:space="preserve"> </w:t>
                      </w:r>
                      <w:r>
                        <w:rPr>
                          <w:i/>
                        </w:rPr>
                        <w:t>seal here</w:t>
                      </w:r>
                      <w:r>
                        <w:t>)</w:t>
                      </w:r>
                    </w:p>
                    <w:p w14:paraId="0F7EA417" w14:textId="77777777" w:rsidR="00340672" w:rsidRPr="00716E9F" w:rsidRDefault="00340672" w:rsidP="005E76B8"/>
                  </w:txbxContent>
                </v:textbox>
              </v:shape>
            </w:pict>
          </mc:Fallback>
        </mc:AlternateContent>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r w:rsidR="005E76B8" w:rsidRPr="00E1248D">
        <w:rPr>
          <w:rFonts w:ascii="Times New Roman" w:eastAsia="Times New Roman" w:hAnsi="Times New Roman" w:cs="Times New Roman"/>
          <w:sz w:val="24"/>
          <w:szCs w:val="24"/>
          <w:lang w:eastAsia="en-US"/>
        </w:rPr>
        <w:tab/>
      </w:r>
    </w:p>
    <w:p w14:paraId="4C7E84BB" w14:textId="77777777" w:rsidR="007D5558" w:rsidRPr="00E1248D" w:rsidRDefault="007D5558" w:rsidP="005E76B8">
      <w:pPr>
        <w:autoSpaceDE w:val="0"/>
        <w:autoSpaceDN w:val="0"/>
        <w:adjustRightInd w:val="0"/>
        <w:spacing w:after="120"/>
        <w:rPr>
          <w:rFonts w:ascii="Times New Roman" w:eastAsia="Times New Roman" w:hAnsi="Times New Roman" w:cs="Times New Roman"/>
          <w:sz w:val="24"/>
          <w:szCs w:val="24"/>
          <w:lang w:eastAsia="en-US"/>
        </w:rPr>
      </w:pPr>
    </w:p>
    <w:p w14:paraId="629F3ADC" w14:textId="0C7F536C" w:rsidR="0097699C" w:rsidRPr="00E1248D" w:rsidRDefault="0097699C" w:rsidP="00F727CC">
      <w:pPr>
        <w:rPr>
          <w:rFonts w:ascii="Times New Roman" w:hAnsi="Times New Roman" w:cs="Times New Roman"/>
          <w:sz w:val="24"/>
          <w:szCs w:val="24"/>
        </w:rPr>
      </w:pPr>
      <w:r w:rsidRPr="00E1248D">
        <w:rPr>
          <w:rFonts w:ascii="Times New Roman" w:eastAsia="Times New Roman" w:hAnsi="Times New Roman" w:cs="Times New Roman"/>
          <w:b/>
          <w:bCs/>
          <w:sz w:val="24"/>
          <w:szCs w:val="24"/>
          <w:lang w:eastAsia="en-US"/>
        </w:rPr>
        <w:lastRenderedPageBreak/>
        <w:t>Republic of Somaliland</w:t>
      </w:r>
    </w:p>
    <w:p w14:paraId="11A1F885" w14:textId="658FDF7A" w:rsidR="0097699C" w:rsidRPr="00E1248D" w:rsidRDefault="0097699C" w:rsidP="0097699C">
      <w:pPr>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Form TP-1 [Application for a Temporary Mineral Export Permit]</w:t>
      </w:r>
    </w:p>
    <w:p w14:paraId="0DC7BDB1" w14:textId="77777777" w:rsidR="0097699C" w:rsidRPr="00E1248D" w:rsidRDefault="0097699C" w:rsidP="0097699C">
      <w:pPr>
        <w:pBdr>
          <w:bottom w:val="single" w:sz="12" w:space="0" w:color="auto"/>
        </w:pBdr>
        <w:spacing w:after="120"/>
        <w:ind w:right="216"/>
        <w:rPr>
          <w:rFonts w:ascii="Times New Roman" w:eastAsia="Times New Roman" w:hAnsi="Times New Roman" w:cs="Times New Roman"/>
          <w:i/>
          <w:sz w:val="24"/>
          <w:szCs w:val="24"/>
        </w:rPr>
      </w:pPr>
      <w:r w:rsidRPr="00E1248D">
        <w:rPr>
          <w:rFonts w:ascii="Times New Roman" w:eastAsia="Times New Roman" w:hAnsi="Times New Roman" w:cs="Times New Roman"/>
          <w:bCs/>
          <w:i/>
          <w:sz w:val="24"/>
          <w:szCs w:val="24"/>
        </w:rPr>
        <w:t xml:space="preserve">Article 101 and Article 102 </w:t>
      </w:r>
      <w:r w:rsidRPr="00E1248D">
        <w:rPr>
          <w:rFonts w:ascii="Times New Roman" w:eastAsia="Times New Roman" w:hAnsi="Times New Roman" w:cs="Times New Roman"/>
          <w:bCs/>
          <w:sz w:val="24"/>
          <w:szCs w:val="24"/>
        </w:rPr>
        <w:t>of the Mining Act</w:t>
      </w:r>
      <w:r w:rsidRPr="00E1248D">
        <w:rPr>
          <w:rFonts w:ascii="Times New Roman" w:eastAsia="Times New Roman" w:hAnsi="Times New Roman" w:cs="Times New Roman"/>
          <w:i/>
          <w:sz w:val="24"/>
          <w:szCs w:val="24"/>
        </w:rPr>
        <w:t xml:space="preserve"> and Regulation xx of the Mining (Dealings in Minerals) Regulations)</w:t>
      </w:r>
    </w:p>
    <w:p w14:paraId="42C4EBB1" w14:textId="77777777"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(1)………………………………………………………………………………………………………..………</w:t>
      </w:r>
    </w:p>
    <w:p w14:paraId="3BAF699E" w14:textId="69FCCE49"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w:t>
      </w:r>
    </w:p>
    <w:p w14:paraId="5373A126" w14:textId="08CEA54E"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to</w:t>
      </w:r>
      <w:proofErr w:type="gramEnd"/>
      <w:r w:rsidRPr="00E1248D">
        <w:rPr>
          <w:rFonts w:ascii="Times New Roman" w:hAnsi="Times New Roman" w:cs="Times New Roman"/>
          <w:sz w:val="24"/>
          <w:szCs w:val="24"/>
          <w:lang w:val="en-US"/>
        </w:rPr>
        <w:t xml:space="preserve"> export (</w:t>
      </w:r>
      <w:r w:rsidR="00BA2892" w:rsidRPr="00E1248D">
        <w:rPr>
          <w:rFonts w:ascii="Times New Roman" w:hAnsi="Times New Roman" w:cs="Times New Roman"/>
          <w:sz w:val="24"/>
          <w:szCs w:val="24"/>
          <w:lang w:val="en-US"/>
        </w:rPr>
        <w:t>2</w:t>
      </w:r>
      <w:r w:rsidRPr="00E1248D">
        <w:rPr>
          <w:rFonts w:ascii="Times New Roman" w:hAnsi="Times New Roman" w:cs="Times New Roman"/>
          <w:sz w:val="24"/>
          <w:szCs w:val="24"/>
          <w:lang w:val="en-US"/>
        </w:rPr>
        <w:t>) …………………………………………………………………………………………………………</w:t>
      </w:r>
    </w:p>
    <w:p w14:paraId="15FA04FA" w14:textId="2776F97A"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of</w:t>
      </w:r>
      <w:proofErr w:type="gramEnd"/>
      <w:r w:rsidRPr="00E1248D">
        <w:rPr>
          <w:rFonts w:ascii="Times New Roman" w:hAnsi="Times New Roman" w:cs="Times New Roman"/>
          <w:sz w:val="24"/>
          <w:szCs w:val="24"/>
          <w:lang w:val="en-US"/>
        </w:rPr>
        <w:t xml:space="preserve"> (</w:t>
      </w:r>
      <w:r w:rsidR="00BA2892" w:rsidRPr="00E1248D">
        <w:rPr>
          <w:rFonts w:ascii="Times New Roman" w:hAnsi="Times New Roman" w:cs="Times New Roman"/>
          <w:sz w:val="24"/>
          <w:szCs w:val="24"/>
          <w:lang w:val="en-US"/>
        </w:rPr>
        <w:t>3</w:t>
      </w:r>
      <w:r w:rsidRPr="00E1248D">
        <w:rPr>
          <w:rFonts w:ascii="Times New Roman" w:hAnsi="Times New Roman" w:cs="Times New Roman"/>
          <w:sz w:val="24"/>
          <w:szCs w:val="24"/>
          <w:lang w:val="en-US"/>
        </w:rPr>
        <w:t>) ………………………………………………………….…………………………………………….……</w:t>
      </w:r>
    </w:p>
    <w:p w14:paraId="339D99F4" w14:textId="2B11EF92"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contained</w:t>
      </w:r>
      <w:proofErr w:type="gramEnd"/>
      <w:r w:rsidRPr="00E1248D">
        <w:rPr>
          <w:rFonts w:ascii="Times New Roman" w:hAnsi="Times New Roman" w:cs="Times New Roman"/>
          <w:sz w:val="24"/>
          <w:szCs w:val="24"/>
          <w:lang w:val="en-US"/>
        </w:rPr>
        <w:t xml:space="preserve"> (</w:t>
      </w:r>
      <w:r w:rsidR="00BA2892" w:rsidRPr="00E1248D">
        <w:rPr>
          <w:rFonts w:ascii="Times New Roman" w:hAnsi="Times New Roman" w:cs="Times New Roman"/>
          <w:sz w:val="24"/>
          <w:szCs w:val="24"/>
          <w:lang w:val="en-US"/>
        </w:rPr>
        <w:t>4</w:t>
      </w:r>
      <w:r w:rsidRPr="00E1248D">
        <w:rPr>
          <w:rFonts w:ascii="Times New Roman" w:hAnsi="Times New Roman" w:cs="Times New Roman"/>
          <w:sz w:val="24"/>
          <w:szCs w:val="24"/>
          <w:lang w:val="en-US"/>
        </w:rPr>
        <w:t>) ………………………………………………………………………………………………………</w:t>
      </w:r>
    </w:p>
    <w:p w14:paraId="4027E2C8" w14:textId="7D6B885B"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comprising</w:t>
      </w:r>
      <w:proofErr w:type="gramEnd"/>
      <w:r w:rsidRPr="00E1248D">
        <w:rPr>
          <w:rFonts w:ascii="Times New Roman" w:hAnsi="Times New Roman" w:cs="Times New Roman"/>
          <w:sz w:val="24"/>
          <w:szCs w:val="24"/>
          <w:lang w:val="en-US"/>
        </w:rPr>
        <w:t xml:space="preserve"> of (</w:t>
      </w:r>
      <w:r w:rsidR="00BA2892" w:rsidRPr="00E1248D">
        <w:rPr>
          <w:rFonts w:ascii="Times New Roman" w:hAnsi="Times New Roman" w:cs="Times New Roman"/>
          <w:sz w:val="24"/>
          <w:szCs w:val="24"/>
          <w:lang w:val="en-US"/>
        </w:rPr>
        <w:t>5</w:t>
      </w:r>
      <w:r w:rsidRPr="00E1248D">
        <w:rPr>
          <w:rFonts w:ascii="Times New Roman" w:hAnsi="Times New Roman" w:cs="Times New Roman"/>
          <w:sz w:val="24"/>
          <w:szCs w:val="24"/>
          <w:lang w:val="en-US"/>
        </w:rPr>
        <w:t>) ……………………………………………………………………………………………….</w:t>
      </w:r>
    </w:p>
    <w:p w14:paraId="5533F4E3" w14:textId="091EBC1C"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produced from (</w:t>
      </w:r>
      <w:r w:rsidR="00BA2892" w:rsidRPr="00E1248D">
        <w:rPr>
          <w:rFonts w:ascii="Times New Roman" w:hAnsi="Times New Roman" w:cs="Times New Roman"/>
          <w:sz w:val="24"/>
          <w:szCs w:val="24"/>
          <w:lang w:val="en-US"/>
        </w:rPr>
        <w:t>6</w:t>
      </w:r>
      <w:r w:rsidRPr="00E1248D">
        <w:rPr>
          <w:rFonts w:ascii="Times New Roman" w:hAnsi="Times New Roman" w:cs="Times New Roman"/>
          <w:sz w:val="24"/>
          <w:szCs w:val="24"/>
          <w:lang w:val="en-US"/>
        </w:rPr>
        <w:t xml:space="preserve">) (a) Region………………………………………(b) </w:t>
      </w:r>
      <w:r w:rsidR="00BA2892" w:rsidRPr="00E1248D">
        <w:rPr>
          <w:rFonts w:ascii="Times New Roman" w:hAnsi="Times New Roman" w:cs="Times New Roman"/>
          <w:sz w:val="24"/>
          <w:szCs w:val="24"/>
          <w:lang w:val="en-US"/>
        </w:rPr>
        <w:t>District</w:t>
      </w:r>
      <w:r w:rsidRPr="00E1248D">
        <w:rPr>
          <w:rFonts w:ascii="Times New Roman" w:hAnsi="Times New Roman" w:cs="Times New Roman"/>
          <w:sz w:val="24"/>
          <w:szCs w:val="24"/>
          <w:lang w:val="en-US"/>
        </w:rPr>
        <w:t>... ……………………</w:t>
      </w:r>
    </w:p>
    <w:p w14:paraId="45468753" w14:textId="0184EE81"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and</w:t>
      </w:r>
      <w:proofErr w:type="gramEnd"/>
      <w:r w:rsidRPr="00E1248D">
        <w:rPr>
          <w:rFonts w:ascii="Times New Roman" w:hAnsi="Times New Roman" w:cs="Times New Roman"/>
          <w:sz w:val="24"/>
          <w:szCs w:val="24"/>
          <w:lang w:val="en-US"/>
        </w:rPr>
        <w:t xml:space="preserve"> marked (</w:t>
      </w:r>
      <w:r w:rsidR="00BA2892" w:rsidRPr="00E1248D">
        <w:rPr>
          <w:rFonts w:ascii="Times New Roman" w:hAnsi="Times New Roman" w:cs="Times New Roman"/>
          <w:sz w:val="24"/>
          <w:szCs w:val="24"/>
          <w:lang w:val="en-US"/>
        </w:rPr>
        <w:t>7</w:t>
      </w:r>
      <w:r w:rsidRPr="00E1248D">
        <w:rPr>
          <w:rFonts w:ascii="Times New Roman" w:hAnsi="Times New Roman" w:cs="Times New Roman"/>
          <w:sz w:val="24"/>
          <w:szCs w:val="24"/>
          <w:lang w:val="en-US"/>
        </w:rPr>
        <w:t>) …………………………………………………………………………………………………………...</w:t>
      </w:r>
    </w:p>
    <w:p w14:paraId="3DC25358" w14:textId="77777777"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w:t>
      </w:r>
    </w:p>
    <w:p w14:paraId="630428CA" w14:textId="1DB6E4A5"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proofErr w:type="gramStart"/>
      <w:r w:rsidRPr="00E1248D">
        <w:rPr>
          <w:rFonts w:ascii="Times New Roman" w:hAnsi="Times New Roman" w:cs="Times New Roman"/>
          <w:sz w:val="24"/>
          <w:szCs w:val="24"/>
          <w:lang w:val="en-US"/>
        </w:rPr>
        <w:t>through</w:t>
      </w:r>
      <w:proofErr w:type="gramEnd"/>
      <w:r w:rsidRPr="00E1248D">
        <w:rPr>
          <w:rFonts w:ascii="Times New Roman" w:hAnsi="Times New Roman" w:cs="Times New Roman"/>
          <w:sz w:val="24"/>
          <w:szCs w:val="24"/>
          <w:lang w:val="en-US"/>
        </w:rPr>
        <w:t xml:space="preserve"> (</w:t>
      </w:r>
      <w:r w:rsidR="00BA2892" w:rsidRPr="00E1248D">
        <w:rPr>
          <w:rFonts w:ascii="Times New Roman" w:hAnsi="Times New Roman" w:cs="Times New Roman"/>
          <w:sz w:val="24"/>
          <w:szCs w:val="24"/>
          <w:lang w:val="en-US"/>
        </w:rPr>
        <w:t>8</w:t>
      </w:r>
      <w:r w:rsidRPr="00E1248D">
        <w:rPr>
          <w:rFonts w:ascii="Times New Roman" w:hAnsi="Times New Roman" w:cs="Times New Roman"/>
          <w:sz w:val="24"/>
          <w:szCs w:val="24"/>
          <w:lang w:val="en-US"/>
        </w:rPr>
        <w:t>) ……………………………………………………………………………………………………</w:t>
      </w:r>
    </w:p>
    <w:p w14:paraId="319DB4B6" w14:textId="1D5201ED"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Value (F.O.B.) US$ …...……………………………………………                                       Royalty Liability</w:t>
      </w:r>
      <w:r w:rsidR="00BA2892" w:rsidRPr="00E1248D">
        <w:rPr>
          <w:rFonts w:ascii="Times New Roman" w:hAnsi="Times New Roman" w:cs="Times New Roman"/>
          <w:sz w:val="24"/>
          <w:szCs w:val="24"/>
          <w:lang w:val="en-US"/>
        </w:rPr>
        <w:t>/Paid</w:t>
      </w:r>
      <w:r w:rsidRPr="00E1248D">
        <w:rPr>
          <w:rFonts w:ascii="Times New Roman" w:hAnsi="Times New Roman" w:cs="Times New Roman"/>
          <w:sz w:val="24"/>
          <w:szCs w:val="24"/>
          <w:lang w:val="en-US"/>
        </w:rPr>
        <w:t xml:space="preserve"> US$………………………</w:t>
      </w:r>
    </w:p>
    <w:p w14:paraId="0A2A701B" w14:textId="77777777" w:rsidR="0097699C" w:rsidRPr="00E1248D" w:rsidRDefault="0097699C" w:rsidP="0097699C">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I hereby certify that the above particulars are correct to the best of my knowledge and belief.</w:t>
      </w:r>
    </w:p>
    <w:p w14:paraId="191B61F3" w14:textId="77777777" w:rsidR="0097699C" w:rsidRPr="00E1248D" w:rsidRDefault="0097699C" w:rsidP="0097699C">
      <w:pPr>
        <w:suppressAutoHyphens/>
        <w:spacing w:after="120" w:line="240" w:lineRule="auto"/>
        <w:jc w:val="both"/>
        <w:rPr>
          <w:rFonts w:ascii="Times New Roman" w:hAnsi="Times New Roman" w:cs="Times New Roman"/>
          <w:sz w:val="24"/>
          <w:szCs w:val="24"/>
          <w:lang w:val="en-US"/>
        </w:rPr>
      </w:pPr>
    </w:p>
    <w:p w14:paraId="4A896C36" w14:textId="77777777" w:rsidR="0097699C" w:rsidRPr="00E1248D" w:rsidRDefault="0097699C" w:rsidP="0097699C">
      <w:pPr>
        <w:suppressAutoHyphens/>
        <w:spacing w:after="120" w:line="240" w:lineRule="auto"/>
        <w:rPr>
          <w:rFonts w:ascii="Times New Roman" w:eastAsia="Times New Roman" w:hAnsi="Times New Roman" w:cs="Times New Roman"/>
          <w:b/>
          <w:sz w:val="24"/>
          <w:szCs w:val="24"/>
        </w:rPr>
      </w:pPr>
      <w:r w:rsidRPr="00E1248D">
        <w:rPr>
          <w:rFonts w:ascii="Times New Roman" w:hAnsi="Times New Roman" w:cs="Times New Roman"/>
          <w:sz w:val="24"/>
          <w:szCs w:val="24"/>
          <w:lang w:val="en-US"/>
        </w:rPr>
        <w:t>DATE……………………………..……… Signature of Consigner and Stamp ………………………</w:t>
      </w:r>
    </w:p>
    <w:p w14:paraId="2F755D71" w14:textId="77777777" w:rsidR="00781BB2" w:rsidRPr="00E1248D" w:rsidRDefault="00781BB2" w:rsidP="00781BB2">
      <w:pPr>
        <w:suppressAutoHyphens/>
        <w:spacing w:after="120" w:line="240" w:lineRule="auto"/>
        <w:ind w:left="360"/>
        <w:jc w:val="both"/>
        <w:rPr>
          <w:rFonts w:ascii="Times New Roman" w:eastAsia="Times New Roman" w:hAnsi="Times New Roman" w:cs="Times New Roman"/>
          <w:b/>
          <w:sz w:val="24"/>
          <w:szCs w:val="24"/>
        </w:rPr>
      </w:pPr>
    </w:p>
    <w:p w14:paraId="47FB9590" w14:textId="77777777" w:rsidR="00781BB2" w:rsidRPr="00E1248D" w:rsidRDefault="00781BB2" w:rsidP="00781BB2">
      <w:pPr>
        <w:autoSpaceDE w:val="0"/>
        <w:autoSpaceDN w:val="0"/>
        <w:adjustRightInd w:val="0"/>
        <w:spacing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Key: - 1. Full name and address of person signing this form</w:t>
      </w:r>
    </w:p>
    <w:p w14:paraId="19A58CAE" w14:textId="77777777" w:rsidR="00781BB2" w:rsidRPr="00E1248D" w:rsidRDefault="00781BB2" w:rsidP="00781BB2">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 xml:space="preserve">2. Quantity of Minerals(s) </w:t>
      </w:r>
      <w:proofErr w:type="gramStart"/>
      <w:r w:rsidRPr="00E1248D">
        <w:rPr>
          <w:rFonts w:ascii="Times New Roman" w:hAnsi="Times New Roman" w:cs="Times New Roman"/>
          <w:sz w:val="24"/>
          <w:szCs w:val="24"/>
          <w:lang w:val="en-US"/>
        </w:rPr>
        <w:t>By</w:t>
      </w:r>
      <w:proofErr w:type="gramEnd"/>
      <w:r w:rsidRPr="00E1248D">
        <w:rPr>
          <w:rFonts w:ascii="Times New Roman" w:hAnsi="Times New Roman" w:cs="Times New Roman"/>
          <w:sz w:val="24"/>
          <w:szCs w:val="24"/>
          <w:lang w:val="en-US"/>
        </w:rPr>
        <w:t xml:space="preserve"> weight</w:t>
      </w:r>
    </w:p>
    <w:p w14:paraId="7F12C11B" w14:textId="77777777" w:rsidR="00781BB2" w:rsidRPr="00E1248D" w:rsidRDefault="00781BB2" w:rsidP="00781BB2">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3. Name and Description of Minerals(s)</w:t>
      </w:r>
    </w:p>
    <w:p w14:paraId="0D87171B" w14:textId="77777777" w:rsidR="00781BB2" w:rsidRPr="00E1248D" w:rsidRDefault="00781BB2" w:rsidP="00781BB2">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4. Number of Packages</w:t>
      </w:r>
    </w:p>
    <w:p w14:paraId="128E28AC" w14:textId="77777777" w:rsidR="00781BB2" w:rsidRPr="00E1248D" w:rsidRDefault="00781BB2" w:rsidP="00781BB2">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5. Grade, specifications and/or Assay where applicable</w:t>
      </w:r>
    </w:p>
    <w:p w14:paraId="72BB1B5C" w14:textId="77777777" w:rsidR="00781BB2" w:rsidRPr="00E1248D" w:rsidRDefault="00781BB2" w:rsidP="00781BB2">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6. Source ((a) Region and (b) District)</w:t>
      </w:r>
    </w:p>
    <w:p w14:paraId="0F158033" w14:textId="77777777" w:rsidR="00781BB2" w:rsidRPr="00E1248D" w:rsidRDefault="00781BB2" w:rsidP="00781BB2">
      <w:pPr>
        <w:autoSpaceDE w:val="0"/>
        <w:autoSpaceDN w:val="0"/>
        <w:adjustRightInd w:val="0"/>
        <w:spacing w:after="0" w:line="240" w:lineRule="auto"/>
        <w:ind w:firstLine="540"/>
        <w:rPr>
          <w:rFonts w:ascii="Times New Roman" w:hAnsi="Times New Roman" w:cs="Times New Roman"/>
          <w:sz w:val="24"/>
          <w:szCs w:val="24"/>
          <w:lang w:val="en-US"/>
        </w:rPr>
      </w:pPr>
      <w:r w:rsidRPr="00E1248D">
        <w:rPr>
          <w:rFonts w:ascii="Times New Roman" w:hAnsi="Times New Roman" w:cs="Times New Roman"/>
          <w:sz w:val="24"/>
          <w:szCs w:val="24"/>
          <w:lang w:val="en-US"/>
        </w:rPr>
        <w:t>7. Full postal/physical address of consignee</w:t>
      </w:r>
    </w:p>
    <w:p w14:paraId="46E3EE08" w14:textId="77777777" w:rsidR="00781BB2" w:rsidRPr="00E1248D" w:rsidRDefault="00781BB2" w:rsidP="00781BB2">
      <w:pPr>
        <w:suppressAutoHyphens/>
        <w:spacing w:after="120" w:line="240" w:lineRule="auto"/>
        <w:ind w:left="720" w:hanging="180"/>
        <w:jc w:val="both"/>
        <w:rPr>
          <w:rFonts w:ascii="Times New Roman" w:eastAsia="Times New Roman" w:hAnsi="Times New Roman" w:cs="Times New Roman"/>
          <w:sz w:val="24"/>
          <w:szCs w:val="24"/>
        </w:rPr>
      </w:pPr>
      <w:r w:rsidRPr="00E1248D">
        <w:rPr>
          <w:rFonts w:ascii="Times New Roman" w:hAnsi="Times New Roman" w:cs="Times New Roman"/>
          <w:sz w:val="24"/>
          <w:szCs w:val="24"/>
          <w:lang w:val="en-US"/>
        </w:rPr>
        <w:t>8. Port of exit from Somaliland</w:t>
      </w:r>
    </w:p>
    <w:p w14:paraId="29AE29F6" w14:textId="77777777" w:rsidR="00781BB2" w:rsidRPr="00E1248D" w:rsidRDefault="00781BB2" w:rsidP="00781BB2">
      <w:pPr>
        <w:suppressAutoHyphens/>
        <w:spacing w:after="120" w:line="240" w:lineRule="auto"/>
        <w:ind w:left="360"/>
        <w:jc w:val="both"/>
        <w:rPr>
          <w:rFonts w:ascii="Times New Roman" w:eastAsia="Times New Roman" w:hAnsi="Times New Roman" w:cs="Times New Roman"/>
          <w:b/>
          <w:sz w:val="24"/>
          <w:szCs w:val="24"/>
        </w:rPr>
      </w:pPr>
    </w:p>
    <w:p w14:paraId="42099229" w14:textId="77777777" w:rsidR="00781BB2" w:rsidRPr="00E1248D" w:rsidRDefault="00781BB2" w:rsidP="00781BB2">
      <w:pPr>
        <w:suppressAutoHyphens/>
        <w:spacing w:after="120" w:line="240" w:lineRule="auto"/>
        <w:ind w:left="360"/>
        <w:jc w:val="both"/>
        <w:rPr>
          <w:rFonts w:ascii="Times New Roman" w:eastAsia="Times New Roman" w:hAnsi="Times New Roman" w:cs="Times New Roman"/>
          <w:b/>
          <w:sz w:val="24"/>
          <w:szCs w:val="24"/>
        </w:rPr>
      </w:pPr>
    </w:p>
    <w:p w14:paraId="1930DB92" w14:textId="77777777" w:rsidR="00781BB2" w:rsidRPr="00E1248D" w:rsidRDefault="00781BB2" w:rsidP="00781BB2">
      <w:pPr>
        <w:suppressAutoHyphens/>
        <w:spacing w:after="120" w:line="240" w:lineRule="auto"/>
        <w:ind w:left="360"/>
        <w:jc w:val="both"/>
        <w:rPr>
          <w:rFonts w:ascii="Times New Roman" w:eastAsia="Times New Roman" w:hAnsi="Times New Roman" w:cs="Times New Roman"/>
          <w:b/>
          <w:sz w:val="24"/>
          <w:szCs w:val="24"/>
        </w:rPr>
      </w:pPr>
    </w:p>
    <w:p w14:paraId="5648F569" w14:textId="77777777" w:rsidR="00781BB2" w:rsidRPr="00E1248D" w:rsidRDefault="00781BB2" w:rsidP="00781BB2">
      <w:pPr>
        <w:suppressAutoHyphens/>
        <w:spacing w:after="120" w:line="240" w:lineRule="auto"/>
        <w:ind w:left="360"/>
        <w:jc w:val="both"/>
        <w:rPr>
          <w:rFonts w:ascii="Times New Roman" w:eastAsia="Times New Roman" w:hAnsi="Times New Roman" w:cs="Times New Roman"/>
          <w:b/>
          <w:sz w:val="24"/>
          <w:szCs w:val="24"/>
        </w:rPr>
      </w:pPr>
    </w:p>
    <w:p w14:paraId="150931A8" w14:textId="026420BF" w:rsidR="0097699C" w:rsidRPr="00E1248D" w:rsidRDefault="0097699C" w:rsidP="00781BB2">
      <w:pPr>
        <w:suppressAutoHyphens/>
        <w:spacing w:after="120" w:line="240" w:lineRule="auto"/>
        <w:ind w:left="360"/>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lastRenderedPageBreak/>
        <w:t>Attachments (tick the item attesting that the required document is attached to this application)</w:t>
      </w:r>
    </w:p>
    <w:p w14:paraId="1CC2ABF0" w14:textId="77777777" w:rsidR="0097699C" w:rsidRPr="00E1248D" w:rsidRDefault="0097699C" w:rsidP="0097699C">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invoice</w:t>
      </w:r>
    </w:p>
    <w:p w14:paraId="734AC89D" w14:textId="77777777" w:rsidR="0097699C" w:rsidRPr="00E1248D" w:rsidRDefault="0097699C" w:rsidP="0097699C">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the assay certificate from a recognised mineral testing laboratory;</w:t>
      </w:r>
    </w:p>
    <w:p w14:paraId="05219916" w14:textId="62740556" w:rsidR="0097699C" w:rsidRPr="00E1248D" w:rsidRDefault="0097699C" w:rsidP="0097699C">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royalty liability</w:t>
      </w:r>
      <w:r w:rsidR="00781BB2" w:rsidRPr="00E1248D">
        <w:rPr>
          <w:rFonts w:ascii="Times New Roman" w:eastAsia="Times New Roman" w:hAnsi="Times New Roman" w:cs="Times New Roman"/>
          <w:sz w:val="24"/>
          <w:szCs w:val="24"/>
          <w:lang w:eastAsia="en-US"/>
        </w:rPr>
        <w:t>/proof of payment</w:t>
      </w:r>
      <w:r w:rsidRPr="00E1248D">
        <w:rPr>
          <w:rFonts w:ascii="Times New Roman" w:eastAsia="Times New Roman" w:hAnsi="Times New Roman" w:cs="Times New Roman"/>
          <w:sz w:val="24"/>
          <w:szCs w:val="24"/>
          <w:lang w:eastAsia="en-US"/>
        </w:rPr>
        <w:t xml:space="preserve"> for the consignment</w:t>
      </w:r>
    </w:p>
    <w:p w14:paraId="4BA5D6B2" w14:textId="77777777" w:rsidR="0097699C" w:rsidRPr="00E1248D" w:rsidRDefault="0097699C" w:rsidP="00781BB2">
      <w:pPr>
        <w:suppressAutoHyphens/>
        <w:spacing w:after="120" w:line="240" w:lineRule="auto"/>
        <w:jc w:val="both"/>
        <w:rPr>
          <w:rFonts w:ascii="Times New Roman" w:eastAsia="Times New Roman" w:hAnsi="Times New Roman" w:cs="Times New Roman"/>
          <w:sz w:val="24"/>
          <w:szCs w:val="24"/>
        </w:rPr>
      </w:pPr>
    </w:p>
    <w:p w14:paraId="5B2ABD49"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2142518B"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73A77659"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5663C546"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64CEC7DF"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2198AD06"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22FD3F52"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1D9EB983"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39DFBD01"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7CDA1A64"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0BEB02C3"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0EE10601"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201E40CF"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443937F1"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1910CCC0"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6D9A5931"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5D5D8897"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139083B4"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27D73B9B"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0181EAB8"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22349FB7"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44155709" w14:textId="77777777" w:rsidR="0097699C" w:rsidRPr="00E1248D" w:rsidRDefault="0097699C" w:rsidP="005E76B8">
      <w:pPr>
        <w:jc w:val="center"/>
        <w:rPr>
          <w:rFonts w:ascii="Times New Roman" w:eastAsia="Times New Roman" w:hAnsi="Times New Roman" w:cs="Times New Roman"/>
          <w:b/>
          <w:bCs/>
          <w:sz w:val="24"/>
          <w:szCs w:val="24"/>
          <w:lang w:eastAsia="en-US"/>
        </w:rPr>
      </w:pPr>
    </w:p>
    <w:p w14:paraId="0DC69A68" w14:textId="77777777" w:rsidR="0097699C" w:rsidRPr="00E1248D" w:rsidRDefault="0097699C" w:rsidP="00E62063">
      <w:pPr>
        <w:rPr>
          <w:rFonts w:ascii="Times New Roman" w:eastAsia="Times New Roman" w:hAnsi="Times New Roman" w:cs="Times New Roman"/>
          <w:b/>
          <w:bCs/>
          <w:sz w:val="24"/>
          <w:szCs w:val="24"/>
          <w:lang w:eastAsia="en-US"/>
        </w:rPr>
      </w:pPr>
    </w:p>
    <w:p w14:paraId="47A69B06" w14:textId="77777777" w:rsidR="00D92D4A" w:rsidRPr="00E1248D" w:rsidRDefault="00D92D4A" w:rsidP="00D92D4A">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Republic of Somaliland</w:t>
      </w:r>
    </w:p>
    <w:p w14:paraId="5D9613BD" w14:textId="441A3404" w:rsidR="00D92D4A" w:rsidRPr="00E1248D" w:rsidRDefault="00D92D4A" w:rsidP="00D92D4A">
      <w:pPr>
        <w:spacing w:before="120" w:after="120" w:line="240" w:lineRule="auto"/>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TP-2 [Temporary Mineral Export Permit]</w:t>
      </w:r>
    </w:p>
    <w:p w14:paraId="61801C57" w14:textId="77777777" w:rsidR="00D92D4A" w:rsidRPr="00E1248D" w:rsidRDefault="00D92D4A" w:rsidP="00D92D4A">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bCs/>
          <w:i/>
          <w:sz w:val="24"/>
          <w:szCs w:val="24"/>
          <w:lang w:eastAsia="en-US"/>
        </w:rPr>
        <w:t xml:space="preserve">Articles 101 and 102 </w:t>
      </w:r>
      <w:r w:rsidRPr="00E1248D">
        <w:rPr>
          <w:rFonts w:ascii="Times New Roman" w:eastAsia="Times New Roman" w:hAnsi="Times New Roman" w:cs="Times New Roman"/>
          <w:bCs/>
          <w:sz w:val="24"/>
          <w:szCs w:val="24"/>
          <w:lang w:eastAsia="en-US"/>
        </w:rPr>
        <w:t>Mining Act</w:t>
      </w:r>
      <w:r w:rsidRPr="00E1248D">
        <w:rPr>
          <w:rFonts w:ascii="Times New Roman" w:eastAsia="Times New Roman" w:hAnsi="Times New Roman" w:cs="Times New Roman"/>
          <w:i/>
          <w:sz w:val="24"/>
          <w:szCs w:val="24"/>
          <w:lang w:eastAsia="en-US"/>
        </w:rPr>
        <w:t xml:space="preserve"> Mining (Dealings in Minerals) Regulations, 2019</w:t>
      </w:r>
    </w:p>
    <w:p w14:paraId="0ACC17EA" w14:textId="1BFFA36E" w:rsidR="00D92D4A" w:rsidRPr="00E1248D" w:rsidRDefault="00D92D4A" w:rsidP="00D92D4A">
      <w:pPr>
        <w:spacing w:after="120"/>
        <w:jc w:val="center"/>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This</w:t>
      </w:r>
      <w:r w:rsidR="00D76C1D" w:rsidRPr="00E1248D">
        <w:rPr>
          <w:rFonts w:ascii="Times New Roman" w:eastAsia="Times New Roman" w:hAnsi="Times New Roman" w:cs="Times New Roman"/>
          <w:i/>
          <w:sz w:val="24"/>
          <w:szCs w:val="24"/>
          <w:lang w:eastAsia="en-US"/>
        </w:rPr>
        <w:t xml:space="preserve"> temporary mineral</w:t>
      </w:r>
      <w:r w:rsidRPr="00E1248D">
        <w:rPr>
          <w:rFonts w:ascii="Times New Roman" w:eastAsia="Times New Roman" w:hAnsi="Times New Roman" w:cs="Times New Roman"/>
          <w:i/>
          <w:sz w:val="24"/>
          <w:szCs w:val="24"/>
          <w:lang w:eastAsia="en-US"/>
        </w:rPr>
        <w:t xml:space="preserve"> export permit is valid for thirty days from the date of issue.</w:t>
      </w:r>
    </w:p>
    <w:p w14:paraId="52BE2B79" w14:textId="77777777" w:rsidR="00D92D4A" w:rsidRPr="00E1248D" w:rsidRDefault="00D92D4A" w:rsidP="00D92D4A">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 Subject to the conditions set out in the Mining Act and in the regulations made under the Act,</w:t>
      </w:r>
    </w:p>
    <w:p w14:paraId="64969506"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w:t>
      </w:r>
      <w:r w:rsidRPr="00E1248D">
        <w:rPr>
          <w:rFonts w:ascii="Times New Roman" w:eastAsia="Times New Roman" w:hAnsi="Times New Roman" w:cs="Times New Roman"/>
          <w:sz w:val="24"/>
          <w:szCs w:val="24"/>
          <w:lang w:eastAsia="en-US"/>
        </w:rPr>
        <w:tab/>
        <w:t>: _________________________________________________________________</w:t>
      </w:r>
    </w:p>
    <w:p w14:paraId="7FDFFFBC" w14:textId="77777777" w:rsidR="00D92D4A" w:rsidRPr="00E1248D" w:rsidRDefault="00D92D4A" w:rsidP="00D92D4A">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(Hereinafter referred to as the “holder”) whose registered office in Somaliland is </w:t>
      </w:r>
      <w:proofErr w:type="gramStart"/>
      <w:r w:rsidRPr="00E1248D">
        <w:rPr>
          <w:rFonts w:ascii="Times New Roman" w:eastAsia="Times New Roman" w:hAnsi="Times New Roman" w:cs="Times New Roman"/>
          <w:sz w:val="24"/>
          <w:szCs w:val="24"/>
          <w:lang w:eastAsia="en-US"/>
        </w:rPr>
        <w:t>at</w:t>
      </w:r>
      <w:proofErr w:type="gramEnd"/>
    </w:p>
    <w:p w14:paraId="4F62D977"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(Physical Address):_____________________________________________________________</w:t>
      </w:r>
    </w:p>
    <w:p w14:paraId="1E3D81F9"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City/Town</w:t>
      </w:r>
      <w:r w:rsidRPr="00E1248D">
        <w:rPr>
          <w:rFonts w:ascii="Times New Roman" w:eastAsia="Times New Roman" w:hAnsi="Times New Roman" w:cs="Times New Roman"/>
          <w:sz w:val="24"/>
          <w:szCs w:val="24"/>
          <w:lang w:eastAsia="en-US"/>
        </w:rPr>
        <w:tab/>
        <w:t>: ______ District: ___________     Region: ________</w:t>
      </w:r>
    </w:p>
    <w:p w14:paraId="38AFFBD5"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Nationality: </w:t>
      </w:r>
      <w:proofErr w:type="gramStart"/>
      <w:r w:rsidRPr="00E1248D">
        <w:rPr>
          <w:rFonts w:ascii="Times New Roman" w:eastAsia="Times New Roman" w:hAnsi="Times New Roman" w:cs="Times New Roman"/>
          <w:sz w:val="24"/>
          <w:szCs w:val="24"/>
          <w:lang w:eastAsia="en-US"/>
        </w:rPr>
        <w:t>-------------------------[</w:t>
      </w:r>
      <w:proofErr w:type="gramEnd"/>
      <w:r w:rsidRPr="00E1248D">
        <w:rPr>
          <w:rFonts w:ascii="Times New Roman" w:eastAsia="Times New Roman" w:hAnsi="Times New Roman" w:cs="Times New Roman"/>
          <w:sz w:val="24"/>
          <w:szCs w:val="24"/>
          <w:lang w:eastAsia="en-US"/>
        </w:rPr>
        <w:t>where holder is an individual]</w:t>
      </w:r>
    </w:p>
    <w:p w14:paraId="530C1A46"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Mobile:</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1258D110"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Email address: </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74592049" w14:textId="77777777" w:rsidR="00D92D4A" w:rsidRPr="00E1248D" w:rsidRDefault="00D92D4A" w:rsidP="00D92D4A">
      <w:pPr>
        <w:autoSpaceDE w:val="0"/>
        <w:autoSpaceDN w:val="0"/>
        <w:adjustRightInd w:val="0"/>
        <w:spacing w:after="120"/>
        <w:jc w:val="both"/>
        <w:rPr>
          <w:rFonts w:ascii="Times New Roman" w:eastAsia="Times New Roman" w:hAnsi="Times New Roman" w:cs="Times New Roman"/>
          <w:b/>
          <w:sz w:val="24"/>
          <w:szCs w:val="24"/>
          <w:lang w:eastAsia="en-US"/>
        </w:rPr>
      </w:pPr>
      <w:proofErr w:type="gramStart"/>
      <w:r w:rsidRPr="00E1248D">
        <w:rPr>
          <w:rFonts w:ascii="Times New Roman" w:eastAsia="Times New Roman" w:hAnsi="Times New Roman" w:cs="Times New Roman"/>
          <w:sz w:val="24"/>
          <w:szCs w:val="24"/>
          <w:lang w:eastAsia="en-US"/>
        </w:rPr>
        <w:t>is</w:t>
      </w:r>
      <w:proofErr w:type="gramEnd"/>
      <w:r w:rsidRPr="00E1248D">
        <w:rPr>
          <w:rFonts w:ascii="Times New Roman" w:eastAsia="Times New Roman" w:hAnsi="Times New Roman" w:cs="Times New Roman"/>
          <w:sz w:val="24"/>
          <w:szCs w:val="24"/>
          <w:lang w:eastAsia="en-US"/>
        </w:rPr>
        <w:t xml:space="preserve"> by this permit granted the right to export </w:t>
      </w:r>
    </w:p>
    <w:tbl>
      <w:tblPr>
        <w:tblStyle w:val="TableGrid"/>
        <w:tblW w:w="0" w:type="auto"/>
        <w:tblLook w:val="04A0" w:firstRow="1" w:lastRow="0" w:firstColumn="1" w:lastColumn="0" w:noHBand="0" w:noVBand="1"/>
      </w:tblPr>
      <w:tblGrid>
        <w:gridCol w:w="2155"/>
        <w:gridCol w:w="5670"/>
      </w:tblGrid>
      <w:tr w:rsidR="00D92D4A" w:rsidRPr="00E1248D" w14:paraId="4845C147" w14:textId="77777777" w:rsidTr="00340672">
        <w:tc>
          <w:tcPr>
            <w:tcW w:w="2155" w:type="dxa"/>
          </w:tcPr>
          <w:p w14:paraId="1A3889AE"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 xml:space="preserve">Item </w:t>
            </w:r>
          </w:p>
        </w:tc>
        <w:tc>
          <w:tcPr>
            <w:tcW w:w="5670" w:type="dxa"/>
          </w:tcPr>
          <w:p w14:paraId="0606A71D"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Particulars</w:t>
            </w:r>
          </w:p>
        </w:tc>
      </w:tr>
      <w:tr w:rsidR="00D92D4A" w:rsidRPr="00E1248D" w14:paraId="75D4126F" w14:textId="77777777" w:rsidTr="00340672">
        <w:tc>
          <w:tcPr>
            <w:tcW w:w="2155" w:type="dxa"/>
          </w:tcPr>
          <w:p w14:paraId="37148E0B"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Type of Mineral</w:t>
            </w:r>
          </w:p>
        </w:tc>
        <w:tc>
          <w:tcPr>
            <w:tcW w:w="5670" w:type="dxa"/>
          </w:tcPr>
          <w:p w14:paraId="2A9A2040"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35FE2CB3" w14:textId="77777777" w:rsidTr="00340672">
        <w:tc>
          <w:tcPr>
            <w:tcW w:w="2155" w:type="dxa"/>
          </w:tcPr>
          <w:p w14:paraId="63D42EB3"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Source of Mineral</w:t>
            </w:r>
          </w:p>
        </w:tc>
        <w:tc>
          <w:tcPr>
            <w:tcW w:w="5670" w:type="dxa"/>
          </w:tcPr>
          <w:p w14:paraId="5E1064F6"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57D3E645" w14:textId="77777777" w:rsidTr="00340672">
        <w:tc>
          <w:tcPr>
            <w:tcW w:w="2155" w:type="dxa"/>
          </w:tcPr>
          <w:p w14:paraId="7305A81D"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Quantity</w:t>
            </w:r>
          </w:p>
        </w:tc>
        <w:tc>
          <w:tcPr>
            <w:tcW w:w="5670" w:type="dxa"/>
          </w:tcPr>
          <w:p w14:paraId="3B0F5F9D"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5281B58A" w14:textId="77777777" w:rsidTr="00340672">
        <w:tc>
          <w:tcPr>
            <w:tcW w:w="2155" w:type="dxa"/>
          </w:tcPr>
          <w:p w14:paraId="7735D5E8"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Grade</w:t>
            </w:r>
          </w:p>
        </w:tc>
        <w:tc>
          <w:tcPr>
            <w:tcW w:w="5670" w:type="dxa"/>
          </w:tcPr>
          <w:p w14:paraId="675C143F"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31EE9E44" w14:textId="77777777" w:rsidTr="00340672">
        <w:tc>
          <w:tcPr>
            <w:tcW w:w="2155" w:type="dxa"/>
          </w:tcPr>
          <w:p w14:paraId="551E4440"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Value</w:t>
            </w:r>
          </w:p>
        </w:tc>
        <w:tc>
          <w:tcPr>
            <w:tcW w:w="5670" w:type="dxa"/>
          </w:tcPr>
          <w:p w14:paraId="052D3248"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690FE86B" w14:textId="77777777" w:rsidTr="00340672">
        <w:tc>
          <w:tcPr>
            <w:tcW w:w="2155" w:type="dxa"/>
          </w:tcPr>
          <w:p w14:paraId="2A3A73B1" w14:textId="35068610"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Royalty Liability</w:t>
            </w:r>
            <w:r w:rsidR="004F107A" w:rsidRPr="00E1248D">
              <w:rPr>
                <w:rFonts w:ascii="Times New Roman" w:eastAsia="Times New Roman" w:hAnsi="Times New Roman" w:cs="Times New Roman"/>
                <w:sz w:val="24"/>
                <w:szCs w:val="24"/>
                <w:lang w:eastAsia="en-US"/>
              </w:rPr>
              <w:t>/Paid</w:t>
            </w:r>
          </w:p>
        </w:tc>
        <w:tc>
          <w:tcPr>
            <w:tcW w:w="5670" w:type="dxa"/>
          </w:tcPr>
          <w:p w14:paraId="1F7510BD"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0A5D33C3" w14:textId="77777777" w:rsidTr="00340672">
        <w:tc>
          <w:tcPr>
            <w:tcW w:w="2155" w:type="dxa"/>
          </w:tcPr>
          <w:p w14:paraId="22542ED5"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Source of mineral</w:t>
            </w:r>
          </w:p>
        </w:tc>
        <w:tc>
          <w:tcPr>
            <w:tcW w:w="5670" w:type="dxa"/>
          </w:tcPr>
          <w:p w14:paraId="129572AE"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4051875A" w14:textId="77777777" w:rsidTr="00340672">
        <w:tc>
          <w:tcPr>
            <w:tcW w:w="2155" w:type="dxa"/>
          </w:tcPr>
          <w:p w14:paraId="34977C4F"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Destination</w:t>
            </w:r>
          </w:p>
        </w:tc>
        <w:tc>
          <w:tcPr>
            <w:tcW w:w="5670" w:type="dxa"/>
          </w:tcPr>
          <w:p w14:paraId="3288AC94"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283E8FC5" w14:textId="77777777" w:rsidTr="00340672">
        <w:tc>
          <w:tcPr>
            <w:tcW w:w="2155" w:type="dxa"/>
          </w:tcPr>
          <w:p w14:paraId="12C25C84"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Consignee</w:t>
            </w:r>
          </w:p>
        </w:tc>
        <w:tc>
          <w:tcPr>
            <w:tcW w:w="5670" w:type="dxa"/>
          </w:tcPr>
          <w:p w14:paraId="4563FF1B"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1C4B5A1C" w14:textId="77777777" w:rsidTr="00340672">
        <w:tc>
          <w:tcPr>
            <w:tcW w:w="2155" w:type="dxa"/>
          </w:tcPr>
          <w:p w14:paraId="031E2DB2"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Port of Exit</w:t>
            </w:r>
          </w:p>
        </w:tc>
        <w:tc>
          <w:tcPr>
            <w:tcW w:w="5670" w:type="dxa"/>
          </w:tcPr>
          <w:p w14:paraId="37CBB0D3"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D92D4A" w:rsidRPr="00E1248D" w14:paraId="1A578B91" w14:textId="77777777" w:rsidTr="00340672">
        <w:tc>
          <w:tcPr>
            <w:tcW w:w="2155" w:type="dxa"/>
          </w:tcPr>
          <w:p w14:paraId="11CCAB48" w14:textId="6E831627" w:rsidR="00D92D4A" w:rsidRPr="00E1248D" w:rsidRDefault="004F107A" w:rsidP="00340672">
            <w:pPr>
              <w:autoSpaceDE w:val="0"/>
              <w:autoSpaceDN w:val="0"/>
              <w:adjustRightInd w:val="0"/>
              <w:spacing w:after="120"/>
              <w:jc w:val="both"/>
              <w:rPr>
                <w:rFonts w:ascii="Times New Roman" w:eastAsia="Times New Roman" w:hAnsi="Times New Roman" w:cs="Times New Roman"/>
                <w:bCs/>
                <w:sz w:val="24"/>
                <w:szCs w:val="24"/>
                <w:lang w:eastAsia="en-US"/>
              </w:rPr>
            </w:pPr>
            <w:r w:rsidRPr="00E1248D">
              <w:rPr>
                <w:rFonts w:ascii="Times New Roman" w:eastAsia="Times New Roman" w:hAnsi="Times New Roman" w:cs="Times New Roman"/>
                <w:bCs/>
                <w:sz w:val="24"/>
                <w:szCs w:val="24"/>
                <w:lang w:eastAsia="en-US"/>
              </w:rPr>
              <w:t>Carrier</w:t>
            </w:r>
            <w:r w:rsidR="00871DEE" w:rsidRPr="00E1248D">
              <w:rPr>
                <w:rFonts w:ascii="Times New Roman" w:eastAsia="Times New Roman" w:hAnsi="Times New Roman" w:cs="Times New Roman"/>
                <w:bCs/>
                <w:sz w:val="24"/>
                <w:szCs w:val="24"/>
                <w:lang w:eastAsia="en-US"/>
              </w:rPr>
              <w:t xml:space="preserve"> </w:t>
            </w:r>
          </w:p>
        </w:tc>
        <w:tc>
          <w:tcPr>
            <w:tcW w:w="5670" w:type="dxa"/>
          </w:tcPr>
          <w:p w14:paraId="73D3AB17" w14:textId="77777777" w:rsidR="00D92D4A" w:rsidRPr="00E1248D" w:rsidRDefault="00D92D4A"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bl>
    <w:p w14:paraId="3430A93F" w14:textId="77777777" w:rsidR="00D92D4A" w:rsidRPr="00E1248D" w:rsidRDefault="00D92D4A" w:rsidP="00E62063">
      <w:pPr>
        <w:tabs>
          <w:tab w:val="left" w:pos="3092"/>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b/>
      </w:r>
    </w:p>
    <w:p w14:paraId="49D9A5C3" w14:textId="77777777" w:rsidR="00D92D4A" w:rsidRPr="00E1248D" w:rsidRDefault="00D92D4A" w:rsidP="00D92D4A">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b/>
          <w:bCs/>
          <w:sz w:val="24"/>
          <w:szCs w:val="24"/>
          <w:lang w:eastAsia="en-US"/>
        </w:rPr>
        <w:t>DATED this_________ day of ___________________</w:t>
      </w:r>
      <w:r w:rsidRPr="00E1248D">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b/>
          <w:bCs/>
          <w:sz w:val="24"/>
          <w:szCs w:val="24"/>
          <w:lang w:eastAsia="en-US"/>
        </w:rPr>
        <w:t>20____</w:t>
      </w:r>
    </w:p>
    <w:p w14:paraId="59B2ADD2" w14:textId="77777777" w:rsidR="00E62063" w:rsidRPr="00E1248D" w:rsidRDefault="00E62063" w:rsidP="00E62063">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Minister (</w:t>
      </w:r>
      <w:r w:rsidRPr="00E1248D">
        <w:rPr>
          <w:rFonts w:ascii="Times New Roman" w:eastAsia="Times New Roman" w:hAnsi="Times New Roman" w:cs="Times New Roman"/>
          <w:i/>
          <w:sz w:val="24"/>
          <w:szCs w:val="24"/>
          <w:lang w:eastAsia="en-US"/>
        </w:rPr>
        <w:t>name</w:t>
      </w:r>
      <w:r w:rsidRPr="00E1248D">
        <w:rPr>
          <w:rFonts w:ascii="Times New Roman" w:eastAsia="Times New Roman" w:hAnsi="Times New Roman" w:cs="Times New Roman"/>
          <w:sz w:val="24"/>
          <w:szCs w:val="24"/>
          <w:lang w:eastAsia="en-US"/>
        </w:rPr>
        <w:t>)</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36C33D2C" w14:textId="05D0BD53" w:rsidR="00E62063" w:rsidRPr="00E1248D" w:rsidRDefault="00E62063" w:rsidP="00E62063">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Director General (</w:t>
      </w:r>
      <w:r w:rsidRPr="00E1248D">
        <w:rPr>
          <w:rFonts w:ascii="Times New Roman" w:eastAsia="Times New Roman" w:hAnsi="Times New Roman" w:cs="Times New Roman"/>
          <w:i/>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7B0EA503" w14:textId="41D04A44" w:rsidR="00E62063" w:rsidRPr="00E1248D" w:rsidRDefault="00E62063" w:rsidP="00E62063">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Director of Mines (</w:t>
      </w:r>
      <w:r w:rsidRPr="00E1248D">
        <w:rPr>
          <w:rFonts w:ascii="Times New Roman" w:eastAsia="Times New Roman" w:hAnsi="Times New Roman" w:cs="Times New Roman"/>
          <w:i/>
          <w:iCs/>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7BDD50BC" w14:textId="6EBDEECA" w:rsidR="00E62063" w:rsidRPr="00E1248D" w:rsidRDefault="00E62063" w:rsidP="00E62063">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083EACAA" wp14:editId="17A35512">
                <wp:simplePos x="0" y="0"/>
                <wp:positionH relativeFrom="column">
                  <wp:posOffset>2129155</wp:posOffset>
                </wp:positionH>
                <wp:positionV relativeFrom="paragraph">
                  <wp:posOffset>41487</wp:posOffset>
                </wp:positionV>
                <wp:extent cx="1257300" cy="1485900"/>
                <wp:effectExtent l="0" t="0" r="19050" b="1905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85900"/>
                        </a:xfrm>
                        <a:prstGeom prst="rect">
                          <a:avLst/>
                        </a:prstGeom>
                        <a:solidFill>
                          <a:srgbClr val="FFFFFF"/>
                        </a:solidFill>
                        <a:ln w="9525">
                          <a:solidFill>
                            <a:srgbClr val="000000"/>
                          </a:solidFill>
                          <a:miter lim="800000"/>
                          <a:headEnd/>
                          <a:tailEnd/>
                        </a:ln>
                      </wps:spPr>
                      <wps:txbx>
                        <w:txbxContent>
                          <w:p w14:paraId="2FF62EA6" w14:textId="77777777" w:rsidR="00340672" w:rsidRDefault="00340672" w:rsidP="00D92D4A">
                            <w:r>
                              <w:t>(</w:t>
                            </w:r>
                            <w:proofErr w:type="gramStart"/>
                            <w:r w:rsidRPr="00097368">
                              <w:rPr>
                                <w:i/>
                              </w:rPr>
                              <w:t>dated</w:t>
                            </w:r>
                            <w:proofErr w:type="gramEnd"/>
                            <w:r w:rsidRPr="00097368">
                              <w:rPr>
                                <w:i/>
                              </w:rPr>
                              <w:t xml:space="preserve"> </w:t>
                            </w:r>
                            <w:r>
                              <w:rPr>
                                <w:i/>
                              </w:rPr>
                              <w:t>seal here</w:t>
                            </w:r>
                            <w:r>
                              <w:t>)</w:t>
                            </w:r>
                          </w:p>
                          <w:p w14:paraId="1268558C" w14:textId="77777777" w:rsidR="00340672" w:rsidRPr="00716E9F" w:rsidRDefault="00340672" w:rsidP="00D92D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EACAA" id="_x0000_s1029" type="#_x0000_t202" style="position:absolute;margin-left:167.65pt;margin-top:3.25pt;width:99pt;height:1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X+LAIAAFkEAAAOAAAAZHJzL2Uyb0RvYy54bWysVNtu2zAMfR+wfxD0vvjSZE2MOEWXLsOA&#10;7gK0+wBZlm1hsqhJSuzs60fJaZrdXob5QSBF6pA8JL2+GXtFDsI6Cbqk2SylRGgOtdRtSb887l4t&#10;KXGe6Zop0KKkR+Hozebli/VgCpFDB6oWliCIdsVgStp5b4okcbwTPXMzMEKjsQHbM4+qbZPasgHR&#10;e5Xkafo6GcDWxgIXzuHt3WSkm4jfNIL7T03jhCeqpJibj6eNZxXOZLNmRWuZ6SQ/pcH+IYueSY1B&#10;z1B3zDOyt/I3qF5yCw4aP+PQJ9A0kotYA1aTpb9U89AxI2ItSI4zZ5rc/4PlHw+fLZE19i6jRLMe&#10;e/QoRk/ewEjyQM9gXIFeDwb9/IjX6BpLdeYe+FdHNGw7pltxay0MnWA1ppeFl8nF0wnHBZBq+AA1&#10;hmF7DxFobGwfuEM2CKJjm47n1oRUeAiZL66vUjRxtGXz5WKFSojBiqfnxjr/TkBPglBSi72P8Oxw&#10;7/zk+uQSojlQst5JpaJi22qrLDkwnJNd/E7oP7kpTYaSrhb5YmLgrxBp/P4E0UuPA69kX9Ll2YkV&#10;gbe3usY0WeGZVJOM1Sl9IjJwN7Hox2qMLbsKAQLJFdRHZNbCNN+4jyh0YL9TMuBsl9R92zMrKFHv&#10;NXZnlc3nYRmiMl9c56jYS0t1aWGaI1RJPSWTuPXTAu2NlW2HkaZ50HCLHW1k5Po5q1P6OL+xW6dd&#10;CwtyqUev5z/C5gcAAAD//wMAUEsDBBQABgAIAAAAIQCKS1033wAAAAkBAAAPAAAAZHJzL2Rvd25y&#10;ZXYueG1sTI/BTsMwEETvSPyDtUhcUOtQN6GEOBVCAtEbtAiubrxNIux1sN00/D3mBMfRjGbeVOvJ&#10;GjaiD70jCdfzDBhS43RPrYS33eNsBSxERVoZRyjhGwOs6/OzSpXanegVx21sWSqhUCoJXYxDyXlo&#10;OrQqzN2AlLyD81bFJH3LtVenVG4NX2RZwa3qKS10asCHDpvP7dFKWC2fx4+wES/vTXEwt/HqZnz6&#10;8lJeXkz3d8AiTvEvDL/4CR3qxLR3R9KBGQlC5CJFJRQ5sOTnQiS9l7BYZjnwuuL/H9Q/AAAA//8D&#10;AFBLAQItABQABgAIAAAAIQC2gziS/gAAAOEBAAATAAAAAAAAAAAAAAAAAAAAAABbQ29udGVudF9U&#10;eXBlc10ueG1sUEsBAi0AFAAGAAgAAAAhADj9If/WAAAAlAEAAAsAAAAAAAAAAAAAAAAALwEAAF9y&#10;ZWxzLy5yZWxzUEsBAi0AFAAGAAgAAAAhAEGKFf4sAgAAWQQAAA4AAAAAAAAAAAAAAAAALgIAAGRy&#10;cy9lMm9Eb2MueG1sUEsBAi0AFAAGAAgAAAAhAIpLXTffAAAACQEAAA8AAAAAAAAAAAAAAAAAhgQA&#10;AGRycy9kb3ducmV2LnhtbFBLBQYAAAAABAAEAPMAAACSBQAAAAA=&#10;">
                <v:textbox>
                  <w:txbxContent>
                    <w:p w14:paraId="2FF62EA6" w14:textId="77777777" w:rsidR="00340672" w:rsidRDefault="00340672" w:rsidP="00D92D4A">
                      <w:r>
                        <w:t>(</w:t>
                      </w:r>
                      <w:proofErr w:type="gramStart"/>
                      <w:r w:rsidRPr="00097368">
                        <w:rPr>
                          <w:i/>
                        </w:rPr>
                        <w:t>dated</w:t>
                      </w:r>
                      <w:proofErr w:type="gramEnd"/>
                      <w:r w:rsidRPr="00097368">
                        <w:rPr>
                          <w:i/>
                        </w:rPr>
                        <w:t xml:space="preserve"> </w:t>
                      </w:r>
                      <w:r>
                        <w:rPr>
                          <w:i/>
                        </w:rPr>
                        <w:t>seal here</w:t>
                      </w:r>
                      <w:r>
                        <w:t>)</w:t>
                      </w:r>
                    </w:p>
                    <w:p w14:paraId="1268558C" w14:textId="77777777" w:rsidR="00340672" w:rsidRPr="00716E9F" w:rsidRDefault="00340672" w:rsidP="00D92D4A"/>
                  </w:txbxContent>
                </v:textbox>
              </v:shape>
            </w:pict>
          </mc:Fallback>
        </mc:AlternateContent>
      </w:r>
      <w:r w:rsidRPr="00E1248D">
        <w:rPr>
          <w:rFonts w:ascii="Times New Roman" w:eastAsia="Times New Roman" w:hAnsi="Times New Roman" w:cs="Times New Roman"/>
          <w:sz w:val="24"/>
          <w:szCs w:val="24"/>
          <w:lang w:eastAsia="en-US"/>
        </w:rPr>
        <w:t>Geologist (</w:t>
      </w:r>
      <w:r w:rsidRPr="00E1248D">
        <w:rPr>
          <w:rFonts w:ascii="Times New Roman" w:eastAsia="Times New Roman" w:hAnsi="Times New Roman" w:cs="Times New Roman"/>
          <w:i/>
          <w:iCs/>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40FCE6C2" w14:textId="43AED978" w:rsidR="00D92D4A" w:rsidRPr="00E1248D" w:rsidRDefault="00D92D4A" w:rsidP="00D92D4A">
      <w:pPr>
        <w:autoSpaceDE w:val="0"/>
        <w:autoSpaceDN w:val="0"/>
        <w:adjustRightInd w:val="0"/>
        <w:spacing w:after="120"/>
        <w:rPr>
          <w:rFonts w:ascii="Times New Roman" w:eastAsia="Times New Roman" w:hAnsi="Times New Roman" w:cs="Times New Roman"/>
          <w:sz w:val="24"/>
          <w:szCs w:val="24"/>
          <w:lang w:eastAsia="en-US"/>
        </w:rPr>
      </w:pPr>
    </w:p>
    <w:p w14:paraId="5A6FC1C1" w14:textId="1BC743A3" w:rsidR="005E76B8" w:rsidRPr="00E1248D" w:rsidRDefault="00A8446F" w:rsidP="005E76B8">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 xml:space="preserve">Republic </w:t>
      </w:r>
      <w:r w:rsidR="00BB6669" w:rsidRPr="00E1248D">
        <w:rPr>
          <w:rFonts w:ascii="Times New Roman" w:eastAsia="Times New Roman" w:hAnsi="Times New Roman" w:cs="Times New Roman"/>
          <w:b/>
          <w:bCs/>
          <w:sz w:val="24"/>
          <w:szCs w:val="24"/>
          <w:lang w:eastAsia="en-US"/>
        </w:rPr>
        <w:t>of Somaliland</w:t>
      </w:r>
    </w:p>
    <w:p w14:paraId="0C68E85A" w14:textId="29762232" w:rsidR="005E76B8" w:rsidRPr="00E1248D" w:rsidRDefault="006D22D4" w:rsidP="005E76B8">
      <w:pPr>
        <w:spacing w:before="120" w:after="120" w:line="240" w:lineRule="auto"/>
        <w:ind w:left="644" w:hanging="360"/>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DTQ</w:t>
      </w:r>
      <w:r w:rsidR="005E76B8" w:rsidRPr="00E1248D">
        <w:rPr>
          <w:rFonts w:ascii="Times New Roman" w:eastAsia="Times New Roman" w:hAnsi="Times New Roman" w:cs="Times New Roman"/>
          <w:b/>
          <w:bCs/>
          <w:sz w:val="24"/>
          <w:szCs w:val="24"/>
          <w:lang w:eastAsia="en-US"/>
        </w:rPr>
        <w:t xml:space="preserve"> [Mineral Dealings (</w:t>
      </w:r>
      <w:r w:rsidR="00BB6669" w:rsidRPr="00E1248D">
        <w:rPr>
          <w:rFonts w:ascii="Times New Roman" w:eastAsia="Times New Roman" w:hAnsi="Times New Roman" w:cs="Times New Roman"/>
          <w:b/>
          <w:bCs/>
          <w:sz w:val="24"/>
          <w:szCs w:val="24"/>
          <w:lang w:eastAsia="en-US"/>
        </w:rPr>
        <w:t>Trading)</w:t>
      </w:r>
      <w:r w:rsidR="005E76B8" w:rsidRPr="00E1248D">
        <w:rPr>
          <w:rFonts w:ascii="Times New Roman" w:eastAsia="Times New Roman" w:hAnsi="Times New Roman" w:cs="Times New Roman"/>
          <w:b/>
          <w:bCs/>
          <w:sz w:val="24"/>
          <w:szCs w:val="24"/>
          <w:lang w:eastAsia="en-US"/>
        </w:rPr>
        <w:t xml:space="preserve"> Quarterly Report]</w:t>
      </w:r>
    </w:p>
    <w:p w14:paraId="2FA67301" w14:textId="58D16561" w:rsidR="005E76B8" w:rsidRPr="00E1248D" w:rsidRDefault="009F5ED9" w:rsidP="005E76B8">
      <w:pPr>
        <w:pBdr>
          <w:bottom w:val="single" w:sz="12" w:space="0" w:color="auto"/>
        </w:pBdr>
        <w:spacing w:after="120"/>
        <w:ind w:right="216"/>
        <w:jc w:val="center"/>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 xml:space="preserve"> Article</w:t>
      </w:r>
      <w:r w:rsidR="00D10E20" w:rsidRPr="00E1248D">
        <w:rPr>
          <w:rFonts w:ascii="Times New Roman" w:eastAsia="Times New Roman" w:hAnsi="Times New Roman" w:cs="Times New Roman"/>
          <w:i/>
          <w:sz w:val="24"/>
          <w:szCs w:val="24"/>
          <w:lang w:eastAsia="en-US"/>
        </w:rPr>
        <w:t>s 95 to 102</w:t>
      </w:r>
      <w:r w:rsidRPr="00E1248D">
        <w:rPr>
          <w:rFonts w:ascii="Times New Roman" w:eastAsia="Times New Roman" w:hAnsi="Times New Roman" w:cs="Times New Roman"/>
          <w:i/>
          <w:sz w:val="24"/>
          <w:szCs w:val="24"/>
          <w:lang w:eastAsia="en-US"/>
        </w:rPr>
        <w:t xml:space="preserve"> </w:t>
      </w:r>
      <w:r w:rsidR="005E76B8" w:rsidRPr="00E1248D">
        <w:rPr>
          <w:rFonts w:ascii="Times New Roman" w:eastAsia="Times New Roman" w:hAnsi="Times New Roman" w:cs="Times New Roman"/>
          <w:i/>
          <w:sz w:val="24"/>
          <w:szCs w:val="24"/>
          <w:lang w:eastAsia="en-US"/>
        </w:rPr>
        <w:t>of the Mining</w:t>
      </w:r>
      <w:r w:rsidRPr="00E1248D">
        <w:rPr>
          <w:rFonts w:ascii="Times New Roman" w:eastAsia="Times New Roman" w:hAnsi="Times New Roman" w:cs="Times New Roman"/>
          <w:i/>
          <w:sz w:val="24"/>
          <w:szCs w:val="24"/>
          <w:lang w:eastAsia="en-US"/>
        </w:rPr>
        <w:t xml:space="preserve"> </w:t>
      </w:r>
      <w:r w:rsidR="00BB6669" w:rsidRPr="00E1248D">
        <w:rPr>
          <w:rFonts w:ascii="Times New Roman" w:eastAsia="Times New Roman" w:hAnsi="Times New Roman" w:cs="Times New Roman"/>
          <w:i/>
          <w:sz w:val="24"/>
          <w:szCs w:val="24"/>
          <w:lang w:eastAsia="en-US"/>
        </w:rPr>
        <w:t>Act (</w:t>
      </w:r>
      <w:r w:rsidR="005E76B8" w:rsidRPr="00E1248D">
        <w:rPr>
          <w:rFonts w:ascii="Times New Roman" w:eastAsia="Times New Roman" w:hAnsi="Times New Roman" w:cs="Times New Roman"/>
          <w:i/>
          <w:sz w:val="24"/>
          <w:szCs w:val="24"/>
          <w:lang w:eastAsia="en-US"/>
        </w:rPr>
        <w:t>Dealing</w:t>
      </w:r>
      <w:r w:rsidR="00A8446F" w:rsidRPr="00E1248D">
        <w:rPr>
          <w:rFonts w:ascii="Times New Roman" w:eastAsia="Times New Roman" w:hAnsi="Times New Roman" w:cs="Times New Roman"/>
          <w:i/>
          <w:sz w:val="24"/>
          <w:szCs w:val="24"/>
          <w:lang w:eastAsia="en-US"/>
        </w:rPr>
        <w:t>s in Minerals) Regulations, 2019</w:t>
      </w:r>
    </w:p>
    <w:p w14:paraId="1F96AA95" w14:textId="77777777" w:rsidR="005E76B8" w:rsidRPr="00E1248D" w:rsidRDefault="005E76B8" w:rsidP="005E76B8">
      <w:pPr>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Mineral Dealer’s (Trading) Licence/Permit Number: ___________ Year: _________,</w:t>
      </w:r>
    </w:p>
    <w:p w14:paraId="721AD8F6" w14:textId="636CB189" w:rsidR="005E76B8" w:rsidRPr="00E1248D" w:rsidRDefault="005E76B8" w:rsidP="005E76B8">
      <w:pPr>
        <w:spacing w:after="120" w:line="360" w:lineRule="auto"/>
        <w:ind w:left="360" w:right="36"/>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 of holder: ______________________</w:t>
      </w:r>
      <w:r w:rsidR="00BB6669" w:rsidRPr="00E1248D">
        <w:rPr>
          <w:rFonts w:ascii="Times New Roman" w:eastAsia="Times New Roman" w:hAnsi="Times New Roman" w:cs="Times New Roman"/>
          <w:sz w:val="24"/>
          <w:szCs w:val="24"/>
          <w:lang w:eastAsia="en-US"/>
        </w:rPr>
        <w:t>_ Authorised</w:t>
      </w:r>
      <w:r w:rsidRPr="00E1248D">
        <w:rPr>
          <w:rFonts w:ascii="Times New Roman" w:eastAsia="Times New Roman" w:hAnsi="Times New Roman" w:cs="Times New Roman"/>
          <w:sz w:val="24"/>
          <w:szCs w:val="24"/>
          <w:lang w:eastAsia="en-US"/>
        </w:rPr>
        <w:t xml:space="preserve"> signature: ____________________</w:t>
      </w:r>
    </w:p>
    <w:p w14:paraId="0B025679" w14:textId="78B19DF4" w:rsidR="005E76B8" w:rsidRPr="00E1248D" w:rsidRDefault="005E76B8" w:rsidP="005E76B8">
      <w:pPr>
        <w:autoSpaceDE w:val="0"/>
        <w:autoSpaceDN w:val="0"/>
        <w:adjustRightInd w:val="0"/>
        <w:spacing w:after="120"/>
        <w:ind w:left="360"/>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sz w:val="24"/>
          <w:szCs w:val="24"/>
          <w:lang w:eastAsia="en-US"/>
        </w:rPr>
        <w:t>Address (Physical Location):______________ Town/City</w:t>
      </w:r>
      <w:r w:rsidRPr="00E1248D">
        <w:rPr>
          <w:rFonts w:ascii="Times New Roman" w:eastAsia="Times New Roman" w:hAnsi="Times New Roman" w:cs="Times New Roman"/>
          <w:sz w:val="24"/>
          <w:szCs w:val="24"/>
          <w:lang w:eastAsia="en-US"/>
        </w:rPr>
        <w:tab/>
        <w:t>:</w:t>
      </w:r>
      <w:r w:rsidRPr="00E1248D">
        <w:rPr>
          <w:rFonts w:ascii="Times New Roman" w:eastAsia="Times New Roman" w:hAnsi="Times New Roman" w:cs="Times New Roman"/>
          <w:b/>
          <w:sz w:val="24"/>
          <w:szCs w:val="24"/>
          <w:lang w:eastAsia="en-US"/>
        </w:rPr>
        <w:t xml:space="preserve"> </w:t>
      </w:r>
      <w:r w:rsidRPr="00E1248D">
        <w:rPr>
          <w:rFonts w:ascii="Times New Roman" w:eastAsia="Times New Roman" w:hAnsi="Times New Roman" w:cs="Times New Roman"/>
          <w:sz w:val="24"/>
          <w:szCs w:val="24"/>
          <w:lang w:eastAsia="en-US"/>
        </w:rPr>
        <w:t xml:space="preserve">__________ </w:t>
      </w:r>
      <w:r w:rsidR="003038C5" w:rsidRPr="00E1248D">
        <w:rPr>
          <w:rFonts w:ascii="Times New Roman" w:eastAsia="Times New Roman" w:hAnsi="Times New Roman" w:cs="Times New Roman"/>
          <w:sz w:val="24"/>
          <w:szCs w:val="24"/>
          <w:lang w:eastAsia="en-US"/>
        </w:rPr>
        <w:t>District</w:t>
      </w:r>
      <w:proofErr w:type="gramStart"/>
      <w:r w:rsidRPr="00E1248D">
        <w:rPr>
          <w:rFonts w:ascii="Times New Roman" w:eastAsia="Times New Roman" w:hAnsi="Times New Roman" w:cs="Times New Roman"/>
          <w:sz w:val="24"/>
          <w:szCs w:val="24"/>
          <w:lang w:eastAsia="en-US"/>
        </w:rPr>
        <w:t>:_</w:t>
      </w:r>
      <w:proofErr w:type="gramEnd"/>
      <w:r w:rsidRPr="00E1248D">
        <w:rPr>
          <w:rFonts w:ascii="Times New Roman" w:eastAsia="Times New Roman" w:hAnsi="Times New Roman" w:cs="Times New Roman"/>
          <w:sz w:val="24"/>
          <w:szCs w:val="24"/>
          <w:lang w:eastAsia="en-US"/>
        </w:rPr>
        <w:t>_______</w:t>
      </w:r>
    </w:p>
    <w:p w14:paraId="73BC123B" w14:textId="77777777" w:rsidR="005E76B8" w:rsidRPr="00E1248D" w:rsidRDefault="005E76B8" w:rsidP="005E76B8">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Phone number:</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 Email address: ___________________</w:t>
      </w:r>
    </w:p>
    <w:p w14:paraId="11145D12" w14:textId="77777777" w:rsidR="005E76B8" w:rsidRPr="00E1248D" w:rsidRDefault="005E76B8" w:rsidP="005E76B8">
      <w:pPr>
        <w:widowControl w:val="0"/>
        <w:suppressAutoHyphens/>
        <w:spacing w:after="120"/>
        <w:ind w:left="360"/>
        <w:jc w:val="both"/>
        <w:rPr>
          <w:rFonts w:ascii="Times New Roman" w:eastAsia="Times New Roman" w:hAnsi="Times New Roman" w:cs="Times New Roman"/>
          <w:sz w:val="24"/>
          <w:szCs w:val="24"/>
          <w:lang w:eastAsia="en-US"/>
        </w:rPr>
      </w:pPr>
    </w:p>
    <w:tbl>
      <w:tblPr>
        <w:tblW w:w="10734" w:type="dxa"/>
        <w:tblInd w:w="108" w:type="dxa"/>
        <w:tblLook w:val="04A0" w:firstRow="1" w:lastRow="0" w:firstColumn="1" w:lastColumn="0" w:noHBand="0" w:noVBand="1"/>
      </w:tblPr>
      <w:tblGrid>
        <w:gridCol w:w="1440"/>
        <w:gridCol w:w="923"/>
        <w:gridCol w:w="657"/>
        <w:gridCol w:w="923"/>
        <w:gridCol w:w="657"/>
        <w:gridCol w:w="923"/>
        <w:gridCol w:w="657"/>
        <w:gridCol w:w="923"/>
        <w:gridCol w:w="657"/>
        <w:gridCol w:w="483"/>
        <w:gridCol w:w="496"/>
        <w:gridCol w:w="501"/>
        <w:gridCol w:w="515"/>
        <w:gridCol w:w="483"/>
        <w:gridCol w:w="496"/>
      </w:tblGrid>
      <w:tr w:rsidR="00955403" w:rsidRPr="00E1248D" w14:paraId="2D2A2F72" w14:textId="77777777" w:rsidTr="00955403">
        <w:trPr>
          <w:trHeight w:val="375"/>
        </w:trPr>
        <w:tc>
          <w:tcPr>
            <w:tcW w:w="1440" w:type="dxa"/>
            <w:tcBorders>
              <w:top w:val="single" w:sz="8" w:space="0" w:color="auto"/>
              <w:left w:val="single" w:sz="8" w:space="0" w:color="auto"/>
              <w:bottom w:val="nil"/>
              <w:right w:val="nil"/>
            </w:tcBorders>
            <w:shd w:val="clear" w:color="auto" w:fill="auto"/>
            <w:noWrap/>
            <w:vAlign w:val="bottom"/>
            <w:hideMark/>
          </w:tcPr>
          <w:p w14:paraId="554323ED"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2503" w:type="dxa"/>
            <w:gridSpan w:val="3"/>
            <w:tcBorders>
              <w:top w:val="single" w:sz="8" w:space="0" w:color="auto"/>
              <w:left w:val="single" w:sz="12" w:space="0" w:color="auto"/>
              <w:bottom w:val="nil"/>
              <w:right w:val="nil"/>
            </w:tcBorders>
            <w:shd w:val="clear" w:color="auto" w:fill="auto"/>
            <w:noWrap/>
            <w:vAlign w:val="bottom"/>
            <w:hideMark/>
          </w:tcPr>
          <w:p w14:paraId="0BC61145"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 Transacted</w:t>
            </w:r>
          </w:p>
        </w:tc>
        <w:tc>
          <w:tcPr>
            <w:tcW w:w="657" w:type="dxa"/>
            <w:tcBorders>
              <w:top w:val="single" w:sz="8" w:space="0" w:color="auto"/>
              <w:left w:val="nil"/>
              <w:bottom w:val="single" w:sz="4" w:space="0" w:color="auto"/>
              <w:right w:val="nil"/>
            </w:tcBorders>
            <w:shd w:val="clear" w:color="auto" w:fill="auto"/>
            <w:noWrap/>
            <w:vAlign w:val="bottom"/>
            <w:hideMark/>
          </w:tcPr>
          <w:p w14:paraId="4891333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single" w:sz="8" w:space="0" w:color="auto"/>
              <w:left w:val="nil"/>
              <w:bottom w:val="single" w:sz="4" w:space="0" w:color="auto"/>
              <w:right w:val="nil"/>
            </w:tcBorders>
            <w:shd w:val="clear" w:color="auto" w:fill="auto"/>
            <w:noWrap/>
            <w:vAlign w:val="bottom"/>
            <w:hideMark/>
          </w:tcPr>
          <w:p w14:paraId="0565E8AC"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single" w:sz="8" w:space="0" w:color="auto"/>
              <w:left w:val="nil"/>
              <w:bottom w:val="nil"/>
              <w:right w:val="nil"/>
            </w:tcBorders>
            <w:shd w:val="clear" w:color="auto" w:fill="auto"/>
            <w:noWrap/>
            <w:vAlign w:val="bottom"/>
            <w:hideMark/>
          </w:tcPr>
          <w:p w14:paraId="319BCA5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single" w:sz="8" w:space="0" w:color="auto"/>
              <w:left w:val="nil"/>
              <w:bottom w:val="nil"/>
              <w:right w:val="nil"/>
            </w:tcBorders>
            <w:shd w:val="clear" w:color="auto" w:fill="auto"/>
            <w:noWrap/>
            <w:vAlign w:val="bottom"/>
            <w:hideMark/>
          </w:tcPr>
          <w:p w14:paraId="40AEBD8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single" w:sz="8" w:space="0" w:color="auto"/>
              <w:left w:val="nil"/>
              <w:bottom w:val="nil"/>
              <w:right w:val="nil"/>
            </w:tcBorders>
            <w:shd w:val="clear" w:color="auto" w:fill="auto"/>
            <w:noWrap/>
            <w:vAlign w:val="bottom"/>
            <w:hideMark/>
          </w:tcPr>
          <w:p w14:paraId="0AAAC8C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single" w:sz="8" w:space="0" w:color="auto"/>
              <w:left w:val="nil"/>
              <w:bottom w:val="nil"/>
              <w:right w:val="nil"/>
            </w:tcBorders>
            <w:shd w:val="clear" w:color="auto" w:fill="auto"/>
            <w:noWrap/>
            <w:vAlign w:val="bottom"/>
            <w:hideMark/>
          </w:tcPr>
          <w:p w14:paraId="7BA5DBD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single" w:sz="8" w:space="0" w:color="auto"/>
              <w:left w:val="nil"/>
              <w:bottom w:val="nil"/>
              <w:right w:val="nil"/>
            </w:tcBorders>
            <w:shd w:val="clear" w:color="auto" w:fill="auto"/>
            <w:noWrap/>
            <w:vAlign w:val="bottom"/>
            <w:hideMark/>
          </w:tcPr>
          <w:p w14:paraId="24F0734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16" w:type="dxa"/>
            <w:gridSpan w:val="2"/>
            <w:tcBorders>
              <w:top w:val="single" w:sz="8" w:space="0" w:color="auto"/>
              <w:left w:val="single" w:sz="12" w:space="0" w:color="auto"/>
              <w:bottom w:val="nil"/>
              <w:right w:val="nil"/>
            </w:tcBorders>
            <w:shd w:val="clear" w:color="auto" w:fill="auto"/>
            <w:noWrap/>
            <w:vAlign w:val="bottom"/>
            <w:hideMark/>
          </w:tcPr>
          <w:p w14:paraId="3782EAB8"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Royalty Paid</w:t>
            </w:r>
          </w:p>
        </w:tc>
        <w:tc>
          <w:tcPr>
            <w:tcW w:w="483" w:type="dxa"/>
            <w:tcBorders>
              <w:top w:val="single" w:sz="8" w:space="0" w:color="auto"/>
              <w:left w:val="nil"/>
              <w:bottom w:val="nil"/>
              <w:right w:val="nil"/>
            </w:tcBorders>
            <w:shd w:val="clear" w:color="auto" w:fill="auto"/>
            <w:noWrap/>
            <w:vAlign w:val="bottom"/>
            <w:hideMark/>
          </w:tcPr>
          <w:p w14:paraId="347367B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single" w:sz="8" w:space="0" w:color="auto"/>
              <w:left w:val="nil"/>
              <w:bottom w:val="nil"/>
              <w:right w:val="single" w:sz="8" w:space="0" w:color="auto"/>
            </w:tcBorders>
            <w:shd w:val="clear" w:color="auto" w:fill="auto"/>
            <w:noWrap/>
            <w:vAlign w:val="bottom"/>
            <w:hideMark/>
          </w:tcPr>
          <w:p w14:paraId="4A5EAD4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7C28470D"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466AFA2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single" w:sz="4" w:space="0" w:color="auto"/>
              <w:left w:val="single" w:sz="12" w:space="0" w:color="auto"/>
              <w:bottom w:val="single" w:sz="4" w:space="0" w:color="auto"/>
              <w:right w:val="nil"/>
            </w:tcBorders>
            <w:shd w:val="clear" w:color="auto" w:fill="auto"/>
            <w:noWrap/>
            <w:vAlign w:val="bottom"/>
            <w:hideMark/>
          </w:tcPr>
          <w:p w14:paraId="110BD74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w:t>
            </w:r>
          </w:p>
        </w:tc>
        <w:tc>
          <w:tcPr>
            <w:tcW w:w="657" w:type="dxa"/>
            <w:tcBorders>
              <w:top w:val="single" w:sz="4" w:space="0" w:color="auto"/>
              <w:left w:val="nil"/>
              <w:bottom w:val="single" w:sz="4" w:space="0" w:color="auto"/>
              <w:right w:val="single" w:sz="4" w:space="0" w:color="auto"/>
            </w:tcBorders>
            <w:shd w:val="clear" w:color="auto" w:fill="auto"/>
            <w:noWrap/>
            <w:vAlign w:val="bottom"/>
            <w:hideMark/>
          </w:tcPr>
          <w:p w14:paraId="0E4DA2B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single" w:sz="4" w:space="0" w:color="auto"/>
              <w:left w:val="nil"/>
              <w:bottom w:val="single" w:sz="4" w:space="0" w:color="auto"/>
              <w:right w:val="nil"/>
            </w:tcBorders>
            <w:shd w:val="clear" w:color="auto" w:fill="auto"/>
            <w:noWrap/>
            <w:vAlign w:val="bottom"/>
            <w:hideMark/>
          </w:tcPr>
          <w:p w14:paraId="536838F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w:t>
            </w:r>
          </w:p>
        </w:tc>
        <w:tc>
          <w:tcPr>
            <w:tcW w:w="657" w:type="dxa"/>
            <w:tcBorders>
              <w:top w:val="nil"/>
              <w:left w:val="nil"/>
              <w:bottom w:val="single" w:sz="4" w:space="0" w:color="auto"/>
              <w:right w:val="single" w:sz="4" w:space="0" w:color="auto"/>
            </w:tcBorders>
            <w:shd w:val="clear" w:color="auto" w:fill="auto"/>
            <w:noWrap/>
            <w:vAlign w:val="bottom"/>
            <w:hideMark/>
          </w:tcPr>
          <w:p w14:paraId="605E70E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nil"/>
            </w:tcBorders>
            <w:shd w:val="clear" w:color="auto" w:fill="auto"/>
            <w:noWrap/>
            <w:vAlign w:val="bottom"/>
            <w:hideMark/>
          </w:tcPr>
          <w:p w14:paraId="221E8D4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(c)</w:t>
            </w:r>
          </w:p>
        </w:tc>
        <w:tc>
          <w:tcPr>
            <w:tcW w:w="657" w:type="dxa"/>
            <w:tcBorders>
              <w:top w:val="single" w:sz="4" w:space="0" w:color="auto"/>
              <w:left w:val="nil"/>
              <w:bottom w:val="single" w:sz="4" w:space="0" w:color="auto"/>
              <w:right w:val="single" w:sz="4" w:space="0" w:color="auto"/>
            </w:tcBorders>
            <w:shd w:val="clear" w:color="auto" w:fill="auto"/>
            <w:noWrap/>
            <w:vAlign w:val="bottom"/>
            <w:hideMark/>
          </w:tcPr>
          <w:p w14:paraId="091EFFE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single" w:sz="4" w:space="0" w:color="auto"/>
              <w:left w:val="nil"/>
              <w:bottom w:val="single" w:sz="4" w:space="0" w:color="auto"/>
              <w:right w:val="nil"/>
            </w:tcBorders>
            <w:shd w:val="clear" w:color="auto" w:fill="auto"/>
            <w:noWrap/>
            <w:vAlign w:val="bottom"/>
            <w:hideMark/>
          </w:tcPr>
          <w:p w14:paraId="054C780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(d)</w:t>
            </w:r>
          </w:p>
        </w:tc>
        <w:tc>
          <w:tcPr>
            <w:tcW w:w="657" w:type="dxa"/>
            <w:tcBorders>
              <w:top w:val="single" w:sz="4" w:space="0" w:color="auto"/>
              <w:left w:val="nil"/>
              <w:bottom w:val="single" w:sz="4" w:space="0" w:color="auto"/>
              <w:right w:val="single" w:sz="12" w:space="0" w:color="auto"/>
            </w:tcBorders>
            <w:shd w:val="clear" w:color="auto" w:fill="auto"/>
            <w:noWrap/>
            <w:vAlign w:val="bottom"/>
            <w:hideMark/>
          </w:tcPr>
          <w:p w14:paraId="61A6152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
          <w:p w14:paraId="37B19B7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(c)</w:t>
            </w:r>
          </w:p>
        </w:tc>
        <w:tc>
          <w:tcPr>
            <w:tcW w:w="496" w:type="dxa"/>
            <w:tcBorders>
              <w:top w:val="single" w:sz="4" w:space="0" w:color="auto"/>
              <w:left w:val="nil"/>
              <w:bottom w:val="single" w:sz="4" w:space="0" w:color="auto"/>
              <w:right w:val="nil"/>
            </w:tcBorders>
            <w:shd w:val="clear" w:color="auto" w:fill="auto"/>
            <w:noWrap/>
            <w:vAlign w:val="bottom"/>
            <w:hideMark/>
          </w:tcPr>
          <w:p w14:paraId="33A6952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(d)</w:t>
            </w:r>
          </w:p>
        </w:tc>
        <w:tc>
          <w:tcPr>
            <w:tcW w:w="501"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8B3C57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w:t>
            </w:r>
          </w:p>
        </w:tc>
        <w:tc>
          <w:tcPr>
            <w:tcW w:w="515" w:type="dxa"/>
            <w:tcBorders>
              <w:top w:val="single" w:sz="4" w:space="0" w:color="auto"/>
              <w:left w:val="nil"/>
              <w:bottom w:val="single" w:sz="4" w:space="0" w:color="auto"/>
              <w:right w:val="single" w:sz="4" w:space="0" w:color="auto"/>
            </w:tcBorders>
            <w:shd w:val="clear" w:color="auto" w:fill="auto"/>
            <w:noWrap/>
            <w:vAlign w:val="bottom"/>
            <w:hideMark/>
          </w:tcPr>
          <w:p w14:paraId="43AC369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
          <w:p w14:paraId="40B6DAB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(c)</w:t>
            </w:r>
          </w:p>
        </w:tc>
        <w:tc>
          <w:tcPr>
            <w:tcW w:w="496" w:type="dxa"/>
            <w:tcBorders>
              <w:top w:val="single" w:sz="4" w:space="0" w:color="auto"/>
              <w:left w:val="nil"/>
              <w:bottom w:val="single" w:sz="4" w:space="0" w:color="auto"/>
              <w:right w:val="single" w:sz="8" w:space="0" w:color="auto"/>
            </w:tcBorders>
            <w:shd w:val="clear" w:color="auto" w:fill="auto"/>
            <w:noWrap/>
            <w:vAlign w:val="bottom"/>
            <w:hideMark/>
          </w:tcPr>
          <w:p w14:paraId="41F2014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(d)</w:t>
            </w:r>
          </w:p>
        </w:tc>
      </w:tr>
      <w:tr w:rsidR="00955403" w:rsidRPr="00E1248D" w14:paraId="2FD544C1"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303AAF64"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Brought forward</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566757E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55A5460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407CBBC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0C3CD2C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146FF8F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26ADC95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741199E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624AB69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8D41AD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0C16990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59F8683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29C40B2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0ECE84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7B98CBF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BE624EA"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23BB765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69B85D8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Bought</w:t>
            </w:r>
          </w:p>
        </w:tc>
        <w:tc>
          <w:tcPr>
            <w:tcW w:w="657" w:type="dxa"/>
            <w:tcBorders>
              <w:top w:val="nil"/>
              <w:left w:val="nil"/>
              <w:bottom w:val="single" w:sz="8" w:space="0" w:color="auto"/>
              <w:right w:val="single" w:sz="4" w:space="0" w:color="auto"/>
            </w:tcBorders>
            <w:shd w:val="clear" w:color="auto" w:fill="auto"/>
            <w:noWrap/>
            <w:vAlign w:val="bottom"/>
            <w:hideMark/>
          </w:tcPr>
          <w:p w14:paraId="60E896B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Sold</w:t>
            </w:r>
          </w:p>
        </w:tc>
        <w:tc>
          <w:tcPr>
            <w:tcW w:w="923" w:type="dxa"/>
            <w:tcBorders>
              <w:top w:val="nil"/>
              <w:left w:val="nil"/>
              <w:bottom w:val="single" w:sz="8" w:space="0" w:color="auto"/>
              <w:right w:val="single" w:sz="4" w:space="0" w:color="auto"/>
            </w:tcBorders>
            <w:shd w:val="clear" w:color="auto" w:fill="auto"/>
            <w:noWrap/>
            <w:vAlign w:val="bottom"/>
            <w:hideMark/>
          </w:tcPr>
          <w:p w14:paraId="55EA33A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Bought</w:t>
            </w:r>
          </w:p>
        </w:tc>
        <w:tc>
          <w:tcPr>
            <w:tcW w:w="657" w:type="dxa"/>
            <w:tcBorders>
              <w:top w:val="nil"/>
              <w:left w:val="nil"/>
              <w:bottom w:val="single" w:sz="8" w:space="0" w:color="auto"/>
              <w:right w:val="single" w:sz="4" w:space="0" w:color="auto"/>
            </w:tcBorders>
            <w:shd w:val="clear" w:color="auto" w:fill="auto"/>
            <w:noWrap/>
            <w:vAlign w:val="bottom"/>
            <w:hideMark/>
          </w:tcPr>
          <w:p w14:paraId="14CBA93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Sold</w:t>
            </w:r>
          </w:p>
        </w:tc>
        <w:tc>
          <w:tcPr>
            <w:tcW w:w="923" w:type="dxa"/>
            <w:tcBorders>
              <w:top w:val="nil"/>
              <w:left w:val="nil"/>
              <w:bottom w:val="single" w:sz="8" w:space="0" w:color="auto"/>
              <w:right w:val="single" w:sz="4" w:space="0" w:color="auto"/>
            </w:tcBorders>
            <w:shd w:val="clear" w:color="auto" w:fill="auto"/>
            <w:noWrap/>
            <w:vAlign w:val="bottom"/>
            <w:hideMark/>
          </w:tcPr>
          <w:p w14:paraId="6426806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Bought</w:t>
            </w:r>
          </w:p>
        </w:tc>
        <w:tc>
          <w:tcPr>
            <w:tcW w:w="657" w:type="dxa"/>
            <w:tcBorders>
              <w:top w:val="nil"/>
              <w:left w:val="nil"/>
              <w:bottom w:val="single" w:sz="8" w:space="0" w:color="auto"/>
              <w:right w:val="single" w:sz="4" w:space="0" w:color="auto"/>
            </w:tcBorders>
            <w:shd w:val="clear" w:color="auto" w:fill="auto"/>
            <w:noWrap/>
            <w:vAlign w:val="bottom"/>
            <w:hideMark/>
          </w:tcPr>
          <w:p w14:paraId="341829A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Sold</w:t>
            </w:r>
          </w:p>
        </w:tc>
        <w:tc>
          <w:tcPr>
            <w:tcW w:w="923" w:type="dxa"/>
            <w:tcBorders>
              <w:top w:val="nil"/>
              <w:left w:val="nil"/>
              <w:bottom w:val="single" w:sz="8" w:space="0" w:color="auto"/>
              <w:right w:val="single" w:sz="4" w:space="0" w:color="auto"/>
            </w:tcBorders>
            <w:shd w:val="clear" w:color="auto" w:fill="auto"/>
            <w:noWrap/>
            <w:vAlign w:val="bottom"/>
            <w:hideMark/>
          </w:tcPr>
          <w:p w14:paraId="1E030E1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Bought</w:t>
            </w:r>
          </w:p>
        </w:tc>
        <w:tc>
          <w:tcPr>
            <w:tcW w:w="657" w:type="dxa"/>
            <w:tcBorders>
              <w:top w:val="nil"/>
              <w:left w:val="nil"/>
              <w:bottom w:val="single" w:sz="8" w:space="0" w:color="auto"/>
              <w:right w:val="nil"/>
            </w:tcBorders>
            <w:shd w:val="clear" w:color="auto" w:fill="auto"/>
            <w:noWrap/>
            <w:vAlign w:val="bottom"/>
            <w:hideMark/>
          </w:tcPr>
          <w:p w14:paraId="7641409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Sold</w:t>
            </w:r>
          </w:p>
        </w:tc>
        <w:tc>
          <w:tcPr>
            <w:tcW w:w="483" w:type="dxa"/>
            <w:tcBorders>
              <w:top w:val="nil"/>
              <w:left w:val="nil"/>
              <w:bottom w:val="single" w:sz="8" w:space="0" w:color="auto"/>
              <w:right w:val="single" w:sz="4" w:space="0" w:color="auto"/>
            </w:tcBorders>
            <w:shd w:val="clear" w:color="auto" w:fill="auto"/>
            <w:noWrap/>
            <w:vAlign w:val="bottom"/>
            <w:hideMark/>
          </w:tcPr>
          <w:p w14:paraId="7623D02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56F45AA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7745A7D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46446BF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49EE0D8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4C8A2CD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54AAEE9"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772320C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January</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19ADC1E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39F53AC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0FDD899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40F330E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4CA7F4B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626418C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35174D4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59FC857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15624E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20D2EA0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5668807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0214DCA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7561A57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3E15CC4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52EA038"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7D2508C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February</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10CF400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79D7C56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65BDB69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3A13CB4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246B252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3D7C733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6A5D44C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17251FF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0425B35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355E291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785AFCF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55A796F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1957C96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57D6C41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0426BDE2" w14:textId="77777777" w:rsidTr="00955403">
        <w:trPr>
          <w:trHeight w:val="300"/>
        </w:trPr>
        <w:tc>
          <w:tcPr>
            <w:tcW w:w="1440" w:type="dxa"/>
            <w:tcBorders>
              <w:top w:val="nil"/>
              <w:left w:val="single" w:sz="8" w:space="0" w:color="auto"/>
              <w:bottom w:val="nil"/>
              <w:right w:val="nil"/>
            </w:tcBorders>
            <w:shd w:val="clear" w:color="auto" w:fill="auto"/>
            <w:noWrap/>
            <w:vAlign w:val="bottom"/>
            <w:hideMark/>
          </w:tcPr>
          <w:p w14:paraId="48C55EB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March</w:t>
            </w:r>
          </w:p>
        </w:tc>
        <w:tc>
          <w:tcPr>
            <w:tcW w:w="923" w:type="dxa"/>
            <w:tcBorders>
              <w:top w:val="nil"/>
              <w:left w:val="single" w:sz="12" w:space="0" w:color="auto"/>
              <w:bottom w:val="nil"/>
              <w:right w:val="single" w:sz="4" w:space="0" w:color="auto"/>
            </w:tcBorders>
            <w:shd w:val="clear" w:color="auto" w:fill="auto"/>
            <w:noWrap/>
            <w:vAlign w:val="bottom"/>
            <w:hideMark/>
          </w:tcPr>
          <w:p w14:paraId="56CF21D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single" w:sz="4" w:space="0" w:color="auto"/>
            </w:tcBorders>
            <w:shd w:val="clear" w:color="auto" w:fill="auto"/>
            <w:noWrap/>
            <w:vAlign w:val="bottom"/>
            <w:hideMark/>
          </w:tcPr>
          <w:p w14:paraId="6352180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nil"/>
              <w:right w:val="single" w:sz="4" w:space="0" w:color="auto"/>
            </w:tcBorders>
            <w:shd w:val="clear" w:color="auto" w:fill="auto"/>
            <w:noWrap/>
            <w:vAlign w:val="bottom"/>
            <w:hideMark/>
          </w:tcPr>
          <w:p w14:paraId="5F6FFBF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single" w:sz="4" w:space="0" w:color="auto"/>
            </w:tcBorders>
            <w:shd w:val="clear" w:color="auto" w:fill="auto"/>
            <w:noWrap/>
            <w:vAlign w:val="bottom"/>
            <w:hideMark/>
          </w:tcPr>
          <w:p w14:paraId="6620FFA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nil"/>
              <w:right w:val="single" w:sz="4" w:space="0" w:color="auto"/>
            </w:tcBorders>
            <w:shd w:val="clear" w:color="auto" w:fill="auto"/>
            <w:noWrap/>
            <w:vAlign w:val="bottom"/>
            <w:hideMark/>
          </w:tcPr>
          <w:p w14:paraId="1AFC7ED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single" w:sz="4" w:space="0" w:color="auto"/>
            </w:tcBorders>
            <w:shd w:val="clear" w:color="auto" w:fill="auto"/>
            <w:noWrap/>
            <w:vAlign w:val="bottom"/>
            <w:hideMark/>
          </w:tcPr>
          <w:p w14:paraId="639BABE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nil"/>
              <w:right w:val="single" w:sz="4" w:space="0" w:color="auto"/>
            </w:tcBorders>
            <w:shd w:val="clear" w:color="auto" w:fill="auto"/>
            <w:noWrap/>
            <w:vAlign w:val="bottom"/>
            <w:hideMark/>
          </w:tcPr>
          <w:p w14:paraId="661F22B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nil"/>
            </w:tcBorders>
            <w:shd w:val="clear" w:color="auto" w:fill="auto"/>
            <w:noWrap/>
            <w:vAlign w:val="bottom"/>
            <w:hideMark/>
          </w:tcPr>
          <w:p w14:paraId="5383F09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single" w:sz="4" w:space="0" w:color="auto"/>
            </w:tcBorders>
            <w:shd w:val="clear" w:color="auto" w:fill="auto"/>
            <w:noWrap/>
            <w:vAlign w:val="bottom"/>
            <w:hideMark/>
          </w:tcPr>
          <w:p w14:paraId="14D8F65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nil"/>
              <w:right w:val="nil"/>
            </w:tcBorders>
            <w:shd w:val="clear" w:color="auto" w:fill="auto"/>
            <w:noWrap/>
            <w:vAlign w:val="bottom"/>
            <w:hideMark/>
          </w:tcPr>
          <w:p w14:paraId="627033D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nil"/>
              <w:right w:val="single" w:sz="4" w:space="0" w:color="auto"/>
            </w:tcBorders>
            <w:shd w:val="clear" w:color="auto" w:fill="auto"/>
            <w:noWrap/>
            <w:vAlign w:val="bottom"/>
            <w:hideMark/>
          </w:tcPr>
          <w:p w14:paraId="058181B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nil"/>
              <w:right w:val="single" w:sz="4" w:space="0" w:color="auto"/>
            </w:tcBorders>
            <w:shd w:val="clear" w:color="auto" w:fill="auto"/>
            <w:noWrap/>
            <w:vAlign w:val="bottom"/>
            <w:hideMark/>
          </w:tcPr>
          <w:p w14:paraId="545A35A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single" w:sz="4" w:space="0" w:color="auto"/>
            </w:tcBorders>
            <w:shd w:val="clear" w:color="auto" w:fill="auto"/>
            <w:noWrap/>
            <w:vAlign w:val="bottom"/>
            <w:hideMark/>
          </w:tcPr>
          <w:p w14:paraId="23CA12C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nil"/>
              <w:right w:val="single" w:sz="8" w:space="0" w:color="auto"/>
            </w:tcBorders>
            <w:shd w:val="clear" w:color="auto" w:fill="auto"/>
            <w:noWrap/>
            <w:vAlign w:val="bottom"/>
            <w:hideMark/>
          </w:tcPr>
          <w:p w14:paraId="1A3F297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9711823" w14:textId="77777777" w:rsidTr="00955403">
        <w:trPr>
          <w:trHeight w:val="315"/>
        </w:trPr>
        <w:tc>
          <w:tcPr>
            <w:tcW w:w="1440" w:type="dxa"/>
            <w:tcBorders>
              <w:top w:val="single" w:sz="4" w:space="0" w:color="auto"/>
              <w:left w:val="single" w:sz="8" w:space="0" w:color="auto"/>
              <w:bottom w:val="single" w:sz="8" w:space="0" w:color="auto"/>
              <w:right w:val="nil"/>
            </w:tcBorders>
            <w:shd w:val="clear" w:color="auto" w:fill="auto"/>
            <w:noWrap/>
            <w:vAlign w:val="bottom"/>
            <w:hideMark/>
          </w:tcPr>
          <w:p w14:paraId="5D4F400C"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1st Quarter total</w:t>
            </w:r>
          </w:p>
        </w:tc>
        <w:tc>
          <w:tcPr>
            <w:tcW w:w="923"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4458E7FF"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single" w:sz="4" w:space="0" w:color="auto"/>
              <w:left w:val="nil"/>
              <w:bottom w:val="single" w:sz="8" w:space="0" w:color="auto"/>
              <w:right w:val="single" w:sz="4" w:space="0" w:color="auto"/>
            </w:tcBorders>
            <w:shd w:val="clear" w:color="auto" w:fill="auto"/>
            <w:noWrap/>
            <w:vAlign w:val="bottom"/>
            <w:hideMark/>
          </w:tcPr>
          <w:p w14:paraId="21C90119"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single" w:sz="4" w:space="0" w:color="auto"/>
              <w:left w:val="nil"/>
              <w:bottom w:val="single" w:sz="8" w:space="0" w:color="auto"/>
              <w:right w:val="single" w:sz="4" w:space="0" w:color="auto"/>
            </w:tcBorders>
            <w:shd w:val="clear" w:color="auto" w:fill="auto"/>
            <w:noWrap/>
            <w:vAlign w:val="bottom"/>
            <w:hideMark/>
          </w:tcPr>
          <w:p w14:paraId="373BDF4B"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single" w:sz="4" w:space="0" w:color="auto"/>
              <w:left w:val="nil"/>
              <w:bottom w:val="single" w:sz="8" w:space="0" w:color="auto"/>
              <w:right w:val="single" w:sz="4" w:space="0" w:color="auto"/>
            </w:tcBorders>
            <w:shd w:val="clear" w:color="auto" w:fill="auto"/>
            <w:noWrap/>
            <w:vAlign w:val="bottom"/>
            <w:hideMark/>
          </w:tcPr>
          <w:p w14:paraId="0EF21777"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single" w:sz="4" w:space="0" w:color="auto"/>
              <w:left w:val="nil"/>
              <w:bottom w:val="single" w:sz="8" w:space="0" w:color="auto"/>
              <w:right w:val="single" w:sz="4" w:space="0" w:color="auto"/>
            </w:tcBorders>
            <w:shd w:val="clear" w:color="auto" w:fill="auto"/>
            <w:noWrap/>
            <w:vAlign w:val="bottom"/>
            <w:hideMark/>
          </w:tcPr>
          <w:p w14:paraId="787AF430"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single" w:sz="4" w:space="0" w:color="auto"/>
              <w:left w:val="nil"/>
              <w:bottom w:val="single" w:sz="8" w:space="0" w:color="auto"/>
              <w:right w:val="single" w:sz="4" w:space="0" w:color="auto"/>
            </w:tcBorders>
            <w:shd w:val="clear" w:color="auto" w:fill="auto"/>
            <w:noWrap/>
            <w:vAlign w:val="bottom"/>
            <w:hideMark/>
          </w:tcPr>
          <w:p w14:paraId="1FF6CBFA"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single" w:sz="4" w:space="0" w:color="auto"/>
              <w:left w:val="nil"/>
              <w:bottom w:val="single" w:sz="8" w:space="0" w:color="auto"/>
              <w:right w:val="single" w:sz="4" w:space="0" w:color="auto"/>
            </w:tcBorders>
            <w:shd w:val="clear" w:color="auto" w:fill="auto"/>
            <w:noWrap/>
            <w:vAlign w:val="bottom"/>
            <w:hideMark/>
          </w:tcPr>
          <w:p w14:paraId="59FBF715"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single" w:sz="4" w:space="0" w:color="auto"/>
              <w:left w:val="nil"/>
              <w:bottom w:val="single" w:sz="8" w:space="0" w:color="auto"/>
              <w:right w:val="nil"/>
            </w:tcBorders>
            <w:shd w:val="clear" w:color="auto" w:fill="auto"/>
            <w:noWrap/>
            <w:vAlign w:val="bottom"/>
            <w:hideMark/>
          </w:tcPr>
          <w:p w14:paraId="3242C27D"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single" w:sz="4" w:space="0" w:color="auto"/>
              <w:left w:val="nil"/>
              <w:bottom w:val="single" w:sz="8" w:space="0" w:color="auto"/>
              <w:right w:val="single" w:sz="4" w:space="0" w:color="auto"/>
            </w:tcBorders>
            <w:shd w:val="clear" w:color="auto" w:fill="auto"/>
            <w:noWrap/>
            <w:vAlign w:val="bottom"/>
            <w:hideMark/>
          </w:tcPr>
          <w:p w14:paraId="24F625A4"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96" w:type="dxa"/>
            <w:tcBorders>
              <w:top w:val="single" w:sz="4" w:space="0" w:color="auto"/>
              <w:left w:val="nil"/>
              <w:bottom w:val="single" w:sz="8" w:space="0" w:color="auto"/>
              <w:right w:val="nil"/>
            </w:tcBorders>
            <w:shd w:val="clear" w:color="auto" w:fill="auto"/>
            <w:noWrap/>
            <w:vAlign w:val="bottom"/>
            <w:hideMark/>
          </w:tcPr>
          <w:p w14:paraId="120ED727"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0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5E60AD16"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15" w:type="dxa"/>
            <w:tcBorders>
              <w:top w:val="single" w:sz="4" w:space="0" w:color="auto"/>
              <w:left w:val="nil"/>
              <w:bottom w:val="single" w:sz="8" w:space="0" w:color="auto"/>
              <w:right w:val="single" w:sz="4" w:space="0" w:color="auto"/>
            </w:tcBorders>
            <w:shd w:val="clear" w:color="auto" w:fill="auto"/>
            <w:noWrap/>
            <w:vAlign w:val="bottom"/>
            <w:hideMark/>
          </w:tcPr>
          <w:p w14:paraId="3DDD0E7E"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single" w:sz="4" w:space="0" w:color="auto"/>
              <w:left w:val="nil"/>
              <w:bottom w:val="single" w:sz="8" w:space="0" w:color="auto"/>
              <w:right w:val="single" w:sz="4" w:space="0" w:color="auto"/>
            </w:tcBorders>
            <w:shd w:val="clear" w:color="auto" w:fill="auto"/>
            <w:noWrap/>
            <w:vAlign w:val="bottom"/>
            <w:hideMark/>
          </w:tcPr>
          <w:p w14:paraId="6481C805"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96" w:type="dxa"/>
            <w:tcBorders>
              <w:top w:val="single" w:sz="4" w:space="0" w:color="auto"/>
              <w:left w:val="nil"/>
              <w:bottom w:val="single" w:sz="8" w:space="0" w:color="auto"/>
              <w:right w:val="single" w:sz="8" w:space="0" w:color="auto"/>
            </w:tcBorders>
            <w:shd w:val="clear" w:color="auto" w:fill="auto"/>
            <w:noWrap/>
            <w:vAlign w:val="bottom"/>
            <w:hideMark/>
          </w:tcPr>
          <w:p w14:paraId="61E35642"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r>
      <w:tr w:rsidR="00955403" w:rsidRPr="00E1248D" w14:paraId="50562D5F"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32B7E1B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April</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535AEBA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620EDB5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6F00FCC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13EF5C2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60AE2A0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148FA97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6665CA7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6A144D6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246C9F8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7630E3F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4CA595F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07767FC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811538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7BBE588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6E86DC6"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15176D8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May</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3ED2A47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31FC7F2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3EA7337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2F6F3C5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5969DD9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4D66045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5DC0DFA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4B5030E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5FA59B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5051BA2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6A5EFB6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58DF6FB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0ECD9C6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00F58B2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52C91A2D"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7DC8228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June</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01E1023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301FA15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487E90B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3A8330E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55F7AEA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19F471B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51BA8D8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7CD397E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215F345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5C68C0C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39B983B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1CFDE38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530DD3A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547CCCC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0027160B"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07FE246A"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2nd Quarter total</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3BC7B7D9"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77E4C24A"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1DFE9582"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4ABA632F"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6B7BDC6F"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09C490C7"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54F2DEE9"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045E6877"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6A5DBA8C"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28CA6AF9"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78768B53"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76CBEA2E"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07E3F0CF"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4E99DFAF"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r>
      <w:tr w:rsidR="00955403" w:rsidRPr="00E1248D" w14:paraId="73A537BC"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768552D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July</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73C756A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4153F90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4D85F3A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26E0897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0F0728A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20AF308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7BE5D58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3B3C989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1502C60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2673C9F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4317F74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0975290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EB3655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7343306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643340F"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2458106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August</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617AD31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400089E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6FB7EC8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7DFA40B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0492DEB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1175F72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75977E9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4FE1390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2FC38E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0121131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6CE5891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3CC9BC6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224DC0D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1BECCB6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3BD8BAC5"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3B310BE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September</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63A2585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6623B6A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0323159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73FFEB1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3BE9C14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11A8599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0281FAC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4F7E86F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4CD5B27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3D2D386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0ADAB7B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03C5D21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5718F56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738B235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0FE477E9"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0481E785"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3rd Quarter total</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069B858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175E45F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16AED7D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4C9C2FE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1EE652A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04FD070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7A02E91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5CB4D98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026E6B6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611ACE1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5C62393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3F3A5F3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3D64294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468FA61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29374137"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4AD8E32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October</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7D8F7A9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045F569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5888AC7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0E4CA55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2D6F2A0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1CAD512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400FE90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3D6B04B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142882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506DBD9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1D104FD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15D46F4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11BD03A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1B410A5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6AAF11F8" w14:textId="77777777" w:rsidTr="00955403">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47CDB3F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November</w:t>
            </w:r>
          </w:p>
        </w:tc>
        <w:tc>
          <w:tcPr>
            <w:tcW w:w="923" w:type="dxa"/>
            <w:tcBorders>
              <w:top w:val="nil"/>
              <w:left w:val="single" w:sz="12" w:space="0" w:color="auto"/>
              <w:bottom w:val="single" w:sz="4" w:space="0" w:color="auto"/>
              <w:right w:val="single" w:sz="4" w:space="0" w:color="auto"/>
            </w:tcBorders>
            <w:shd w:val="clear" w:color="auto" w:fill="auto"/>
            <w:noWrap/>
            <w:vAlign w:val="bottom"/>
            <w:hideMark/>
          </w:tcPr>
          <w:p w14:paraId="397F0F6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5A7E02F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2F44617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6D5C2B1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03EDB37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single" w:sz="4" w:space="0" w:color="auto"/>
            </w:tcBorders>
            <w:shd w:val="clear" w:color="auto" w:fill="auto"/>
            <w:noWrap/>
            <w:vAlign w:val="bottom"/>
            <w:hideMark/>
          </w:tcPr>
          <w:p w14:paraId="510A0F2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4" w:space="0" w:color="auto"/>
              <w:right w:val="single" w:sz="4" w:space="0" w:color="auto"/>
            </w:tcBorders>
            <w:shd w:val="clear" w:color="auto" w:fill="auto"/>
            <w:noWrap/>
            <w:vAlign w:val="bottom"/>
            <w:hideMark/>
          </w:tcPr>
          <w:p w14:paraId="09F3425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4" w:space="0" w:color="auto"/>
              <w:right w:val="nil"/>
            </w:tcBorders>
            <w:shd w:val="clear" w:color="auto" w:fill="auto"/>
            <w:noWrap/>
            <w:vAlign w:val="bottom"/>
            <w:hideMark/>
          </w:tcPr>
          <w:p w14:paraId="5445369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7A39703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nil"/>
            </w:tcBorders>
            <w:shd w:val="clear" w:color="auto" w:fill="auto"/>
            <w:noWrap/>
            <w:vAlign w:val="bottom"/>
            <w:hideMark/>
          </w:tcPr>
          <w:p w14:paraId="0891F7B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62DA1C3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647A902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CF8036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4" w:space="0" w:color="auto"/>
              <w:right w:val="single" w:sz="8" w:space="0" w:color="auto"/>
            </w:tcBorders>
            <w:shd w:val="clear" w:color="auto" w:fill="auto"/>
            <w:noWrap/>
            <w:vAlign w:val="bottom"/>
            <w:hideMark/>
          </w:tcPr>
          <w:p w14:paraId="61A74FD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197C7BC6"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595144A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December</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1DC3107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5F5C34C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6F614D98"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02EAACD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7FF682C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2F0527F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73DA83A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20F9402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73449B4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2A06782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553BEC7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76ECA1C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6F07EAE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1DCB40A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129F532A" w14:textId="77777777" w:rsidTr="00955403">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57A50F61"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4th Quarter total</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724BDBC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633B051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6A3FD66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2E11992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742CE4D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795452D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32F9EAA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38ACC51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79179D4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19FA94A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3D26748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075079E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3560F16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631AB50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4D773A94" w14:textId="77777777" w:rsidTr="00955403">
        <w:trPr>
          <w:trHeight w:val="540"/>
        </w:trPr>
        <w:tc>
          <w:tcPr>
            <w:tcW w:w="1440" w:type="dxa"/>
            <w:tcBorders>
              <w:top w:val="nil"/>
              <w:left w:val="single" w:sz="8" w:space="0" w:color="auto"/>
              <w:bottom w:val="single" w:sz="8" w:space="0" w:color="auto"/>
              <w:right w:val="nil"/>
            </w:tcBorders>
            <w:shd w:val="clear" w:color="auto" w:fill="auto"/>
            <w:noWrap/>
            <w:vAlign w:val="center"/>
            <w:hideMark/>
          </w:tcPr>
          <w:p w14:paraId="05463DA4"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xml:space="preserve"> Grand Total</w:t>
            </w:r>
          </w:p>
        </w:tc>
        <w:tc>
          <w:tcPr>
            <w:tcW w:w="923" w:type="dxa"/>
            <w:tcBorders>
              <w:top w:val="nil"/>
              <w:left w:val="single" w:sz="12" w:space="0" w:color="auto"/>
              <w:bottom w:val="single" w:sz="8" w:space="0" w:color="auto"/>
              <w:right w:val="single" w:sz="4" w:space="0" w:color="auto"/>
            </w:tcBorders>
            <w:shd w:val="clear" w:color="auto" w:fill="auto"/>
            <w:noWrap/>
            <w:vAlign w:val="bottom"/>
            <w:hideMark/>
          </w:tcPr>
          <w:p w14:paraId="72B765B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00C5EC9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4412C8F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1FB41FE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5C385EA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single" w:sz="4" w:space="0" w:color="auto"/>
            </w:tcBorders>
            <w:shd w:val="clear" w:color="auto" w:fill="auto"/>
            <w:noWrap/>
            <w:vAlign w:val="bottom"/>
            <w:hideMark/>
          </w:tcPr>
          <w:p w14:paraId="7994B51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single" w:sz="8" w:space="0" w:color="auto"/>
              <w:right w:val="single" w:sz="4" w:space="0" w:color="auto"/>
            </w:tcBorders>
            <w:shd w:val="clear" w:color="auto" w:fill="auto"/>
            <w:noWrap/>
            <w:vAlign w:val="bottom"/>
            <w:hideMark/>
          </w:tcPr>
          <w:p w14:paraId="58F40D9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single" w:sz="8" w:space="0" w:color="auto"/>
              <w:right w:val="nil"/>
            </w:tcBorders>
            <w:shd w:val="clear" w:color="auto" w:fill="auto"/>
            <w:noWrap/>
            <w:vAlign w:val="bottom"/>
            <w:hideMark/>
          </w:tcPr>
          <w:p w14:paraId="25B96831"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0146675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nil"/>
            </w:tcBorders>
            <w:shd w:val="clear" w:color="auto" w:fill="auto"/>
            <w:noWrap/>
            <w:vAlign w:val="bottom"/>
            <w:hideMark/>
          </w:tcPr>
          <w:p w14:paraId="04F832D4"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40C2B2E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08561CA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6A94CC0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single" w:sz="8" w:space="0" w:color="auto"/>
              <w:right w:val="single" w:sz="8" w:space="0" w:color="auto"/>
            </w:tcBorders>
            <w:shd w:val="clear" w:color="auto" w:fill="auto"/>
            <w:noWrap/>
            <w:vAlign w:val="bottom"/>
            <w:hideMark/>
          </w:tcPr>
          <w:p w14:paraId="69647206"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3FC5DA49" w14:textId="77777777" w:rsidTr="00955403">
        <w:trPr>
          <w:trHeight w:val="300"/>
        </w:trPr>
        <w:tc>
          <w:tcPr>
            <w:tcW w:w="1440" w:type="dxa"/>
            <w:tcBorders>
              <w:top w:val="nil"/>
              <w:left w:val="nil"/>
              <w:bottom w:val="nil"/>
              <w:right w:val="nil"/>
            </w:tcBorders>
            <w:shd w:val="clear" w:color="auto" w:fill="auto"/>
            <w:noWrap/>
            <w:vAlign w:val="bottom"/>
            <w:hideMark/>
          </w:tcPr>
          <w:p w14:paraId="720F16E8" w14:textId="77777777" w:rsidR="00955403" w:rsidRPr="00E1248D" w:rsidRDefault="00955403"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23" w:type="dxa"/>
            <w:tcBorders>
              <w:top w:val="nil"/>
              <w:left w:val="nil"/>
              <w:bottom w:val="nil"/>
              <w:right w:val="nil"/>
            </w:tcBorders>
            <w:shd w:val="clear" w:color="auto" w:fill="auto"/>
            <w:noWrap/>
            <w:vAlign w:val="bottom"/>
            <w:hideMark/>
          </w:tcPr>
          <w:p w14:paraId="47EEA5A3"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nil"/>
            </w:tcBorders>
            <w:shd w:val="clear" w:color="auto" w:fill="auto"/>
            <w:noWrap/>
            <w:vAlign w:val="bottom"/>
            <w:hideMark/>
          </w:tcPr>
          <w:p w14:paraId="295532A9"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nil"/>
              <w:right w:val="nil"/>
            </w:tcBorders>
            <w:shd w:val="clear" w:color="auto" w:fill="auto"/>
            <w:noWrap/>
            <w:vAlign w:val="bottom"/>
            <w:hideMark/>
          </w:tcPr>
          <w:p w14:paraId="44854C1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nil"/>
            </w:tcBorders>
            <w:shd w:val="clear" w:color="auto" w:fill="auto"/>
            <w:noWrap/>
            <w:vAlign w:val="bottom"/>
            <w:hideMark/>
          </w:tcPr>
          <w:p w14:paraId="48C41DBD"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nil"/>
              <w:right w:val="nil"/>
            </w:tcBorders>
            <w:shd w:val="clear" w:color="auto" w:fill="auto"/>
            <w:noWrap/>
            <w:vAlign w:val="bottom"/>
            <w:hideMark/>
          </w:tcPr>
          <w:p w14:paraId="26B5B547"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nil"/>
            </w:tcBorders>
            <w:shd w:val="clear" w:color="auto" w:fill="auto"/>
            <w:noWrap/>
            <w:vAlign w:val="bottom"/>
            <w:hideMark/>
          </w:tcPr>
          <w:p w14:paraId="23F82190"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23" w:type="dxa"/>
            <w:tcBorders>
              <w:top w:val="nil"/>
              <w:left w:val="nil"/>
              <w:bottom w:val="nil"/>
              <w:right w:val="nil"/>
            </w:tcBorders>
            <w:shd w:val="clear" w:color="auto" w:fill="auto"/>
            <w:noWrap/>
            <w:vAlign w:val="bottom"/>
            <w:hideMark/>
          </w:tcPr>
          <w:p w14:paraId="012C50B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57" w:type="dxa"/>
            <w:tcBorders>
              <w:top w:val="nil"/>
              <w:left w:val="nil"/>
              <w:bottom w:val="nil"/>
              <w:right w:val="nil"/>
            </w:tcBorders>
            <w:shd w:val="clear" w:color="auto" w:fill="auto"/>
            <w:noWrap/>
            <w:vAlign w:val="bottom"/>
            <w:hideMark/>
          </w:tcPr>
          <w:p w14:paraId="1C20D67F"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nil"/>
            </w:tcBorders>
            <w:shd w:val="clear" w:color="auto" w:fill="auto"/>
            <w:noWrap/>
            <w:vAlign w:val="bottom"/>
            <w:hideMark/>
          </w:tcPr>
          <w:p w14:paraId="7304BD6E"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nil"/>
              <w:right w:val="nil"/>
            </w:tcBorders>
            <w:shd w:val="clear" w:color="auto" w:fill="auto"/>
            <w:noWrap/>
            <w:vAlign w:val="bottom"/>
            <w:hideMark/>
          </w:tcPr>
          <w:p w14:paraId="17E4085B"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nil"/>
              <w:bottom w:val="nil"/>
              <w:right w:val="nil"/>
            </w:tcBorders>
            <w:shd w:val="clear" w:color="auto" w:fill="auto"/>
            <w:noWrap/>
            <w:vAlign w:val="bottom"/>
            <w:hideMark/>
          </w:tcPr>
          <w:p w14:paraId="22214FC5"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nil"/>
              <w:right w:val="nil"/>
            </w:tcBorders>
            <w:shd w:val="clear" w:color="auto" w:fill="auto"/>
            <w:noWrap/>
            <w:vAlign w:val="bottom"/>
            <w:hideMark/>
          </w:tcPr>
          <w:p w14:paraId="72FE01B2"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nil"/>
            </w:tcBorders>
            <w:shd w:val="clear" w:color="auto" w:fill="auto"/>
            <w:noWrap/>
            <w:vAlign w:val="bottom"/>
            <w:hideMark/>
          </w:tcPr>
          <w:p w14:paraId="1593EE4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96" w:type="dxa"/>
            <w:tcBorders>
              <w:top w:val="nil"/>
              <w:left w:val="nil"/>
              <w:bottom w:val="nil"/>
              <w:right w:val="nil"/>
            </w:tcBorders>
            <w:shd w:val="clear" w:color="auto" w:fill="auto"/>
            <w:noWrap/>
            <w:vAlign w:val="bottom"/>
            <w:hideMark/>
          </w:tcPr>
          <w:p w14:paraId="67298AFC"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955403" w:rsidRPr="00E1248D" w14:paraId="56688906" w14:textId="77777777" w:rsidTr="00955403">
        <w:trPr>
          <w:trHeight w:val="300"/>
        </w:trPr>
        <w:tc>
          <w:tcPr>
            <w:tcW w:w="5523" w:type="dxa"/>
            <w:gridSpan w:val="6"/>
            <w:tcBorders>
              <w:top w:val="nil"/>
              <w:left w:val="nil"/>
              <w:bottom w:val="nil"/>
              <w:right w:val="nil"/>
            </w:tcBorders>
            <w:shd w:val="clear" w:color="auto" w:fill="auto"/>
            <w:noWrap/>
            <w:vAlign w:val="bottom"/>
            <w:hideMark/>
          </w:tcPr>
          <w:p w14:paraId="2453FC36" w14:textId="2BDC6261"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 (b), (c) denote various minerals transacted e.g. zinc, lead, etc.</w:t>
            </w:r>
          </w:p>
        </w:tc>
        <w:tc>
          <w:tcPr>
            <w:tcW w:w="657" w:type="dxa"/>
            <w:tcBorders>
              <w:top w:val="nil"/>
              <w:left w:val="nil"/>
              <w:bottom w:val="nil"/>
              <w:right w:val="nil"/>
            </w:tcBorders>
            <w:shd w:val="clear" w:color="auto" w:fill="auto"/>
            <w:noWrap/>
            <w:vAlign w:val="bottom"/>
            <w:hideMark/>
          </w:tcPr>
          <w:p w14:paraId="44FF675A" w14:textId="77777777" w:rsidR="00955403" w:rsidRPr="00E1248D" w:rsidRDefault="00955403" w:rsidP="00E272DD">
            <w:pPr>
              <w:spacing w:after="0" w:line="240" w:lineRule="auto"/>
              <w:rPr>
                <w:rFonts w:ascii="Times New Roman" w:eastAsia="Times New Roman" w:hAnsi="Times New Roman" w:cs="Times New Roman"/>
                <w:color w:val="000000"/>
                <w:sz w:val="24"/>
                <w:szCs w:val="24"/>
                <w:lang w:val="en-US" w:eastAsia="en-US"/>
              </w:rPr>
            </w:pPr>
          </w:p>
        </w:tc>
        <w:tc>
          <w:tcPr>
            <w:tcW w:w="923" w:type="dxa"/>
            <w:tcBorders>
              <w:top w:val="nil"/>
              <w:left w:val="nil"/>
              <w:bottom w:val="nil"/>
              <w:right w:val="nil"/>
            </w:tcBorders>
            <w:shd w:val="clear" w:color="auto" w:fill="auto"/>
            <w:noWrap/>
            <w:vAlign w:val="bottom"/>
            <w:hideMark/>
          </w:tcPr>
          <w:p w14:paraId="152CC954"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657" w:type="dxa"/>
            <w:tcBorders>
              <w:top w:val="nil"/>
              <w:left w:val="nil"/>
              <w:bottom w:val="nil"/>
              <w:right w:val="nil"/>
            </w:tcBorders>
            <w:shd w:val="clear" w:color="auto" w:fill="auto"/>
            <w:noWrap/>
            <w:vAlign w:val="bottom"/>
            <w:hideMark/>
          </w:tcPr>
          <w:p w14:paraId="723468FD"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483" w:type="dxa"/>
            <w:tcBorders>
              <w:top w:val="nil"/>
              <w:left w:val="nil"/>
              <w:bottom w:val="nil"/>
              <w:right w:val="nil"/>
            </w:tcBorders>
            <w:shd w:val="clear" w:color="auto" w:fill="auto"/>
            <w:noWrap/>
            <w:vAlign w:val="bottom"/>
            <w:hideMark/>
          </w:tcPr>
          <w:p w14:paraId="6AB6CCCA"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496" w:type="dxa"/>
            <w:tcBorders>
              <w:top w:val="nil"/>
              <w:left w:val="nil"/>
              <w:bottom w:val="nil"/>
              <w:right w:val="nil"/>
            </w:tcBorders>
            <w:shd w:val="clear" w:color="auto" w:fill="auto"/>
            <w:noWrap/>
            <w:vAlign w:val="bottom"/>
            <w:hideMark/>
          </w:tcPr>
          <w:p w14:paraId="01DB5500"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501" w:type="dxa"/>
            <w:tcBorders>
              <w:top w:val="nil"/>
              <w:left w:val="nil"/>
              <w:bottom w:val="nil"/>
              <w:right w:val="nil"/>
            </w:tcBorders>
            <w:shd w:val="clear" w:color="auto" w:fill="auto"/>
            <w:noWrap/>
            <w:vAlign w:val="bottom"/>
            <w:hideMark/>
          </w:tcPr>
          <w:p w14:paraId="56589EE4"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515" w:type="dxa"/>
            <w:tcBorders>
              <w:top w:val="nil"/>
              <w:left w:val="nil"/>
              <w:bottom w:val="nil"/>
              <w:right w:val="nil"/>
            </w:tcBorders>
            <w:shd w:val="clear" w:color="auto" w:fill="auto"/>
            <w:noWrap/>
            <w:vAlign w:val="bottom"/>
            <w:hideMark/>
          </w:tcPr>
          <w:p w14:paraId="20D46C05"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483" w:type="dxa"/>
            <w:tcBorders>
              <w:top w:val="nil"/>
              <w:left w:val="nil"/>
              <w:bottom w:val="nil"/>
              <w:right w:val="nil"/>
            </w:tcBorders>
            <w:shd w:val="clear" w:color="auto" w:fill="auto"/>
            <w:noWrap/>
            <w:vAlign w:val="bottom"/>
            <w:hideMark/>
          </w:tcPr>
          <w:p w14:paraId="1040C879"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c>
          <w:tcPr>
            <w:tcW w:w="496" w:type="dxa"/>
            <w:tcBorders>
              <w:top w:val="nil"/>
              <w:left w:val="nil"/>
              <w:bottom w:val="nil"/>
              <w:right w:val="nil"/>
            </w:tcBorders>
            <w:shd w:val="clear" w:color="auto" w:fill="auto"/>
            <w:noWrap/>
            <w:vAlign w:val="bottom"/>
            <w:hideMark/>
          </w:tcPr>
          <w:p w14:paraId="20577677" w14:textId="77777777" w:rsidR="00955403" w:rsidRPr="00E1248D" w:rsidRDefault="00955403" w:rsidP="00E272DD">
            <w:pPr>
              <w:spacing w:after="0" w:line="240" w:lineRule="auto"/>
              <w:rPr>
                <w:rFonts w:ascii="Times New Roman" w:eastAsia="Times New Roman" w:hAnsi="Times New Roman" w:cs="Times New Roman"/>
                <w:sz w:val="24"/>
                <w:szCs w:val="24"/>
                <w:lang w:val="en-US" w:eastAsia="en-US"/>
              </w:rPr>
            </w:pPr>
          </w:p>
        </w:tc>
      </w:tr>
    </w:tbl>
    <w:p w14:paraId="202B2201" w14:textId="77777777" w:rsidR="005E76B8" w:rsidRPr="00E1248D" w:rsidRDefault="00A8446F" w:rsidP="006F4D86">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Republic of Somaliland</w:t>
      </w:r>
    </w:p>
    <w:p w14:paraId="31C44A78" w14:textId="77777777" w:rsidR="005E76B8" w:rsidRPr="00E1248D" w:rsidRDefault="00C9431F" w:rsidP="005E76B8">
      <w:pPr>
        <w:spacing w:before="120" w:after="120" w:line="240" w:lineRule="auto"/>
        <w:ind w:left="644" w:hanging="360"/>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DPQ</w:t>
      </w:r>
      <w:r w:rsidR="005E76B8" w:rsidRPr="00E1248D">
        <w:rPr>
          <w:rFonts w:ascii="Times New Roman" w:eastAsia="Times New Roman" w:hAnsi="Times New Roman" w:cs="Times New Roman"/>
          <w:b/>
          <w:bCs/>
          <w:sz w:val="24"/>
          <w:szCs w:val="24"/>
          <w:lang w:eastAsia="en-US"/>
        </w:rPr>
        <w:t xml:space="preserve"> [Mineral Dealings (Processing) Quarterly Report]</w:t>
      </w:r>
    </w:p>
    <w:p w14:paraId="5269A9B8" w14:textId="4F26478B" w:rsidR="005E76B8" w:rsidRPr="00E1248D" w:rsidRDefault="00B66E30" w:rsidP="00B66E30">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 xml:space="preserve">         The Mining</w:t>
      </w:r>
      <w:r w:rsidR="005E76B8" w:rsidRPr="00E1248D">
        <w:rPr>
          <w:rFonts w:ascii="Times New Roman" w:eastAsia="Times New Roman" w:hAnsi="Times New Roman" w:cs="Times New Roman"/>
          <w:i/>
          <w:sz w:val="24"/>
          <w:szCs w:val="24"/>
          <w:lang w:eastAsia="en-US"/>
        </w:rPr>
        <w:t xml:space="preserve"> (Dealing</w:t>
      </w:r>
      <w:r w:rsidR="00A8446F" w:rsidRPr="00E1248D">
        <w:rPr>
          <w:rFonts w:ascii="Times New Roman" w:eastAsia="Times New Roman" w:hAnsi="Times New Roman" w:cs="Times New Roman"/>
          <w:i/>
          <w:sz w:val="24"/>
          <w:szCs w:val="24"/>
          <w:lang w:eastAsia="en-US"/>
        </w:rPr>
        <w:t>s in Minerals) Regulations, 2019</w:t>
      </w:r>
    </w:p>
    <w:p w14:paraId="3AA0E6AA" w14:textId="77777777" w:rsidR="005E76B8" w:rsidRPr="00E1248D" w:rsidRDefault="005E76B8" w:rsidP="005E76B8">
      <w:pPr>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Mineral Dealer’s (Processing) Licence Number: ___________ Year: _________</w:t>
      </w:r>
    </w:p>
    <w:p w14:paraId="49BDD409" w14:textId="1B7E984F" w:rsidR="005E76B8" w:rsidRPr="00E1248D" w:rsidRDefault="005E76B8" w:rsidP="005E76B8">
      <w:pPr>
        <w:spacing w:after="120" w:line="360" w:lineRule="auto"/>
        <w:ind w:left="360" w:right="36"/>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 of ho</w:t>
      </w:r>
      <w:r w:rsidR="00C9431F" w:rsidRPr="00E1248D">
        <w:rPr>
          <w:rFonts w:ascii="Times New Roman" w:eastAsia="Times New Roman" w:hAnsi="Times New Roman" w:cs="Times New Roman"/>
          <w:sz w:val="24"/>
          <w:szCs w:val="24"/>
          <w:lang w:eastAsia="en-US"/>
        </w:rPr>
        <w:t>lder: ______________________</w:t>
      </w:r>
      <w:r w:rsidR="004E0D5A" w:rsidRPr="00E1248D">
        <w:rPr>
          <w:rFonts w:ascii="Times New Roman" w:eastAsia="Times New Roman" w:hAnsi="Times New Roman" w:cs="Times New Roman"/>
          <w:sz w:val="24"/>
          <w:szCs w:val="24"/>
          <w:lang w:eastAsia="en-US"/>
        </w:rPr>
        <w:t>_ authorised</w:t>
      </w:r>
      <w:r w:rsidRPr="00E1248D">
        <w:rPr>
          <w:rFonts w:ascii="Times New Roman" w:eastAsia="Times New Roman" w:hAnsi="Times New Roman" w:cs="Times New Roman"/>
          <w:sz w:val="24"/>
          <w:szCs w:val="24"/>
          <w:lang w:eastAsia="en-US"/>
        </w:rPr>
        <w:t xml:space="preserve"> signature: ____________________</w:t>
      </w:r>
    </w:p>
    <w:p w14:paraId="127C33AA" w14:textId="5D481818" w:rsidR="005E76B8" w:rsidRPr="00E1248D" w:rsidRDefault="005E76B8" w:rsidP="005E76B8">
      <w:pPr>
        <w:autoSpaceDE w:val="0"/>
        <w:autoSpaceDN w:val="0"/>
        <w:adjustRightInd w:val="0"/>
        <w:spacing w:after="120"/>
        <w:ind w:left="360"/>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sz w:val="24"/>
          <w:szCs w:val="24"/>
          <w:lang w:eastAsia="en-US"/>
        </w:rPr>
        <w:t>Address (Physical Location):______________ Town/City</w:t>
      </w:r>
      <w:r w:rsidRPr="00E1248D">
        <w:rPr>
          <w:rFonts w:ascii="Times New Roman" w:eastAsia="Times New Roman" w:hAnsi="Times New Roman" w:cs="Times New Roman"/>
          <w:sz w:val="24"/>
          <w:szCs w:val="24"/>
          <w:lang w:eastAsia="en-US"/>
        </w:rPr>
        <w:tab/>
        <w:t>:</w:t>
      </w:r>
      <w:r w:rsidRPr="00E1248D">
        <w:rPr>
          <w:rFonts w:ascii="Times New Roman" w:eastAsia="Times New Roman" w:hAnsi="Times New Roman" w:cs="Times New Roman"/>
          <w:b/>
          <w:sz w:val="24"/>
          <w:szCs w:val="24"/>
          <w:lang w:eastAsia="en-US"/>
        </w:rPr>
        <w:t xml:space="preserve"> </w:t>
      </w:r>
      <w:r w:rsidRPr="00E1248D">
        <w:rPr>
          <w:rFonts w:ascii="Times New Roman" w:eastAsia="Times New Roman" w:hAnsi="Times New Roman" w:cs="Times New Roman"/>
          <w:sz w:val="24"/>
          <w:szCs w:val="24"/>
          <w:lang w:eastAsia="en-US"/>
        </w:rPr>
        <w:t xml:space="preserve">__________ </w:t>
      </w:r>
      <w:r w:rsidR="003038C5" w:rsidRPr="00E1248D">
        <w:rPr>
          <w:rFonts w:ascii="Times New Roman" w:eastAsia="Times New Roman" w:hAnsi="Times New Roman" w:cs="Times New Roman"/>
          <w:sz w:val="24"/>
          <w:szCs w:val="24"/>
          <w:lang w:eastAsia="en-US"/>
        </w:rPr>
        <w:t>District</w:t>
      </w:r>
      <w:proofErr w:type="gramStart"/>
      <w:r w:rsidRPr="00E1248D">
        <w:rPr>
          <w:rFonts w:ascii="Times New Roman" w:eastAsia="Times New Roman" w:hAnsi="Times New Roman" w:cs="Times New Roman"/>
          <w:sz w:val="24"/>
          <w:szCs w:val="24"/>
          <w:lang w:eastAsia="en-US"/>
        </w:rPr>
        <w:t>:_</w:t>
      </w:r>
      <w:proofErr w:type="gramEnd"/>
      <w:r w:rsidRPr="00E1248D">
        <w:rPr>
          <w:rFonts w:ascii="Times New Roman" w:eastAsia="Times New Roman" w:hAnsi="Times New Roman" w:cs="Times New Roman"/>
          <w:sz w:val="24"/>
          <w:szCs w:val="24"/>
          <w:lang w:eastAsia="en-US"/>
        </w:rPr>
        <w:t>_______</w:t>
      </w:r>
    </w:p>
    <w:p w14:paraId="41D6C4CB" w14:textId="77777777" w:rsidR="005E76B8" w:rsidRPr="00E1248D" w:rsidRDefault="005E76B8" w:rsidP="005E76B8">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Phone number:</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 Email address: ___________________</w:t>
      </w:r>
    </w:p>
    <w:p w14:paraId="674876E3" w14:textId="77777777" w:rsidR="005E76B8" w:rsidRPr="00E1248D" w:rsidRDefault="005E76B8" w:rsidP="005E76B8">
      <w:pPr>
        <w:rPr>
          <w:rFonts w:ascii="Times New Roman" w:eastAsia="Times New Roman" w:hAnsi="Times New Roman" w:cs="Times New Roman"/>
          <w:sz w:val="24"/>
          <w:szCs w:val="24"/>
          <w:lang w:eastAsia="en-US"/>
        </w:rPr>
      </w:pPr>
    </w:p>
    <w:tbl>
      <w:tblPr>
        <w:tblW w:w="12034" w:type="dxa"/>
        <w:tblInd w:w="-190" w:type="dxa"/>
        <w:tblLook w:val="04A0" w:firstRow="1" w:lastRow="0" w:firstColumn="1" w:lastColumn="0" w:noHBand="0" w:noVBand="1"/>
      </w:tblPr>
      <w:tblGrid>
        <w:gridCol w:w="1440"/>
        <w:gridCol w:w="1190"/>
        <w:gridCol w:w="963"/>
        <w:gridCol w:w="1190"/>
        <w:gridCol w:w="963"/>
        <w:gridCol w:w="1190"/>
        <w:gridCol w:w="963"/>
        <w:gridCol w:w="1190"/>
        <w:gridCol w:w="963"/>
        <w:gridCol w:w="483"/>
        <w:gridCol w:w="501"/>
        <w:gridCol w:w="515"/>
        <w:gridCol w:w="483"/>
      </w:tblGrid>
      <w:tr w:rsidR="00EE42A4" w:rsidRPr="00E1248D" w14:paraId="52F75C32" w14:textId="77777777" w:rsidTr="00EE42A4">
        <w:trPr>
          <w:trHeight w:val="375"/>
        </w:trPr>
        <w:tc>
          <w:tcPr>
            <w:tcW w:w="1440" w:type="dxa"/>
            <w:tcBorders>
              <w:top w:val="single" w:sz="8" w:space="0" w:color="auto"/>
              <w:left w:val="single" w:sz="8" w:space="0" w:color="auto"/>
              <w:bottom w:val="nil"/>
              <w:right w:val="nil"/>
            </w:tcBorders>
            <w:shd w:val="clear" w:color="auto" w:fill="auto"/>
            <w:noWrap/>
            <w:vAlign w:val="bottom"/>
            <w:hideMark/>
          </w:tcPr>
          <w:p w14:paraId="6205C5D1"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3343" w:type="dxa"/>
            <w:gridSpan w:val="3"/>
            <w:tcBorders>
              <w:top w:val="single" w:sz="8" w:space="0" w:color="auto"/>
              <w:left w:val="single" w:sz="12" w:space="0" w:color="auto"/>
              <w:bottom w:val="nil"/>
              <w:right w:val="nil"/>
            </w:tcBorders>
            <w:shd w:val="clear" w:color="auto" w:fill="auto"/>
            <w:noWrap/>
            <w:vAlign w:val="bottom"/>
            <w:hideMark/>
          </w:tcPr>
          <w:p w14:paraId="1282DD96"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 Processed</w:t>
            </w:r>
          </w:p>
        </w:tc>
        <w:tc>
          <w:tcPr>
            <w:tcW w:w="963" w:type="dxa"/>
            <w:tcBorders>
              <w:top w:val="single" w:sz="8" w:space="0" w:color="auto"/>
              <w:left w:val="nil"/>
              <w:bottom w:val="single" w:sz="4" w:space="0" w:color="auto"/>
              <w:right w:val="nil"/>
            </w:tcBorders>
            <w:shd w:val="clear" w:color="auto" w:fill="auto"/>
            <w:noWrap/>
            <w:vAlign w:val="bottom"/>
            <w:hideMark/>
          </w:tcPr>
          <w:p w14:paraId="417B843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single" w:sz="8" w:space="0" w:color="auto"/>
              <w:left w:val="nil"/>
              <w:bottom w:val="single" w:sz="4" w:space="0" w:color="auto"/>
              <w:right w:val="nil"/>
            </w:tcBorders>
            <w:shd w:val="clear" w:color="auto" w:fill="auto"/>
            <w:noWrap/>
            <w:vAlign w:val="bottom"/>
            <w:hideMark/>
          </w:tcPr>
          <w:p w14:paraId="3A8CA2E0"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single" w:sz="8" w:space="0" w:color="auto"/>
              <w:left w:val="nil"/>
              <w:bottom w:val="nil"/>
              <w:right w:val="nil"/>
            </w:tcBorders>
            <w:shd w:val="clear" w:color="auto" w:fill="auto"/>
            <w:noWrap/>
            <w:vAlign w:val="bottom"/>
            <w:hideMark/>
          </w:tcPr>
          <w:p w14:paraId="4051443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single" w:sz="8" w:space="0" w:color="auto"/>
              <w:left w:val="nil"/>
              <w:bottom w:val="nil"/>
              <w:right w:val="nil"/>
            </w:tcBorders>
            <w:shd w:val="clear" w:color="auto" w:fill="auto"/>
            <w:noWrap/>
            <w:vAlign w:val="bottom"/>
            <w:hideMark/>
          </w:tcPr>
          <w:p w14:paraId="08B3C25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single" w:sz="8" w:space="0" w:color="auto"/>
              <w:left w:val="nil"/>
              <w:bottom w:val="nil"/>
              <w:right w:val="nil"/>
            </w:tcBorders>
            <w:shd w:val="clear" w:color="auto" w:fill="auto"/>
            <w:noWrap/>
            <w:vAlign w:val="bottom"/>
            <w:hideMark/>
          </w:tcPr>
          <w:p w14:paraId="73331F7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single" w:sz="8" w:space="0" w:color="auto"/>
              <w:left w:val="nil"/>
              <w:bottom w:val="nil"/>
              <w:right w:val="nil"/>
            </w:tcBorders>
            <w:shd w:val="clear" w:color="auto" w:fill="auto"/>
            <w:noWrap/>
            <w:vAlign w:val="bottom"/>
            <w:hideMark/>
          </w:tcPr>
          <w:p w14:paraId="69BC01E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16" w:type="dxa"/>
            <w:gridSpan w:val="2"/>
            <w:tcBorders>
              <w:top w:val="single" w:sz="8" w:space="0" w:color="auto"/>
              <w:left w:val="single" w:sz="12" w:space="0" w:color="auto"/>
              <w:bottom w:val="nil"/>
              <w:right w:val="nil"/>
            </w:tcBorders>
            <w:shd w:val="clear" w:color="auto" w:fill="auto"/>
            <w:noWrap/>
            <w:vAlign w:val="bottom"/>
            <w:hideMark/>
          </w:tcPr>
          <w:p w14:paraId="6CA0E702"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Royalty Paid</w:t>
            </w:r>
          </w:p>
        </w:tc>
        <w:tc>
          <w:tcPr>
            <w:tcW w:w="483" w:type="dxa"/>
            <w:tcBorders>
              <w:top w:val="single" w:sz="8" w:space="0" w:color="auto"/>
              <w:left w:val="nil"/>
              <w:bottom w:val="nil"/>
              <w:right w:val="single" w:sz="4" w:space="0" w:color="auto"/>
            </w:tcBorders>
            <w:shd w:val="clear" w:color="auto" w:fill="auto"/>
            <w:noWrap/>
            <w:vAlign w:val="bottom"/>
            <w:hideMark/>
          </w:tcPr>
          <w:p w14:paraId="73CB227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09F8EFB9"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7698BFF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single" w:sz="4" w:space="0" w:color="auto"/>
              <w:left w:val="single" w:sz="12" w:space="0" w:color="auto"/>
              <w:bottom w:val="single" w:sz="4" w:space="0" w:color="auto"/>
              <w:right w:val="nil"/>
            </w:tcBorders>
            <w:shd w:val="clear" w:color="auto" w:fill="auto"/>
            <w:noWrap/>
            <w:vAlign w:val="bottom"/>
            <w:hideMark/>
          </w:tcPr>
          <w:p w14:paraId="5D08F30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3B5FD89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single" w:sz="4" w:space="0" w:color="auto"/>
              <w:left w:val="nil"/>
              <w:bottom w:val="single" w:sz="4" w:space="0" w:color="auto"/>
              <w:right w:val="nil"/>
            </w:tcBorders>
            <w:shd w:val="clear" w:color="auto" w:fill="auto"/>
            <w:noWrap/>
            <w:vAlign w:val="bottom"/>
            <w:hideMark/>
          </w:tcPr>
          <w:p w14:paraId="6703ECA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w:t>
            </w:r>
          </w:p>
        </w:tc>
        <w:tc>
          <w:tcPr>
            <w:tcW w:w="963" w:type="dxa"/>
            <w:tcBorders>
              <w:top w:val="nil"/>
              <w:left w:val="nil"/>
              <w:bottom w:val="single" w:sz="4" w:space="0" w:color="auto"/>
              <w:right w:val="single" w:sz="4" w:space="0" w:color="auto"/>
            </w:tcBorders>
            <w:shd w:val="clear" w:color="auto" w:fill="auto"/>
            <w:noWrap/>
            <w:vAlign w:val="bottom"/>
            <w:hideMark/>
          </w:tcPr>
          <w:p w14:paraId="1C9B4C9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nil"/>
            </w:tcBorders>
            <w:shd w:val="clear" w:color="auto" w:fill="auto"/>
            <w:noWrap/>
            <w:vAlign w:val="bottom"/>
            <w:hideMark/>
          </w:tcPr>
          <w:p w14:paraId="0CD608F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(c)</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14:paraId="0A23740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single" w:sz="4" w:space="0" w:color="auto"/>
              <w:left w:val="nil"/>
              <w:bottom w:val="single" w:sz="4" w:space="0" w:color="auto"/>
              <w:right w:val="nil"/>
            </w:tcBorders>
            <w:shd w:val="clear" w:color="auto" w:fill="auto"/>
            <w:noWrap/>
            <w:vAlign w:val="bottom"/>
            <w:hideMark/>
          </w:tcPr>
          <w:p w14:paraId="0D2616A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(d)</w:t>
            </w:r>
          </w:p>
        </w:tc>
        <w:tc>
          <w:tcPr>
            <w:tcW w:w="963" w:type="dxa"/>
            <w:tcBorders>
              <w:top w:val="single" w:sz="4" w:space="0" w:color="auto"/>
              <w:left w:val="nil"/>
              <w:bottom w:val="single" w:sz="4" w:space="0" w:color="auto"/>
              <w:right w:val="single" w:sz="12" w:space="0" w:color="auto"/>
            </w:tcBorders>
            <w:shd w:val="clear" w:color="auto" w:fill="auto"/>
            <w:noWrap/>
            <w:vAlign w:val="bottom"/>
            <w:hideMark/>
          </w:tcPr>
          <w:p w14:paraId="093F67F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
          <w:p w14:paraId="05D0835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(c)</w:t>
            </w:r>
          </w:p>
        </w:tc>
        <w:tc>
          <w:tcPr>
            <w:tcW w:w="501"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B4C5B1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w:t>
            </w:r>
          </w:p>
        </w:tc>
        <w:tc>
          <w:tcPr>
            <w:tcW w:w="515" w:type="dxa"/>
            <w:tcBorders>
              <w:top w:val="single" w:sz="4" w:space="0" w:color="auto"/>
              <w:left w:val="nil"/>
              <w:bottom w:val="single" w:sz="4" w:space="0" w:color="auto"/>
              <w:right w:val="single" w:sz="4" w:space="0" w:color="auto"/>
            </w:tcBorders>
            <w:shd w:val="clear" w:color="auto" w:fill="auto"/>
            <w:noWrap/>
            <w:vAlign w:val="bottom"/>
            <w:hideMark/>
          </w:tcPr>
          <w:p w14:paraId="2B4EF55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w:t>
            </w:r>
          </w:p>
        </w:tc>
        <w:tc>
          <w:tcPr>
            <w:tcW w:w="483" w:type="dxa"/>
            <w:tcBorders>
              <w:top w:val="single" w:sz="4" w:space="0" w:color="auto"/>
              <w:left w:val="nil"/>
              <w:bottom w:val="single" w:sz="4" w:space="0" w:color="auto"/>
              <w:right w:val="single" w:sz="4" w:space="0" w:color="auto"/>
            </w:tcBorders>
            <w:shd w:val="clear" w:color="auto" w:fill="auto"/>
            <w:noWrap/>
            <w:vAlign w:val="bottom"/>
            <w:hideMark/>
          </w:tcPr>
          <w:p w14:paraId="0F27EE9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(c)</w:t>
            </w:r>
          </w:p>
        </w:tc>
      </w:tr>
      <w:tr w:rsidR="00EE42A4" w:rsidRPr="00E1248D" w14:paraId="23326834"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2E115005"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Brought forward</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6937920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13EAEC7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67D7E3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7601C0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0D1F67A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8D7120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DDAA90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0892296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7213D3C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7DB181D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1DCF06A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2A3DE2C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1F0A0AC8"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5FD4604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717EE91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Feedstock</w:t>
            </w:r>
          </w:p>
        </w:tc>
        <w:tc>
          <w:tcPr>
            <w:tcW w:w="963" w:type="dxa"/>
            <w:tcBorders>
              <w:top w:val="nil"/>
              <w:left w:val="nil"/>
              <w:bottom w:val="single" w:sz="8" w:space="0" w:color="auto"/>
              <w:right w:val="single" w:sz="4" w:space="0" w:color="auto"/>
            </w:tcBorders>
            <w:shd w:val="clear" w:color="auto" w:fill="auto"/>
            <w:noWrap/>
            <w:vAlign w:val="bottom"/>
            <w:hideMark/>
          </w:tcPr>
          <w:p w14:paraId="2CC050D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Product</w:t>
            </w:r>
          </w:p>
        </w:tc>
        <w:tc>
          <w:tcPr>
            <w:tcW w:w="1190" w:type="dxa"/>
            <w:tcBorders>
              <w:top w:val="nil"/>
              <w:left w:val="nil"/>
              <w:bottom w:val="single" w:sz="8" w:space="0" w:color="auto"/>
              <w:right w:val="single" w:sz="4" w:space="0" w:color="auto"/>
            </w:tcBorders>
            <w:shd w:val="clear" w:color="auto" w:fill="auto"/>
            <w:noWrap/>
            <w:vAlign w:val="bottom"/>
            <w:hideMark/>
          </w:tcPr>
          <w:p w14:paraId="68EA71A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Feedstock</w:t>
            </w:r>
          </w:p>
        </w:tc>
        <w:tc>
          <w:tcPr>
            <w:tcW w:w="963" w:type="dxa"/>
            <w:tcBorders>
              <w:top w:val="nil"/>
              <w:left w:val="nil"/>
              <w:bottom w:val="single" w:sz="8" w:space="0" w:color="auto"/>
              <w:right w:val="single" w:sz="4" w:space="0" w:color="auto"/>
            </w:tcBorders>
            <w:shd w:val="clear" w:color="auto" w:fill="auto"/>
            <w:noWrap/>
            <w:vAlign w:val="bottom"/>
            <w:hideMark/>
          </w:tcPr>
          <w:p w14:paraId="051788F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Product</w:t>
            </w:r>
          </w:p>
        </w:tc>
        <w:tc>
          <w:tcPr>
            <w:tcW w:w="1190" w:type="dxa"/>
            <w:tcBorders>
              <w:top w:val="nil"/>
              <w:left w:val="nil"/>
              <w:bottom w:val="single" w:sz="8" w:space="0" w:color="auto"/>
              <w:right w:val="single" w:sz="4" w:space="0" w:color="auto"/>
            </w:tcBorders>
            <w:shd w:val="clear" w:color="auto" w:fill="auto"/>
            <w:noWrap/>
            <w:vAlign w:val="bottom"/>
            <w:hideMark/>
          </w:tcPr>
          <w:p w14:paraId="72EEF98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Feedstock</w:t>
            </w:r>
          </w:p>
        </w:tc>
        <w:tc>
          <w:tcPr>
            <w:tcW w:w="963" w:type="dxa"/>
            <w:tcBorders>
              <w:top w:val="nil"/>
              <w:left w:val="nil"/>
              <w:bottom w:val="single" w:sz="8" w:space="0" w:color="auto"/>
              <w:right w:val="single" w:sz="4" w:space="0" w:color="auto"/>
            </w:tcBorders>
            <w:shd w:val="clear" w:color="auto" w:fill="auto"/>
            <w:noWrap/>
            <w:vAlign w:val="bottom"/>
            <w:hideMark/>
          </w:tcPr>
          <w:p w14:paraId="54E84D1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Product</w:t>
            </w:r>
          </w:p>
        </w:tc>
        <w:tc>
          <w:tcPr>
            <w:tcW w:w="1190" w:type="dxa"/>
            <w:tcBorders>
              <w:top w:val="nil"/>
              <w:left w:val="nil"/>
              <w:bottom w:val="single" w:sz="8" w:space="0" w:color="auto"/>
              <w:right w:val="single" w:sz="4" w:space="0" w:color="auto"/>
            </w:tcBorders>
            <w:shd w:val="clear" w:color="auto" w:fill="auto"/>
            <w:noWrap/>
            <w:vAlign w:val="bottom"/>
            <w:hideMark/>
          </w:tcPr>
          <w:p w14:paraId="6EE183E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Feedstock</w:t>
            </w:r>
          </w:p>
        </w:tc>
        <w:tc>
          <w:tcPr>
            <w:tcW w:w="963" w:type="dxa"/>
            <w:tcBorders>
              <w:top w:val="nil"/>
              <w:left w:val="nil"/>
              <w:bottom w:val="single" w:sz="8" w:space="0" w:color="auto"/>
              <w:right w:val="nil"/>
            </w:tcBorders>
            <w:shd w:val="clear" w:color="auto" w:fill="auto"/>
            <w:noWrap/>
            <w:vAlign w:val="bottom"/>
            <w:hideMark/>
          </w:tcPr>
          <w:p w14:paraId="5C8D2E7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Product</w:t>
            </w:r>
          </w:p>
        </w:tc>
        <w:tc>
          <w:tcPr>
            <w:tcW w:w="483" w:type="dxa"/>
            <w:tcBorders>
              <w:top w:val="nil"/>
              <w:left w:val="nil"/>
              <w:bottom w:val="single" w:sz="8" w:space="0" w:color="auto"/>
              <w:right w:val="single" w:sz="4" w:space="0" w:color="auto"/>
            </w:tcBorders>
            <w:shd w:val="clear" w:color="auto" w:fill="auto"/>
            <w:noWrap/>
            <w:vAlign w:val="bottom"/>
            <w:hideMark/>
          </w:tcPr>
          <w:p w14:paraId="2FB83A4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49A1121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433F8A5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77AC10B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7E1491E9"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5F4C6D7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January</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120FC9F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2C3E5D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056470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78EF6EB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1476986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24C0828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085B4A5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3140677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0E207D3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0F703AB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5F88430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097F921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2A5EFC3B"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762E86C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February</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71F4CF1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57B88C2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5DE4967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256C5FB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499FDFB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155573B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0A44712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7EB661F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58F9CF8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029B42C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195E039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6BBB6C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15FDA0AA" w14:textId="77777777" w:rsidTr="00EE42A4">
        <w:trPr>
          <w:trHeight w:val="300"/>
        </w:trPr>
        <w:tc>
          <w:tcPr>
            <w:tcW w:w="1440" w:type="dxa"/>
            <w:tcBorders>
              <w:top w:val="nil"/>
              <w:left w:val="single" w:sz="8" w:space="0" w:color="auto"/>
              <w:bottom w:val="nil"/>
              <w:right w:val="nil"/>
            </w:tcBorders>
            <w:shd w:val="clear" w:color="auto" w:fill="auto"/>
            <w:noWrap/>
            <w:vAlign w:val="bottom"/>
            <w:hideMark/>
          </w:tcPr>
          <w:p w14:paraId="18FF2F6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March</w:t>
            </w:r>
          </w:p>
        </w:tc>
        <w:tc>
          <w:tcPr>
            <w:tcW w:w="1190" w:type="dxa"/>
            <w:tcBorders>
              <w:top w:val="nil"/>
              <w:left w:val="single" w:sz="12" w:space="0" w:color="auto"/>
              <w:bottom w:val="nil"/>
              <w:right w:val="single" w:sz="4" w:space="0" w:color="auto"/>
            </w:tcBorders>
            <w:shd w:val="clear" w:color="auto" w:fill="auto"/>
            <w:noWrap/>
            <w:vAlign w:val="bottom"/>
            <w:hideMark/>
          </w:tcPr>
          <w:p w14:paraId="10CAB00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single" w:sz="4" w:space="0" w:color="auto"/>
            </w:tcBorders>
            <w:shd w:val="clear" w:color="auto" w:fill="auto"/>
            <w:noWrap/>
            <w:vAlign w:val="bottom"/>
            <w:hideMark/>
          </w:tcPr>
          <w:p w14:paraId="4ACFD11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nil"/>
              <w:right w:val="single" w:sz="4" w:space="0" w:color="auto"/>
            </w:tcBorders>
            <w:shd w:val="clear" w:color="auto" w:fill="auto"/>
            <w:noWrap/>
            <w:vAlign w:val="bottom"/>
            <w:hideMark/>
          </w:tcPr>
          <w:p w14:paraId="2194287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single" w:sz="4" w:space="0" w:color="auto"/>
            </w:tcBorders>
            <w:shd w:val="clear" w:color="auto" w:fill="auto"/>
            <w:noWrap/>
            <w:vAlign w:val="bottom"/>
            <w:hideMark/>
          </w:tcPr>
          <w:p w14:paraId="4BE0DB9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nil"/>
              <w:right w:val="single" w:sz="4" w:space="0" w:color="auto"/>
            </w:tcBorders>
            <w:shd w:val="clear" w:color="auto" w:fill="auto"/>
            <w:noWrap/>
            <w:vAlign w:val="bottom"/>
            <w:hideMark/>
          </w:tcPr>
          <w:p w14:paraId="0C54BD1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single" w:sz="4" w:space="0" w:color="auto"/>
            </w:tcBorders>
            <w:shd w:val="clear" w:color="auto" w:fill="auto"/>
            <w:noWrap/>
            <w:vAlign w:val="bottom"/>
            <w:hideMark/>
          </w:tcPr>
          <w:p w14:paraId="29E8078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nil"/>
              <w:right w:val="single" w:sz="4" w:space="0" w:color="auto"/>
            </w:tcBorders>
            <w:shd w:val="clear" w:color="auto" w:fill="auto"/>
            <w:noWrap/>
            <w:vAlign w:val="bottom"/>
            <w:hideMark/>
          </w:tcPr>
          <w:p w14:paraId="4574D76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nil"/>
            </w:tcBorders>
            <w:shd w:val="clear" w:color="auto" w:fill="auto"/>
            <w:noWrap/>
            <w:vAlign w:val="bottom"/>
            <w:hideMark/>
          </w:tcPr>
          <w:p w14:paraId="2E774CD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single" w:sz="4" w:space="0" w:color="auto"/>
            </w:tcBorders>
            <w:shd w:val="clear" w:color="auto" w:fill="auto"/>
            <w:noWrap/>
            <w:vAlign w:val="bottom"/>
            <w:hideMark/>
          </w:tcPr>
          <w:p w14:paraId="7CA47CC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nil"/>
              <w:right w:val="single" w:sz="4" w:space="0" w:color="auto"/>
            </w:tcBorders>
            <w:shd w:val="clear" w:color="auto" w:fill="auto"/>
            <w:noWrap/>
            <w:vAlign w:val="bottom"/>
            <w:hideMark/>
          </w:tcPr>
          <w:p w14:paraId="4D538FA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nil"/>
              <w:right w:val="single" w:sz="4" w:space="0" w:color="auto"/>
            </w:tcBorders>
            <w:shd w:val="clear" w:color="auto" w:fill="auto"/>
            <w:noWrap/>
            <w:vAlign w:val="bottom"/>
            <w:hideMark/>
          </w:tcPr>
          <w:p w14:paraId="19BB87F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single" w:sz="4" w:space="0" w:color="auto"/>
            </w:tcBorders>
            <w:shd w:val="clear" w:color="auto" w:fill="auto"/>
            <w:noWrap/>
            <w:vAlign w:val="bottom"/>
            <w:hideMark/>
          </w:tcPr>
          <w:p w14:paraId="4A5ABC7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47809EB4" w14:textId="77777777" w:rsidTr="00EE42A4">
        <w:trPr>
          <w:trHeight w:val="315"/>
        </w:trPr>
        <w:tc>
          <w:tcPr>
            <w:tcW w:w="1440" w:type="dxa"/>
            <w:tcBorders>
              <w:top w:val="single" w:sz="4" w:space="0" w:color="auto"/>
              <w:left w:val="single" w:sz="8" w:space="0" w:color="auto"/>
              <w:bottom w:val="single" w:sz="8" w:space="0" w:color="auto"/>
              <w:right w:val="nil"/>
            </w:tcBorders>
            <w:shd w:val="clear" w:color="auto" w:fill="auto"/>
            <w:noWrap/>
            <w:vAlign w:val="bottom"/>
            <w:hideMark/>
          </w:tcPr>
          <w:p w14:paraId="3E095567"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1st Quarter total</w:t>
            </w:r>
          </w:p>
        </w:tc>
        <w:tc>
          <w:tcPr>
            <w:tcW w:w="1190"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071E1A60"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single" w:sz="4" w:space="0" w:color="auto"/>
              <w:left w:val="nil"/>
              <w:bottom w:val="single" w:sz="8" w:space="0" w:color="auto"/>
              <w:right w:val="single" w:sz="4" w:space="0" w:color="auto"/>
            </w:tcBorders>
            <w:shd w:val="clear" w:color="auto" w:fill="auto"/>
            <w:noWrap/>
            <w:vAlign w:val="bottom"/>
            <w:hideMark/>
          </w:tcPr>
          <w:p w14:paraId="28E69311"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single" w:sz="4" w:space="0" w:color="auto"/>
              <w:left w:val="nil"/>
              <w:bottom w:val="single" w:sz="8" w:space="0" w:color="auto"/>
              <w:right w:val="single" w:sz="4" w:space="0" w:color="auto"/>
            </w:tcBorders>
            <w:shd w:val="clear" w:color="auto" w:fill="auto"/>
            <w:noWrap/>
            <w:vAlign w:val="bottom"/>
            <w:hideMark/>
          </w:tcPr>
          <w:p w14:paraId="30A4C3E0"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single" w:sz="4" w:space="0" w:color="auto"/>
              <w:left w:val="nil"/>
              <w:bottom w:val="single" w:sz="8" w:space="0" w:color="auto"/>
              <w:right w:val="single" w:sz="4" w:space="0" w:color="auto"/>
            </w:tcBorders>
            <w:shd w:val="clear" w:color="auto" w:fill="auto"/>
            <w:noWrap/>
            <w:vAlign w:val="bottom"/>
            <w:hideMark/>
          </w:tcPr>
          <w:p w14:paraId="3BFB33E7"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single" w:sz="4" w:space="0" w:color="auto"/>
              <w:left w:val="nil"/>
              <w:bottom w:val="single" w:sz="8" w:space="0" w:color="auto"/>
              <w:right w:val="single" w:sz="4" w:space="0" w:color="auto"/>
            </w:tcBorders>
            <w:shd w:val="clear" w:color="auto" w:fill="auto"/>
            <w:noWrap/>
            <w:vAlign w:val="bottom"/>
            <w:hideMark/>
          </w:tcPr>
          <w:p w14:paraId="2F03025B"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single" w:sz="4" w:space="0" w:color="auto"/>
              <w:left w:val="nil"/>
              <w:bottom w:val="single" w:sz="8" w:space="0" w:color="auto"/>
              <w:right w:val="single" w:sz="4" w:space="0" w:color="auto"/>
            </w:tcBorders>
            <w:shd w:val="clear" w:color="auto" w:fill="auto"/>
            <w:noWrap/>
            <w:vAlign w:val="bottom"/>
            <w:hideMark/>
          </w:tcPr>
          <w:p w14:paraId="217E23F1"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single" w:sz="4" w:space="0" w:color="auto"/>
              <w:left w:val="nil"/>
              <w:bottom w:val="single" w:sz="8" w:space="0" w:color="auto"/>
              <w:right w:val="single" w:sz="4" w:space="0" w:color="auto"/>
            </w:tcBorders>
            <w:shd w:val="clear" w:color="auto" w:fill="auto"/>
            <w:noWrap/>
            <w:vAlign w:val="bottom"/>
            <w:hideMark/>
          </w:tcPr>
          <w:p w14:paraId="7F35A7F1"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single" w:sz="4" w:space="0" w:color="auto"/>
              <w:left w:val="nil"/>
              <w:bottom w:val="single" w:sz="8" w:space="0" w:color="auto"/>
              <w:right w:val="nil"/>
            </w:tcBorders>
            <w:shd w:val="clear" w:color="auto" w:fill="auto"/>
            <w:noWrap/>
            <w:vAlign w:val="bottom"/>
            <w:hideMark/>
          </w:tcPr>
          <w:p w14:paraId="4878CF1F"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single" w:sz="4" w:space="0" w:color="auto"/>
              <w:left w:val="nil"/>
              <w:bottom w:val="single" w:sz="8" w:space="0" w:color="auto"/>
              <w:right w:val="single" w:sz="4" w:space="0" w:color="auto"/>
            </w:tcBorders>
            <w:shd w:val="clear" w:color="auto" w:fill="auto"/>
            <w:noWrap/>
            <w:vAlign w:val="bottom"/>
            <w:hideMark/>
          </w:tcPr>
          <w:p w14:paraId="38C9909B"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01"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27BD5DA1"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15" w:type="dxa"/>
            <w:tcBorders>
              <w:top w:val="single" w:sz="4" w:space="0" w:color="auto"/>
              <w:left w:val="nil"/>
              <w:bottom w:val="single" w:sz="8" w:space="0" w:color="auto"/>
              <w:right w:val="single" w:sz="4" w:space="0" w:color="auto"/>
            </w:tcBorders>
            <w:shd w:val="clear" w:color="auto" w:fill="auto"/>
            <w:noWrap/>
            <w:vAlign w:val="bottom"/>
            <w:hideMark/>
          </w:tcPr>
          <w:p w14:paraId="26BDC2BB"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single" w:sz="4" w:space="0" w:color="auto"/>
              <w:left w:val="nil"/>
              <w:bottom w:val="single" w:sz="8" w:space="0" w:color="auto"/>
              <w:right w:val="single" w:sz="4" w:space="0" w:color="auto"/>
            </w:tcBorders>
            <w:shd w:val="clear" w:color="auto" w:fill="auto"/>
            <w:noWrap/>
            <w:vAlign w:val="bottom"/>
            <w:hideMark/>
          </w:tcPr>
          <w:p w14:paraId="58E44039"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r>
      <w:tr w:rsidR="00EE42A4" w:rsidRPr="00E1248D" w14:paraId="03D3A9D3"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2C552A9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April</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5A50D75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6A61628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50D5A3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5C4AB7E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97E4DD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3D7E30E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2D265C3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33AD7FF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77B8190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6CA457D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77C9AA9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0EA24F9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6335E96F"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6A26BAF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May</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6ADED81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213CB3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4C67919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3C48FF7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577D25C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771F7AA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0DB0D1A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5366BE4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6C9B11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629CF01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39B2950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130C8AC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39E01599"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2649370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June</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61D1742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3B6260E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482D2CA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0815EFB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4C9AD19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6A66927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7C0D196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1D942CC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09A446F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7E42E13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66C8093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2316B9B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3BE7CF7B"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64A9602D"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2nd Quarter total</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50DB9722"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1341C5B3"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5D4A2F67"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02097849"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40583148"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126769CF"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2452DBBB"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19C44AE2"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36F60458"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17116E9A"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12CCBA21"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530D2F99"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r>
      <w:tr w:rsidR="00EE42A4" w:rsidRPr="00E1248D" w14:paraId="489B5955"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470F85C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July</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398C63A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59D7221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2D4440F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2E7E52A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F35863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36BCD7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59B733D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644D7E0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CE9042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4252594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6C383A0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417300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56AF0B43"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0ABF005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August</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5C7C3FF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25AE384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27B1BDF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68D1226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A212D9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25DFF7B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1C2E0D5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2DC31D8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1C9273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5CF16E8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352AD25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6D4398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7C18AEA3"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144FFDC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September</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5BC79F7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143DB92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1EF5D37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57BEF13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5339D66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6CE20E9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3755CDE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71C81EA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733EC69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4A54C83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31911B6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26D608B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60B344F4"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59F0ADD5"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3rd Quarter total</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01499FB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0081196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73B964A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2A57624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7560FB0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248C1EB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2E82B85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67E65FA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2EEA2C7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68B7A1B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67C50D2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0D96792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63BBB8CA"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586938C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October</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57B418F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332E7A1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190DE32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44D0F8A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1FDF3D0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5235687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65F5BA8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1F00CAD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0957EA7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0CCBA07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7AD7D40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44ED6EA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603EF8D2" w14:textId="77777777" w:rsidTr="00EE42A4">
        <w:trPr>
          <w:trHeight w:val="300"/>
        </w:trPr>
        <w:tc>
          <w:tcPr>
            <w:tcW w:w="1440" w:type="dxa"/>
            <w:tcBorders>
              <w:top w:val="nil"/>
              <w:left w:val="single" w:sz="8" w:space="0" w:color="auto"/>
              <w:bottom w:val="single" w:sz="4" w:space="0" w:color="auto"/>
              <w:right w:val="nil"/>
            </w:tcBorders>
            <w:shd w:val="clear" w:color="auto" w:fill="auto"/>
            <w:noWrap/>
            <w:vAlign w:val="bottom"/>
            <w:hideMark/>
          </w:tcPr>
          <w:p w14:paraId="33AD045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November</w:t>
            </w:r>
          </w:p>
        </w:tc>
        <w:tc>
          <w:tcPr>
            <w:tcW w:w="1190" w:type="dxa"/>
            <w:tcBorders>
              <w:top w:val="nil"/>
              <w:left w:val="single" w:sz="12" w:space="0" w:color="auto"/>
              <w:bottom w:val="single" w:sz="4" w:space="0" w:color="auto"/>
              <w:right w:val="single" w:sz="4" w:space="0" w:color="auto"/>
            </w:tcBorders>
            <w:shd w:val="clear" w:color="auto" w:fill="auto"/>
            <w:noWrap/>
            <w:vAlign w:val="bottom"/>
            <w:hideMark/>
          </w:tcPr>
          <w:p w14:paraId="0F8C20C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0DD1207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2AD86B3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4B954CC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39B06D6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single" w:sz="4" w:space="0" w:color="auto"/>
            </w:tcBorders>
            <w:shd w:val="clear" w:color="auto" w:fill="auto"/>
            <w:noWrap/>
            <w:vAlign w:val="bottom"/>
            <w:hideMark/>
          </w:tcPr>
          <w:p w14:paraId="4061D7D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4" w:space="0" w:color="auto"/>
              <w:right w:val="single" w:sz="4" w:space="0" w:color="auto"/>
            </w:tcBorders>
            <w:shd w:val="clear" w:color="auto" w:fill="auto"/>
            <w:noWrap/>
            <w:vAlign w:val="bottom"/>
            <w:hideMark/>
          </w:tcPr>
          <w:p w14:paraId="04A241A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4" w:space="0" w:color="auto"/>
              <w:right w:val="nil"/>
            </w:tcBorders>
            <w:shd w:val="clear" w:color="auto" w:fill="auto"/>
            <w:noWrap/>
            <w:vAlign w:val="bottom"/>
            <w:hideMark/>
          </w:tcPr>
          <w:p w14:paraId="5FBC6DE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1578901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4" w:space="0" w:color="auto"/>
              <w:right w:val="single" w:sz="4" w:space="0" w:color="auto"/>
            </w:tcBorders>
            <w:shd w:val="clear" w:color="auto" w:fill="auto"/>
            <w:noWrap/>
            <w:vAlign w:val="bottom"/>
            <w:hideMark/>
          </w:tcPr>
          <w:p w14:paraId="4D3D6B3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4" w:space="0" w:color="auto"/>
              <w:right w:val="single" w:sz="4" w:space="0" w:color="auto"/>
            </w:tcBorders>
            <w:shd w:val="clear" w:color="auto" w:fill="auto"/>
            <w:noWrap/>
            <w:vAlign w:val="bottom"/>
            <w:hideMark/>
          </w:tcPr>
          <w:p w14:paraId="4847368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4" w:space="0" w:color="auto"/>
              <w:right w:val="single" w:sz="4" w:space="0" w:color="auto"/>
            </w:tcBorders>
            <w:shd w:val="clear" w:color="auto" w:fill="auto"/>
            <w:noWrap/>
            <w:vAlign w:val="bottom"/>
            <w:hideMark/>
          </w:tcPr>
          <w:p w14:paraId="6F02FA0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5C263A8E"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6ADC6A2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December</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24E045A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4ADD3DE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249DD5F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56270E6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336111F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2DFAE43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0D1196E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76D7DB7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3F3E261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4E47616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237140C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4ACE01C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54282B67" w14:textId="77777777" w:rsidTr="00EE42A4">
        <w:trPr>
          <w:trHeight w:val="315"/>
        </w:trPr>
        <w:tc>
          <w:tcPr>
            <w:tcW w:w="1440" w:type="dxa"/>
            <w:tcBorders>
              <w:top w:val="nil"/>
              <w:left w:val="single" w:sz="8" w:space="0" w:color="auto"/>
              <w:bottom w:val="single" w:sz="8" w:space="0" w:color="auto"/>
              <w:right w:val="nil"/>
            </w:tcBorders>
            <w:shd w:val="clear" w:color="auto" w:fill="auto"/>
            <w:noWrap/>
            <w:vAlign w:val="bottom"/>
            <w:hideMark/>
          </w:tcPr>
          <w:p w14:paraId="41A13393"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4th Quarter total</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60446E0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3C3D3A3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13F0052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7A01D46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333F22B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18241E3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3CA7623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7C6EDF9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48E6ABB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545753BE"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353470F2"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37DDD45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1C92A501" w14:textId="77777777" w:rsidTr="00EE42A4">
        <w:trPr>
          <w:trHeight w:val="540"/>
        </w:trPr>
        <w:tc>
          <w:tcPr>
            <w:tcW w:w="1440" w:type="dxa"/>
            <w:tcBorders>
              <w:top w:val="nil"/>
              <w:left w:val="single" w:sz="8" w:space="0" w:color="auto"/>
              <w:bottom w:val="single" w:sz="8" w:space="0" w:color="auto"/>
              <w:right w:val="nil"/>
            </w:tcBorders>
            <w:shd w:val="clear" w:color="auto" w:fill="auto"/>
            <w:noWrap/>
            <w:vAlign w:val="center"/>
            <w:hideMark/>
          </w:tcPr>
          <w:p w14:paraId="2415FCCA"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xml:space="preserve"> Grand Total</w:t>
            </w:r>
          </w:p>
        </w:tc>
        <w:tc>
          <w:tcPr>
            <w:tcW w:w="1190" w:type="dxa"/>
            <w:tcBorders>
              <w:top w:val="nil"/>
              <w:left w:val="single" w:sz="12" w:space="0" w:color="auto"/>
              <w:bottom w:val="single" w:sz="8" w:space="0" w:color="auto"/>
              <w:right w:val="single" w:sz="4" w:space="0" w:color="auto"/>
            </w:tcBorders>
            <w:shd w:val="clear" w:color="auto" w:fill="auto"/>
            <w:noWrap/>
            <w:vAlign w:val="bottom"/>
            <w:hideMark/>
          </w:tcPr>
          <w:p w14:paraId="7A8F9A3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721BF8B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36222C8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5812DDA1"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66CD583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single" w:sz="4" w:space="0" w:color="auto"/>
            </w:tcBorders>
            <w:shd w:val="clear" w:color="auto" w:fill="auto"/>
            <w:noWrap/>
            <w:vAlign w:val="bottom"/>
            <w:hideMark/>
          </w:tcPr>
          <w:p w14:paraId="6EBEBB1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single" w:sz="8" w:space="0" w:color="auto"/>
              <w:right w:val="single" w:sz="4" w:space="0" w:color="auto"/>
            </w:tcBorders>
            <w:shd w:val="clear" w:color="auto" w:fill="auto"/>
            <w:noWrap/>
            <w:vAlign w:val="bottom"/>
            <w:hideMark/>
          </w:tcPr>
          <w:p w14:paraId="261CD55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single" w:sz="8" w:space="0" w:color="auto"/>
              <w:right w:val="nil"/>
            </w:tcBorders>
            <w:shd w:val="clear" w:color="auto" w:fill="auto"/>
            <w:noWrap/>
            <w:vAlign w:val="bottom"/>
            <w:hideMark/>
          </w:tcPr>
          <w:p w14:paraId="3B3094D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0AD4468C"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single" w:sz="12" w:space="0" w:color="auto"/>
              <w:bottom w:val="single" w:sz="8" w:space="0" w:color="auto"/>
              <w:right w:val="single" w:sz="4" w:space="0" w:color="auto"/>
            </w:tcBorders>
            <w:shd w:val="clear" w:color="auto" w:fill="auto"/>
            <w:noWrap/>
            <w:vAlign w:val="bottom"/>
            <w:hideMark/>
          </w:tcPr>
          <w:p w14:paraId="0CA314D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single" w:sz="8" w:space="0" w:color="auto"/>
              <w:right w:val="single" w:sz="4" w:space="0" w:color="auto"/>
            </w:tcBorders>
            <w:shd w:val="clear" w:color="auto" w:fill="auto"/>
            <w:noWrap/>
            <w:vAlign w:val="bottom"/>
            <w:hideMark/>
          </w:tcPr>
          <w:p w14:paraId="67636DD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single" w:sz="8" w:space="0" w:color="auto"/>
              <w:right w:val="single" w:sz="4" w:space="0" w:color="auto"/>
            </w:tcBorders>
            <w:shd w:val="clear" w:color="auto" w:fill="auto"/>
            <w:noWrap/>
            <w:vAlign w:val="bottom"/>
            <w:hideMark/>
          </w:tcPr>
          <w:p w14:paraId="6C79ED5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6192D34B" w14:textId="77777777" w:rsidTr="00EE42A4">
        <w:trPr>
          <w:trHeight w:val="300"/>
        </w:trPr>
        <w:tc>
          <w:tcPr>
            <w:tcW w:w="1440" w:type="dxa"/>
            <w:tcBorders>
              <w:top w:val="nil"/>
              <w:left w:val="nil"/>
              <w:bottom w:val="nil"/>
              <w:right w:val="nil"/>
            </w:tcBorders>
            <w:shd w:val="clear" w:color="auto" w:fill="auto"/>
            <w:noWrap/>
            <w:vAlign w:val="bottom"/>
            <w:hideMark/>
          </w:tcPr>
          <w:p w14:paraId="40D0EA02" w14:textId="77777777" w:rsidR="00EE42A4" w:rsidRPr="00E1248D" w:rsidRDefault="00EE42A4"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w:t>
            </w:r>
          </w:p>
        </w:tc>
        <w:tc>
          <w:tcPr>
            <w:tcW w:w="1190" w:type="dxa"/>
            <w:tcBorders>
              <w:top w:val="nil"/>
              <w:left w:val="nil"/>
              <w:bottom w:val="nil"/>
              <w:right w:val="nil"/>
            </w:tcBorders>
            <w:shd w:val="clear" w:color="auto" w:fill="auto"/>
            <w:noWrap/>
            <w:vAlign w:val="bottom"/>
            <w:hideMark/>
          </w:tcPr>
          <w:p w14:paraId="29AE35FB"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nil"/>
            </w:tcBorders>
            <w:shd w:val="clear" w:color="auto" w:fill="auto"/>
            <w:noWrap/>
            <w:vAlign w:val="bottom"/>
            <w:hideMark/>
          </w:tcPr>
          <w:p w14:paraId="1B599D3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nil"/>
              <w:right w:val="nil"/>
            </w:tcBorders>
            <w:shd w:val="clear" w:color="auto" w:fill="auto"/>
            <w:noWrap/>
            <w:vAlign w:val="bottom"/>
            <w:hideMark/>
          </w:tcPr>
          <w:p w14:paraId="57F07E26"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nil"/>
            </w:tcBorders>
            <w:shd w:val="clear" w:color="auto" w:fill="auto"/>
            <w:noWrap/>
            <w:vAlign w:val="bottom"/>
            <w:hideMark/>
          </w:tcPr>
          <w:p w14:paraId="402462B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nil"/>
              <w:right w:val="nil"/>
            </w:tcBorders>
            <w:shd w:val="clear" w:color="auto" w:fill="auto"/>
            <w:noWrap/>
            <w:vAlign w:val="bottom"/>
            <w:hideMark/>
          </w:tcPr>
          <w:p w14:paraId="4EEC5B20"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nil"/>
            </w:tcBorders>
            <w:shd w:val="clear" w:color="auto" w:fill="auto"/>
            <w:noWrap/>
            <w:vAlign w:val="bottom"/>
            <w:hideMark/>
          </w:tcPr>
          <w:p w14:paraId="5C70C77F"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190" w:type="dxa"/>
            <w:tcBorders>
              <w:top w:val="nil"/>
              <w:left w:val="nil"/>
              <w:bottom w:val="nil"/>
              <w:right w:val="nil"/>
            </w:tcBorders>
            <w:shd w:val="clear" w:color="auto" w:fill="auto"/>
            <w:noWrap/>
            <w:vAlign w:val="bottom"/>
            <w:hideMark/>
          </w:tcPr>
          <w:p w14:paraId="6DA22A0D"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963" w:type="dxa"/>
            <w:tcBorders>
              <w:top w:val="nil"/>
              <w:left w:val="nil"/>
              <w:bottom w:val="nil"/>
              <w:right w:val="nil"/>
            </w:tcBorders>
            <w:shd w:val="clear" w:color="auto" w:fill="auto"/>
            <w:noWrap/>
            <w:vAlign w:val="bottom"/>
            <w:hideMark/>
          </w:tcPr>
          <w:p w14:paraId="0134298A"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nil"/>
            </w:tcBorders>
            <w:shd w:val="clear" w:color="auto" w:fill="auto"/>
            <w:noWrap/>
            <w:vAlign w:val="bottom"/>
            <w:hideMark/>
          </w:tcPr>
          <w:p w14:paraId="59D942C3"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01" w:type="dxa"/>
            <w:tcBorders>
              <w:top w:val="nil"/>
              <w:left w:val="nil"/>
              <w:bottom w:val="nil"/>
              <w:right w:val="nil"/>
            </w:tcBorders>
            <w:shd w:val="clear" w:color="auto" w:fill="auto"/>
            <w:noWrap/>
            <w:vAlign w:val="bottom"/>
            <w:hideMark/>
          </w:tcPr>
          <w:p w14:paraId="7EE31BA9"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515" w:type="dxa"/>
            <w:tcBorders>
              <w:top w:val="nil"/>
              <w:left w:val="nil"/>
              <w:bottom w:val="nil"/>
              <w:right w:val="nil"/>
            </w:tcBorders>
            <w:shd w:val="clear" w:color="auto" w:fill="auto"/>
            <w:noWrap/>
            <w:vAlign w:val="bottom"/>
            <w:hideMark/>
          </w:tcPr>
          <w:p w14:paraId="69A92704"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483" w:type="dxa"/>
            <w:tcBorders>
              <w:top w:val="nil"/>
              <w:left w:val="nil"/>
              <w:bottom w:val="nil"/>
              <w:right w:val="single" w:sz="4" w:space="0" w:color="auto"/>
            </w:tcBorders>
            <w:shd w:val="clear" w:color="auto" w:fill="auto"/>
            <w:noWrap/>
            <w:vAlign w:val="bottom"/>
            <w:hideMark/>
          </w:tcPr>
          <w:p w14:paraId="194AB1C7"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r>
      <w:tr w:rsidR="00EE42A4" w:rsidRPr="00E1248D" w14:paraId="2D591620" w14:textId="77777777" w:rsidTr="00EE42A4">
        <w:trPr>
          <w:trHeight w:val="300"/>
        </w:trPr>
        <w:tc>
          <w:tcPr>
            <w:tcW w:w="6936" w:type="dxa"/>
            <w:gridSpan w:val="6"/>
            <w:tcBorders>
              <w:top w:val="nil"/>
              <w:left w:val="nil"/>
              <w:bottom w:val="nil"/>
              <w:right w:val="nil"/>
            </w:tcBorders>
            <w:shd w:val="clear" w:color="auto" w:fill="auto"/>
            <w:noWrap/>
            <w:vAlign w:val="bottom"/>
            <w:hideMark/>
          </w:tcPr>
          <w:p w14:paraId="58C0C055"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xml:space="preserve">(a), (b), (c) denote various minerals transacted </w:t>
            </w:r>
          </w:p>
        </w:tc>
        <w:tc>
          <w:tcPr>
            <w:tcW w:w="963" w:type="dxa"/>
            <w:tcBorders>
              <w:top w:val="nil"/>
              <w:left w:val="nil"/>
              <w:bottom w:val="nil"/>
              <w:right w:val="nil"/>
            </w:tcBorders>
            <w:shd w:val="clear" w:color="auto" w:fill="auto"/>
            <w:noWrap/>
            <w:vAlign w:val="bottom"/>
            <w:hideMark/>
          </w:tcPr>
          <w:p w14:paraId="759F5FC8" w14:textId="77777777" w:rsidR="00EE42A4" w:rsidRPr="00E1248D" w:rsidRDefault="00EE42A4" w:rsidP="00E272DD">
            <w:pPr>
              <w:spacing w:after="0" w:line="240" w:lineRule="auto"/>
              <w:rPr>
                <w:rFonts w:ascii="Times New Roman" w:eastAsia="Times New Roman" w:hAnsi="Times New Roman" w:cs="Times New Roman"/>
                <w:color w:val="000000"/>
                <w:sz w:val="24"/>
                <w:szCs w:val="24"/>
                <w:lang w:val="en-US" w:eastAsia="en-US"/>
              </w:rPr>
            </w:pPr>
          </w:p>
        </w:tc>
        <w:tc>
          <w:tcPr>
            <w:tcW w:w="1190" w:type="dxa"/>
            <w:tcBorders>
              <w:top w:val="nil"/>
              <w:left w:val="nil"/>
              <w:bottom w:val="nil"/>
              <w:right w:val="nil"/>
            </w:tcBorders>
            <w:shd w:val="clear" w:color="auto" w:fill="auto"/>
            <w:noWrap/>
            <w:vAlign w:val="bottom"/>
            <w:hideMark/>
          </w:tcPr>
          <w:p w14:paraId="7E2A72DD" w14:textId="77777777" w:rsidR="00EE42A4" w:rsidRPr="00E1248D" w:rsidRDefault="00EE42A4" w:rsidP="00E272DD">
            <w:pPr>
              <w:spacing w:after="0" w:line="240" w:lineRule="auto"/>
              <w:rPr>
                <w:rFonts w:ascii="Times New Roman" w:eastAsia="Times New Roman" w:hAnsi="Times New Roman" w:cs="Times New Roman"/>
                <w:sz w:val="24"/>
                <w:szCs w:val="24"/>
                <w:lang w:val="en-US" w:eastAsia="en-US"/>
              </w:rPr>
            </w:pPr>
          </w:p>
        </w:tc>
        <w:tc>
          <w:tcPr>
            <w:tcW w:w="963" w:type="dxa"/>
            <w:tcBorders>
              <w:top w:val="nil"/>
              <w:left w:val="nil"/>
              <w:bottom w:val="nil"/>
              <w:right w:val="nil"/>
            </w:tcBorders>
            <w:shd w:val="clear" w:color="auto" w:fill="auto"/>
            <w:noWrap/>
            <w:vAlign w:val="bottom"/>
            <w:hideMark/>
          </w:tcPr>
          <w:p w14:paraId="3D858830" w14:textId="77777777" w:rsidR="00EE42A4" w:rsidRPr="00E1248D" w:rsidRDefault="00EE42A4" w:rsidP="00E272DD">
            <w:pPr>
              <w:spacing w:after="0" w:line="240" w:lineRule="auto"/>
              <w:rPr>
                <w:rFonts w:ascii="Times New Roman" w:eastAsia="Times New Roman" w:hAnsi="Times New Roman" w:cs="Times New Roman"/>
                <w:sz w:val="24"/>
                <w:szCs w:val="24"/>
                <w:lang w:val="en-US" w:eastAsia="en-US"/>
              </w:rPr>
            </w:pPr>
          </w:p>
        </w:tc>
        <w:tc>
          <w:tcPr>
            <w:tcW w:w="483" w:type="dxa"/>
            <w:tcBorders>
              <w:top w:val="nil"/>
              <w:left w:val="nil"/>
              <w:bottom w:val="nil"/>
              <w:right w:val="nil"/>
            </w:tcBorders>
            <w:shd w:val="clear" w:color="auto" w:fill="auto"/>
            <w:noWrap/>
            <w:vAlign w:val="bottom"/>
            <w:hideMark/>
          </w:tcPr>
          <w:p w14:paraId="1886B720" w14:textId="77777777" w:rsidR="00EE42A4" w:rsidRPr="00E1248D" w:rsidRDefault="00EE42A4" w:rsidP="00E272DD">
            <w:pPr>
              <w:spacing w:after="0" w:line="240" w:lineRule="auto"/>
              <w:rPr>
                <w:rFonts w:ascii="Times New Roman" w:eastAsia="Times New Roman" w:hAnsi="Times New Roman" w:cs="Times New Roman"/>
                <w:sz w:val="24"/>
                <w:szCs w:val="24"/>
                <w:lang w:val="en-US" w:eastAsia="en-US"/>
              </w:rPr>
            </w:pPr>
          </w:p>
        </w:tc>
        <w:tc>
          <w:tcPr>
            <w:tcW w:w="501" w:type="dxa"/>
            <w:tcBorders>
              <w:top w:val="nil"/>
              <w:left w:val="nil"/>
              <w:bottom w:val="nil"/>
              <w:right w:val="nil"/>
            </w:tcBorders>
            <w:shd w:val="clear" w:color="auto" w:fill="auto"/>
            <w:noWrap/>
            <w:vAlign w:val="bottom"/>
            <w:hideMark/>
          </w:tcPr>
          <w:p w14:paraId="032BFA7B" w14:textId="77777777" w:rsidR="00EE42A4" w:rsidRPr="00E1248D" w:rsidRDefault="00EE42A4" w:rsidP="00E272DD">
            <w:pPr>
              <w:spacing w:after="0" w:line="240" w:lineRule="auto"/>
              <w:rPr>
                <w:rFonts w:ascii="Times New Roman" w:eastAsia="Times New Roman" w:hAnsi="Times New Roman" w:cs="Times New Roman"/>
                <w:sz w:val="24"/>
                <w:szCs w:val="24"/>
                <w:lang w:val="en-US" w:eastAsia="en-US"/>
              </w:rPr>
            </w:pPr>
          </w:p>
        </w:tc>
        <w:tc>
          <w:tcPr>
            <w:tcW w:w="515" w:type="dxa"/>
            <w:tcBorders>
              <w:top w:val="nil"/>
              <w:left w:val="nil"/>
              <w:bottom w:val="nil"/>
              <w:right w:val="nil"/>
            </w:tcBorders>
            <w:shd w:val="clear" w:color="auto" w:fill="auto"/>
            <w:noWrap/>
            <w:vAlign w:val="bottom"/>
            <w:hideMark/>
          </w:tcPr>
          <w:p w14:paraId="4934E878" w14:textId="77777777" w:rsidR="00EE42A4" w:rsidRPr="00E1248D" w:rsidRDefault="00EE42A4" w:rsidP="00E272DD">
            <w:pPr>
              <w:spacing w:after="0" w:line="240" w:lineRule="auto"/>
              <w:rPr>
                <w:rFonts w:ascii="Times New Roman" w:eastAsia="Times New Roman" w:hAnsi="Times New Roman" w:cs="Times New Roman"/>
                <w:sz w:val="24"/>
                <w:szCs w:val="24"/>
                <w:lang w:val="en-US" w:eastAsia="en-US"/>
              </w:rPr>
            </w:pPr>
          </w:p>
        </w:tc>
        <w:tc>
          <w:tcPr>
            <w:tcW w:w="483" w:type="dxa"/>
            <w:tcBorders>
              <w:top w:val="nil"/>
              <w:left w:val="nil"/>
              <w:bottom w:val="nil"/>
              <w:right w:val="single" w:sz="4" w:space="0" w:color="auto"/>
            </w:tcBorders>
            <w:shd w:val="clear" w:color="auto" w:fill="auto"/>
            <w:noWrap/>
            <w:vAlign w:val="bottom"/>
            <w:hideMark/>
          </w:tcPr>
          <w:p w14:paraId="0DC72EBF" w14:textId="77777777" w:rsidR="00EE42A4" w:rsidRPr="00E1248D" w:rsidRDefault="00EE42A4" w:rsidP="00E272DD">
            <w:pPr>
              <w:spacing w:after="0" w:line="240" w:lineRule="auto"/>
              <w:rPr>
                <w:rFonts w:ascii="Times New Roman" w:eastAsia="Times New Roman" w:hAnsi="Times New Roman" w:cs="Times New Roman"/>
                <w:sz w:val="24"/>
                <w:szCs w:val="24"/>
                <w:lang w:val="en-US" w:eastAsia="en-US"/>
              </w:rPr>
            </w:pPr>
          </w:p>
        </w:tc>
      </w:tr>
    </w:tbl>
    <w:p w14:paraId="39C183CF" w14:textId="7094A77B" w:rsidR="005E76B8" w:rsidRPr="00E1248D" w:rsidRDefault="00A8446F" w:rsidP="0047681F">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 xml:space="preserve">Republic </w:t>
      </w:r>
      <w:r w:rsidR="004E0D5A" w:rsidRPr="00E1248D">
        <w:rPr>
          <w:rFonts w:ascii="Times New Roman" w:eastAsia="Times New Roman" w:hAnsi="Times New Roman" w:cs="Times New Roman"/>
          <w:b/>
          <w:bCs/>
          <w:sz w:val="24"/>
          <w:szCs w:val="24"/>
          <w:lang w:eastAsia="en-US"/>
        </w:rPr>
        <w:t>of Somaliland</w:t>
      </w:r>
    </w:p>
    <w:p w14:paraId="4FEA5E6F" w14:textId="32DD1484" w:rsidR="005E76B8" w:rsidRPr="00E1248D" w:rsidRDefault="00D44C31" w:rsidP="005E76B8">
      <w:pP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IP</w:t>
      </w:r>
      <w:r w:rsidR="005E76B8" w:rsidRPr="00E1248D">
        <w:rPr>
          <w:rFonts w:ascii="Times New Roman" w:eastAsia="Times New Roman" w:hAnsi="Times New Roman" w:cs="Times New Roman"/>
          <w:b/>
          <w:bCs/>
          <w:sz w:val="24"/>
          <w:szCs w:val="24"/>
          <w:lang w:eastAsia="en-US"/>
        </w:rPr>
        <w:t xml:space="preserve"> [</w:t>
      </w:r>
      <w:r w:rsidR="007A3796" w:rsidRPr="00E1248D">
        <w:rPr>
          <w:rFonts w:ascii="Times New Roman" w:eastAsia="Times New Roman" w:hAnsi="Times New Roman" w:cs="Times New Roman"/>
          <w:b/>
          <w:bCs/>
          <w:sz w:val="24"/>
          <w:szCs w:val="24"/>
          <w:lang w:eastAsia="en-US"/>
        </w:rPr>
        <w:t xml:space="preserve">Application for </w:t>
      </w:r>
      <w:r w:rsidRPr="00E1248D">
        <w:rPr>
          <w:rFonts w:ascii="Times New Roman" w:eastAsia="Times New Roman" w:hAnsi="Times New Roman" w:cs="Times New Roman"/>
          <w:b/>
          <w:bCs/>
          <w:sz w:val="24"/>
          <w:szCs w:val="24"/>
          <w:lang w:eastAsia="en-US"/>
        </w:rPr>
        <w:t>Import Permit</w:t>
      </w:r>
      <w:r w:rsidR="005E76B8" w:rsidRPr="00E1248D">
        <w:rPr>
          <w:rFonts w:ascii="Times New Roman" w:eastAsia="Times New Roman" w:hAnsi="Times New Roman" w:cs="Times New Roman"/>
          <w:b/>
          <w:bCs/>
          <w:sz w:val="24"/>
          <w:szCs w:val="24"/>
          <w:lang w:eastAsia="en-US"/>
        </w:rPr>
        <w:t>]</w:t>
      </w:r>
    </w:p>
    <w:p w14:paraId="6D35B80A" w14:textId="2DD11ECF" w:rsidR="005E76B8" w:rsidRPr="00E1248D" w:rsidRDefault="00277E71" w:rsidP="005E76B8">
      <w:pPr>
        <w:pBdr>
          <w:bottom w:val="single" w:sz="12" w:space="0" w:color="auto"/>
        </w:pBdr>
        <w:spacing w:after="120"/>
        <w:ind w:right="216"/>
        <w:jc w:val="center"/>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 xml:space="preserve"> Article </w:t>
      </w:r>
      <w:r w:rsidR="004E0D5A" w:rsidRPr="00E1248D">
        <w:rPr>
          <w:rFonts w:ascii="Times New Roman" w:eastAsia="Times New Roman" w:hAnsi="Times New Roman" w:cs="Times New Roman"/>
          <w:i/>
          <w:sz w:val="24"/>
          <w:szCs w:val="24"/>
          <w:lang w:eastAsia="en-US"/>
        </w:rPr>
        <w:t>101 of</w:t>
      </w:r>
      <w:r w:rsidR="00A8446F" w:rsidRPr="00E1248D">
        <w:rPr>
          <w:rFonts w:ascii="Times New Roman" w:eastAsia="Times New Roman" w:hAnsi="Times New Roman" w:cs="Times New Roman"/>
          <w:i/>
          <w:sz w:val="24"/>
          <w:szCs w:val="24"/>
          <w:lang w:eastAsia="en-US"/>
        </w:rPr>
        <w:t xml:space="preserve"> the Mining Act, </w:t>
      </w:r>
      <w:r w:rsidR="0038605C" w:rsidRPr="00E1248D">
        <w:rPr>
          <w:rFonts w:ascii="Times New Roman" w:eastAsia="Times New Roman" w:hAnsi="Times New Roman" w:cs="Times New Roman"/>
          <w:i/>
          <w:sz w:val="24"/>
          <w:szCs w:val="24"/>
          <w:lang w:eastAsia="en-US"/>
        </w:rPr>
        <w:t>20xx</w:t>
      </w:r>
    </w:p>
    <w:p w14:paraId="4550AA13"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 of Importer: ___________________________________________________________</w:t>
      </w:r>
    </w:p>
    <w:p w14:paraId="4299715F"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Address (Physical Location):___________________________________________________</w:t>
      </w:r>
    </w:p>
    <w:p w14:paraId="139F1485" w14:textId="7975C15D"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w:t>
      </w:r>
      <w:r w:rsidR="004E0D5A" w:rsidRPr="00E1248D">
        <w:rPr>
          <w:rFonts w:ascii="Times New Roman" w:eastAsia="Times New Roman" w:hAnsi="Times New Roman" w:cs="Times New Roman"/>
          <w:sz w:val="24"/>
          <w:szCs w:val="24"/>
          <w:lang w:eastAsia="en-US"/>
        </w:rPr>
        <w:t>Town: _</w:t>
      </w:r>
      <w:r w:rsidRPr="00E1248D">
        <w:rPr>
          <w:rFonts w:ascii="Times New Roman" w:eastAsia="Times New Roman" w:hAnsi="Times New Roman" w:cs="Times New Roman"/>
          <w:sz w:val="24"/>
          <w:szCs w:val="24"/>
          <w:lang w:eastAsia="en-US"/>
        </w:rPr>
        <w:t xml:space="preserve">_____        </w:t>
      </w:r>
      <w:r w:rsidR="003038C5" w:rsidRPr="00E1248D">
        <w:rPr>
          <w:rFonts w:ascii="Times New Roman" w:eastAsia="Times New Roman" w:hAnsi="Times New Roman" w:cs="Times New Roman"/>
          <w:sz w:val="24"/>
          <w:szCs w:val="24"/>
          <w:lang w:eastAsia="en-US"/>
        </w:rPr>
        <w:t>Region</w:t>
      </w:r>
      <w:r w:rsidRPr="00E1248D">
        <w:rPr>
          <w:rFonts w:ascii="Times New Roman" w:eastAsia="Times New Roman" w:hAnsi="Times New Roman" w:cs="Times New Roman"/>
          <w:sz w:val="24"/>
          <w:szCs w:val="24"/>
          <w:lang w:eastAsia="en-US"/>
        </w:rPr>
        <w:t>: ________</w:t>
      </w:r>
    </w:p>
    <w:p w14:paraId="1290DA31"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Mobile:</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5A0F3435" w14:textId="77777777" w:rsidR="005E76B8" w:rsidRPr="00E1248D" w:rsidRDefault="005E76B8" w:rsidP="005E76B8">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Email address: </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tbl>
      <w:tblPr>
        <w:tblStyle w:val="TableGrid"/>
        <w:tblW w:w="0" w:type="auto"/>
        <w:tblLook w:val="04A0" w:firstRow="1" w:lastRow="0" w:firstColumn="1" w:lastColumn="0" w:noHBand="0" w:noVBand="1"/>
      </w:tblPr>
      <w:tblGrid>
        <w:gridCol w:w="2785"/>
        <w:gridCol w:w="5670"/>
      </w:tblGrid>
      <w:tr w:rsidR="005E76B8" w:rsidRPr="00E1248D" w14:paraId="46CBFD74" w14:textId="77777777" w:rsidTr="00E272DD">
        <w:tc>
          <w:tcPr>
            <w:tcW w:w="2785" w:type="dxa"/>
          </w:tcPr>
          <w:p w14:paraId="1452CE1E"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 xml:space="preserve">Item </w:t>
            </w:r>
          </w:p>
        </w:tc>
        <w:tc>
          <w:tcPr>
            <w:tcW w:w="5670" w:type="dxa"/>
          </w:tcPr>
          <w:p w14:paraId="47BA07D9"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Particulars</w:t>
            </w:r>
          </w:p>
        </w:tc>
      </w:tr>
      <w:tr w:rsidR="005E76B8" w:rsidRPr="00E1248D" w14:paraId="162DE17E" w14:textId="77777777" w:rsidTr="00E272DD">
        <w:tc>
          <w:tcPr>
            <w:tcW w:w="2785" w:type="dxa"/>
          </w:tcPr>
          <w:p w14:paraId="1AC71B04"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Type of Mineral</w:t>
            </w:r>
          </w:p>
        </w:tc>
        <w:tc>
          <w:tcPr>
            <w:tcW w:w="5670" w:type="dxa"/>
          </w:tcPr>
          <w:p w14:paraId="6364340E"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275AC2F9" w14:textId="77777777" w:rsidTr="00E272DD">
        <w:tc>
          <w:tcPr>
            <w:tcW w:w="2785" w:type="dxa"/>
          </w:tcPr>
          <w:p w14:paraId="79306188"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Quantity</w:t>
            </w:r>
          </w:p>
        </w:tc>
        <w:tc>
          <w:tcPr>
            <w:tcW w:w="5670" w:type="dxa"/>
          </w:tcPr>
          <w:p w14:paraId="501A988A"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6B150B92" w14:textId="77777777" w:rsidTr="00E272DD">
        <w:tc>
          <w:tcPr>
            <w:tcW w:w="2785" w:type="dxa"/>
          </w:tcPr>
          <w:p w14:paraId="5FF67FF4"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Grade</w:t>
            </w:r>
          </w:p>
        </w:tc>
        <w:tc>
          <w:tcPr>
            <w:tcW w:w="5670" w:type="dxa"/>
          </w:tcPr>
          <w:p w14:paraId="0E97A802"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2347FD9D" w14:textId="77777777" w:rsidTr="00E272DD">
        <w:tc>
          <w:tcPr>
            <w:tcW w:w="2785" w:type="dxa"/>
          </w:tcPr>
          <w:p w14:paraId="2169DEBF"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Value</w:t>
            </w:r>
          </w:p>
        </w:tc>
        <w:tc>
          <w:tcPr>
            <w:tcW w:w="5670" w:type="dxa"/>
          </w:tcPr>
          <w:p w14:paraId="7592FEDB"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7062876C" w14:textId="77777777" w:rsidTr="00E272DD">
        <w:tc>
          <w:tcPr>
            <w:tcW w:w="2785" w:type="dxa"/>
          </w:tcPr>
          <w:p w14:paraId="1BD932CC"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Country of origin</w:t>
            </w:r>
          </w:p>
        </w:tc>
        <w:tc>
          <w:tcPr>
            <w:tcW w:w="5670" w:type="dxa"/>
          </w:tcPr>
          <w:p w14:paraId="767E8FE0"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2146A3F6" w14:textId="77777777" w:rsidTr="00E272DD">
        <w:tc>
          <w:tcPr>
            <w:tcW w:w="2785" w:type="dxa"/>
          </w:tcPr>
          <w:p w14:paraId="0EF22E9A"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Consignor</w:t>
            </w:r>
          </w:p>
        </w:tc>
        <w:tc>
          <w:tcPr>
            <w:tcW w:w="5670" w:type="dxa"/>
          </w:tcPr>
          <w:p w14:paraId="7BF280DD"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1629DAD9" w14:textId="77777777" w:rsidTr="00E272DD">
        <w:tc>
          <w:tcPr>
            <w:tcW w:w="2785" w:type="dxa"/>
          </w:tcPr>
          <w:p w14:paraId="2E0CC9A5"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Purpose of imported mineral</w:t>
            </w:r>
          </w:p>
        </w:tc>
        <w:tc>
          <w:tcPr>
            <w:tcW w:w="5670" w:type="dxa"/>
          </w:tcPr>
          <w:p w14:paraId="3BA0780A"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r w:rsidR="005E76B8" w:rsidRPr="00E1248D" w14:paraId="5859DDBA" w14:textId="77777777" w:rsidTr="00E272DD">
        <w:tc>
          <w:tcPr>
            <w:tcW w:w="2785" w:type="dxa"/>
          </w:tcPr>
          <w:p w14:paraId="5EBD67AF"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Port of Entry</w:t>
            </w:r>
          </w:p>
        </w:tc>
        <w:tc>
          <w:tcPr>
            <w:tcW w:w="5670" w:type="dxa"/>
          </w:tcPr>
          <w:p w14:paraId="233F8EE6" w14:textId="77777777" w:rsidR="005E76B8" w:rsidRPr="00E1248D" w:rsidRDefault="005E76B8" w:rsidP="00E272DD">
            <w:pPr>
              <w:autoSpaceDE w:val="0"/>
              <w:autoSpaceDN w:val="0"/>
              <w:adjustRightInd w:val="0"/>
              <w:spacing w:after="120"/>
              <w:jc w:val="both"/>
              <w:rPr>
                <w:rFonts w:ascii="Times New Roman" w:eastAsia="Times New Roman" w:hAnsi="Times New Roman" w:cs="Times New Roman"/>
                <w:b/>
                <w:sz w:val="24"/>
                <w:szCs w:val="24"/>
                <w:lang w:eastAsia="en-US"/>
              </w:rPr>
            </w:pPr>
          </w:p>
        </w:tc>
      </w:tr>
    </w:tbl>
    <w:p w14:paraId="643AAE96" w14:textId="77777777" w:rsidR="00D44C31" w:rsidRPr="00E1248D" w:rsidRDefault="00D44C31" w:rsidP="005E76B8">
      <w:pPr>
        <w:rPr>
          <w:rFonts w:ascii="Times New Roman" w:eastAsia="Times New Roman" w:hAnsi="Times New Roman" w:cs="Times New Roman"/>
          <w:sz w:val="24"/>
          <w:szCs w:val="24"/>
          <w:lang w:eastAsia="en-US"/>
        </w:rPr>
      </w:pPr>
    </w:p>
    <w:p w14:paraId="14DE1A8A" w14:textId="67ED5C10" w:rsidR="00D44C31" w:rsidRPr="00E1248D" w:rsidRDefault="00D44C31" w:rsidP="00D44C31">
      <w:pPr>
        <w:pStyle w:val="ListParagraph"/>
        <w:numPr>
          <w:ilvl w:val="3"/>
          <w:numId w:val="12"/>
        </w:numPr>
        <w:autoSpaceDE w:val="0"/>
        <w:autoSpaceDN w:val="0"/>
        <w:adjustRightInd w:val="0"/>
        <w:spacing w:after="0"/>
        <w:rPr>
          <w:rFonts w:ascii="Times New Roman" w:hAnsi="Times New Roman"/>
          <w:b/>
          <w:bCs/>
          <w:sz w:val="24"/>
          <w:szCs w:val="24"/>
        </w:rPr>
      </w:pPr>
      <w:r w:rsidRPr="00E1248D">
        <w:rPr>
          <w:rFonts w:ascii="Times New Roman" w:eastAsia="Times New Roman" w:hAnsi="Times New Roman" w:cs="Times New Roman"/>
          <w:b/>
          <w:bCs/>
          <w:sz w:val="24"/>
          <w:szCs w:val="24"/>
          <w:lang w:eastAsia="en-US"/>
        </w:rPr>
        <w:t xml:space="preserve">Attach the </w:t>
      </w:r>
      <w:r w:rsidRPr="00E1248D">
        <w:rPr>
          <w:rFonts w:ascii="Times New Roman" w:hAnsi="Times New Roman"/>
          <w:b/>
          <w:bCs/>
          <w:sz w:val="24"/>
          <w:szCs w:val="24"/>
        </w:rPr>
        <w:t>certificate of origin issued by the national authority responsible for mining in the country of origin</w:t>
      </w:r>
    </w:p>
    <w:p w14:paraId="6D9FAC11" w14:textId="13AD00C3" w:rsidR="00237B88" w:rsidRPr="00E1248D" w:rsidRDefault="00237B88" w:rsidP="00237B88">
      <w:pPr>
        <w:rPr>
          <w:rFonts w:ascii="Times New Roman" w:eastAsia="Times New Roman" w:hAnsi="Times New Roman" w:cs="Times New Roman"/>
          <w:sz w:val="24"/>
          <w:szCs w:val="24"/>
          <w:lang w:eastAsia="en-US"/>
        </w:rPr>
      </w:pPr>
    </w:p>
    <w:p w14:paraId="6F030351" w14:textId="61A32965" w:rsidR="0015766B" w:rsidRPr="00E1248D" w:rsidRDefault="0015766B" w:rsidP="00237B88">
      <w:pPr>
        <w:rPr>
          <w:rFonts w:ascii="Times New Roman" w:eastAsia="Times New Roman" w:hAnsi="Times New Roman" w:cs="Times New Roman"/>
          <w:sz w:val="24"/>
          <w:szCs w:val="24"/>
          <w:lang w:eastAsia="en-US"/>
        </w:rPr>
      </w:pPr>
    </w:p>
    <w:p w14:paraId="4B77E1FB" w14:textId="51252F4D" w:rsidR="0015766B" w:rsidRPr="00E1248D" w:rsidRDefault="0015766B" w:rsidP="00237B88">
      <w:pPr>
        <w:rPr>
          <w:rFonts w:ascii="Times New Roman" w:eastAsia="Times New Roman" w:hAnsi="Times New Roman" w:cs="Times New Roman"/>
          <w:sz w:val="24"/>
          <w:szCs w:val="24"/>
          <w:lang w:eastAsia="en-US"/>
        </w:rPr>
      </w:pPr>
    </w:p>
    <w:p w14:paraId="1A948400" w14:textId="4E98C479" w:rsidR="0015766B" w:rsidRPr="00E1248D" w:rsidRDefault="0015766B" w:rsidP="00237B88">
      <w:pPr>
        <w:rPr>
          <w:rFonts w:ascii="Times New Roman" w:eastAsia="Times New Roman" w:hAnsi="Times New Roman" w:cs="Times New Roman"/>
          <w:sz w:val="24"/>
          <w:szCs w:val="24"/>
          <w:lang w:eastAsia="en-US"/>
        </w:rPr>
      </w:pPr>
    </w:p>
    <w:p w14:paraId="55B632F1" w14:textId="49CD3159" w:rsidR="0015766B" w:rsidRPr="00E1248D" w:rsidRDefault="0015766B" w:rsidP="00237B88">
      <w:pPr>
        <w:rPr>
          <w:rFonts w:ascii="Times New Roman" w:eastAsia="Times New Roman" w:hAnsi="Times New Roman" w:cs="Times New Roman"/>
          <w:sz w:val="24"/>
          <w:szCs w:val="24"/>
          <w:lang w:eastAsia="en-US"/>
        </w:rPr>
      </w:pPr>
    </w:p>
    <w:p w14:paraId="5FEB0F74" w14:textId="57BCB319" w:rsidR="0015766B" w:rsidRPr="00E1248D" w:rsidRDefault="0015766B" w:rsidP="00237B88">
      <w:pPr>
        <w:rPr>
          <w:rFonts w:ascii="Times New Roman" w:eastAsia="Times New Roman" w:hAnsi="Times New Roman" w:cs="Times New Roman"/>
          <w:sz w:val="24"/>
          <w:szCs w:val="24"/>
          <w:lang w:eastAsia="en-US"/>
        </w:rPr>
      </w:pPr>
    </w:p>
    <w:p w14:paraId="7D2FBDBD" w14:textId="2B8EFEF0" w:rsidR="0015766B" w:rsidRPr="00E1248D" w:rsidRDefault="0015766B" w:rsidP="00237B88">
      <w:pPr>
        <w:rPr>
          <w:rFonts w:ascii="Times New Roman" w:eastAsia="Times New Roman" w:hAnsi="Times New Roman" w:cs="Times New Roman"/>
          <w:sz w:val="24"/>
          <w:szCs w:val="24"/>
          <w:lang w:eastAsia="en-US"/>
        </w:rPr>
      </w:pPr>
    </w:p>
    <w:p w14:paraId="27D6F9A8" w14:textId="7D346BE8" w:rsidR="0015766B" w:rsidRPr="00E1248D" w:rsidRDefault="0015766B" w:rsidP="00237B88">
      <w:pPr>
        <w:rPr>
          <w:rFonts w:ascii="Times New Roman" w:eastAsia="Times New Roman" w:hAnsi="Times New Roman" w:cs="Times New Roman"/>
          <w:sz w:val="24"/>
          <w:szCs w:val="24"/>
          <w:lang w:eastAsia="en-US"/>
        </w:rPr>
      </w:pPr>
    </w:p>
    <w:p w14:paraId="5F1CA73A" w14:textId="69485753" w:rsidR="0015766B" w:rsidRPr="00E1248D" w:rsidRDefault="0015766B" w:rsidP="00237B88">
      <w:pPr>
        <w:rPr>
          <w:rFonts w:ascii="Times New Roman" w:eastAsia="Times New Roman" w:hAnsi="Times New Roman" w:cs="Times New Roman"/>
          <w:sz w:val="24"/>
          <w:szCs w:val="24"/>
          <w:lang w:eastAsia="en-US"/>
        </w:rPr>
      </w:pPr>
    </w:p>
    <w:p w14:paraId="174B03A4" w14:textId="33D7610D" w:rsidR="0015766B" w:rsidRPr="00E1248D" w:rsidRDefault="0015766B" w:rsidP="00237B88">
      <w:pPr>
        <w:rPr>
          <w:rFonts w:ascii="Times New Roman" w:eastAsia="Times New Roman" w:hAnsi="Times New Roman" w:cs="Times New Roman"/>
          <w:sz w:val="24"/>
          <w:szCs w:val="24"/>
          <w:lang w:eastAsia="en-US"/>
        </w:rPr>
      </w:pPr>
    </w:p>
    <w:p w14:paraId="31CB5A08" w14:textId="77777777" w:rsidR="0015766B" w:rsidRPr="00E1248D" w:rsidRDefault="0015766B" w:rsidP="0015766B">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Republic of Somaliland</w:t>
      </w:r>
    </w:p>
    <w:p w14:paraId="6149B694" w14:textId="0B280281" w:rsidR="0015766B" w:rsidRPr="00E1248D" w:rsidRDefault="0015766B" w:rsidP="0015766B">
      <w:pPr>
        <w:spacing w:before="120" w:after="120" w:line="240" w:lineRule="auto"/>
        <w:outlineLvl w:val="1"/>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t>Form IP-2 [Import Permit]</w:t>
      </w:r>
    </w:p>
    <w:p w14:paraId="63EE2527" w14:textId="77777777" w:rsidR="0015766B" w:rsidRPr="00E1248D" w:rsidRDefault="0015766B" w:rsidP="0015766B">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bCs/>
          <w:i/>
          <w:sz w:val="24"/>
          <w:szCs w:val="24"/>
          <w:lang w:eastAsia="en-US"/>
        </w:rPr>
        <w:t xml:space="preserve">Articles 101 and 102 </w:t>
      </w:r>
      <w:r w:rsidRPr="00E1248D">
        <w:rPr>
          <w:rFonts w:ascii="Times New Roman" w:eastAsia="Times New Roman" w:hAnsi="Times New Roman" w:cs="Times New Roman"/>
          <w:bCs/>
          <w:sz w:val="24"/>
          <w:szCs w:val="24"/>
          <w:lang w:eastAsia="en-US"/>
        </w:rPr>
        <w:t>Mining Act</w:t>
      </w:r>
      <w:r w:rsidRPr="00E1248D">
        <w:rPr>
          <w:rFonts w:ascii="Times New Roman" w:eastAsia="Times New Roman" w:hAnsi="Times New Roman" w:cs="Times New Roman"/>
          <w:i/>
          <w:sz w:val="24"/>
          <w:szCs w:val="24"/>
          <w:lang w:eastAsia="en-US"/>
        </w:rPr>
        <w:t xml:space="preserve"> Mining (Dealings in Minerals) Regulations, 2019</w:t>
      </w:r>
    </w:p>
    <w:p w14:paraId="42143DC2" w14:textId="08525A33" w:rsidR="0015766B" w:rsidRPr="00E1248D" w:rsidRDefault="0015766B" w:rsidP="0015766B">
      <w:pPr>
        <w:spacing w:after="120"/>
        <w:jc w:val="center"/>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This import permit is valid for thirty days from the date of issue.</w:t>
      </w:r>
    </w:p>
    <w:p w14:paraId="1D92073B" w14:textId="77777777" w:rsidR="0015766B" w:rsidRPr="00E1248D" w:rsidRDefault="0015766B" w:rsidP="0015766B">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1. Subject to the conditions set out in the Mining Act and in the regulations made under the Act,</w:t>
      </w:r>
    </w:p>
    <w:p w14:paraId="062C2E6A" w14:textId="77777777" w:rsidR="0015766B" w:rsidRPr="00E1248D" w:rsidRDefault="0015766B" w:rsidP="0015766B">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Name</w:t>
      </w:r>
      <w:r w:rsidRPr="00E1248D">
        <w:rPr>
          <w:rFonts w:ascii="Times New Roman" w:eastAsia="Times New Roman" w:hAnsi="Times New Roman" w:cs="Times New Roman"/>
          <w:sz w:val="24"/>
          <w:szCs w:val="24"/>
          <w:lang w:eastAsia="en-US"/>
        </w:rPr>
        <w:tab/>
        <w:t>: _________________________________________________________________</w:t>
      </w:r>
    </w:p>
    <w:p w14:paraId="67FD5306" w14:textId="0200F51F" w:rsidR="0015766B" w:rsidRPr="00E1248D" w:rsidRDefault="0015766B" w:rsidP="0015766B">
      <w:pPr>
        <w:autoSpaceDE w:val="0"/>
        <w:autoSpaceDN w:val="0"/>
        <w:adjustRightInd w:val="0"/>
        <w:spacing w:after="120"/>
        <w:ind w:left="36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(Hereinafter referred to as the “holder”) whose registered office is </w:t>
      </w:r>
      <w:proofErr w:type="gramStart"/>
      <w:r w:rsidRPr="00E1248D">
        <w:rPr>
          <w:rFonts w:ascii="Times New Roman" w:eastAsia="Times New Roman" w:hAnsi="Times New Roman" w:cs="Times New Roman"/>
          <w:sz w:val="24"/>
          <w:szCs w:val="24"/>
          <w:lang w:eastAsia="en-US"/>
        </w:rPr>
        <w:t>at</w:t>
      </w:r>
      <w:proofErr w:type="gramEnd"/>
    </w:p>
    <w:p w14:paraId="7C67080F" w14:textId="77777777" w:rsidR="0015766B" w:rsidRPr="00E1248D" w:rsidRDefault="0015766B" w:rsidP="0015766B">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(Physical Address):_____________________________________________________________</w:t>
      </w:r>
    </w:p>
    <w:p w14:paraId="17AD2375" w14:textId="77777777" w:rsidR="0015766B" w:rsidRPr="00E1248D" w:rsidRDefault="0015766B" w:rsidP="0015766B">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City/Town</w:t>
      </w:r>
      <w:r w:rsidRPr="00E1248D">
        <w:rPr>
          <w:rFonts w:ascii="Times New Roman" w:eastAsia="Times New Roman" w:hAnsi="Times New Roman" w:cs="Times New Roman"/>
          <w:sz w:val="24"/>
          <w:szCs w:val="24"/>
          <w:lang w:eastAsia="en-US"/>
        </w:rPr>
        <w:tab/>
        <w:t>: ______ District: ____________ Region: ________</w:t>
      </w:r>
    </w:p>
    <w:p w14:paraId="68360AA8" w14:textId="77777777" w:rsidR="0015766B" w:rsidRPr="00E1248D" w:rsidRDefault="0015766B" w:rsidP="0015766B">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Nationality: </w:t>
      </w:r>
      <w:proofErr w:type="gramStart"/>
      <w:r w:rsidRPr="00E1248D">
        <w:rPr>
          <w:rFonts w:ascii="Times New Roman" w:eastAsia="Times New Roman" w:hAnsi="Times New Roman" w:cs="Times New Roman"/>
          <w:sz w:val="24"/>
          <w:szCs w:val="24"/>
          <w:lang w:eastAsia="en-US"/>
        </w:rPr>
        <w:t>-------------------------[</w:t>
      </w:r>
      <w:proofErr w:type="gramEnd"/>
      <w:r w:rsidRPr="00E1248D">
        <w:rPr>
          <w:rFonts w:ascii="Times New Roman" w:eastAsia="Times New Roman" w:hAnsi="Times New Roman" w:cs="Times New Roman"/>
          <w:sz w:val="24"/>
          <w:szCs w:val="24"/>
          <w:lang w:eastAsia="en-US"/>
        </w:rPr>
        <w:t>where holder is an individual]</w:t>
      </w:r>
    </w:p>
    <w:p w14:paraId="7C43AFFC" w14:textId="77777777" w:rsidR="0015766B" w:rsidRPr="00E1248D" w:rsidRDefault="0015766B" w:rsidP="0015766B">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Mobile:</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4BC35866" w14:textId="77777777" w:rsidR="0015766B" w:rsidRPr="00E1248D" w:rsidRDefault="0015766B" w:rsidP="0015766B">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 xml:space="preserve">Email address: </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___________________</w:t>
      </w:r>
    </w:p>
    <w:p w14:paraId="202312A7" w14:textId="469A5C06" w:rsidR="0015766B" w:rsidRPr="00E1248D" w:rsidRDefault="0015766B" w:rsidP="0015766B">
      <w:pPr>
        <w:autoSpaceDE w:val="0"/>
        <w:autoSpaceDN w:val="0"/>
        <w:adjustRightInd w:val="0"/>
        <w:spacing w:after="120"/>
        <w:jc w:val="both"/>
        <w:rPr>
          <w:rFonts w:ascii="Times New Roman" w:eastAsia="Times New Roman" w:hAnsi="Times New Roman" w:cs="Times New Roman"/>
          <w:b/>
          <w:sz w:val="24"/>
          <w:szCs w:val="24"/>
          <w:lang w:eastAsia="en-US"/>
        </w:rPr>
      </w:pPr>
      <w:proofErr w:type="gramStart"/>
      <w:r w:rsidRPr="00E1248D">
        <w:rPr>
          <w:rFonts w:ascii="Times New Roman" w:eastAsia="Times New Roman" w:hAnsi="Times New Roman" w:cs="Times New Roman"/>
          <w:sz w:val="24"/>
          <w:szCs w:val="24"/>
          <w:lang w:eastAsia="en-US"/>
        </w:rPr>
        <w:t>is</w:t>
      </w:r>
      <w:proofErr w:type="gramEnd"/>
      <w:r w:rsidRPr="00E1248D">
        <w:rPr>
          <w:rFonts w:ascii="Times New Roman" w:eastAsia="Times New Roman" w:hAnsi="Times New Roman" w:cs="Times New Roman"/>
          <w:sz w:val="24"/>
          <w:szCs w:val="24"/>
          <w:lang w:eastAsia="en-US"/>
        </w:rPr>
        <w:t xml:space="preserve"> by this permit granted the right to import</w:t>
      </w:r>
    </w:p>
    <w:tbl>
      <w:tblPr>
        <w:tblStyle w:val="TableGrid"/>
        <w:tblW w:w="0" w:type="auto"/>
        <w:tblLook w:val="04A0" w:firstRow="1" w:lastRow="0" w:firstColumn="1" w:lastColumn="0" w:noHBand="0" w:noVBand="1"/>
      </w:tblPr>
      <w:tblGrid>
        <w:gridCol w:w="2155"/>
        <w:gridCol w:w="5670"/>
      </w:tblGrid>
      <w:tr w:rsidR="0015766B" w:rsidRPr="00E1248D" w14:paraId="5FD433D8" w14:textId="77777777" w:rsidTr="00340672">
        <w:tc>
          <w:tcPr>
            <w:tcW w:w="2155" w:type="dxa"/>
          </w:tcPr>
          <w:p w14:paraId="7C8F6316"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 xml:space="preserve">Item </w:t>
            </w:r>
          </w:p>
        </w:tc>
        <w:tc>
          <w:tcPr>
            <w:tcW w:w="5670" w:type="dxa"/>
          </w:tcPr>
          <w:p w14:paraId="23D93BB4"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r w:rsidRPr="00E1248D">
              <w:rPr>
                <w:rFonts w:ascii="Times New Roman" w:eastAsia="Times New Roman" w:hAnsi="Times New Roman" w:cs="Times New Roman"/>
                <w:b/>
                <w:sz w:val="24"/>
                <w:szCs w:val="24"/>
                <w:lang w:eastAsia="en-US"/>
              </w:rPr>
              <w:t>Particulars</w:t>
            </w:r>
          </w:p>
        </w:tc>
      </w:tr>
      <w:tr w:rsidR="0015766B" w:rsidRPr="00E1248D" w14:paraId="6A7577E5" w14:textId="77777777" w:rsidTr="00340672">
        <w:tc>
          <w:tcPr>
            <w:tcW w:w="2155" w:type="dxa"/>
          </w:tcPr>
          <w:p w14:paraId="6AD5BBEF"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Type of Mineral</w:t>
            </w:r>
          </w:p>
        </w:tc>
        <w:tc>
          <w:tcPr>
            <w:tcW w:w="5670" w:type="dxa"/>
          </w:tcPr>
          <w:p w14:paraId="2497B131"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1DC0A28F" w14:textId="77777777" w:rsidTr="00340672">
        <w:tc>
          <w:tcPr>
            <w:tcW w:w="2155" w:type="dxa"/>
          </w:tcPr>
          <w:p w14:paraId="378576E4"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Source of Mineral</w:t>
            </w:r>
          </w:p>
        </w:tc>
        <w:tc>
          <w:tcPr>
            <w:tcW w:w="5670" w:type="dxa"/>
          </w:tcPr>
          <w:p w14:paraId="162ED57C"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3E1A185D" w14:textId="77777777" w:rsidTr="00340672">
        <w:tc>
          <w:tcPr>
            <w:tcW w:w="2155" w:type="dxa"/>
          </w:tcPr>
          <w:p w14:paraId="0228F762"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Quantity</w:t>
            </w:r>
          </w:p>
        </w:tc>
        <w:tc>
          <w:tcPr>
            <w:tcW w:w="5670" w:type="dxa"/>
          </w:tcPr>
          <w:p w14:paraId="78A71D40"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7FE5A466" w14:textId="77777777" w:rsidTr="00340672">
        <w:tc>
          <w:tcPr>
            <w:tcW w:w="2155" w:type="dxa"/>
          </w:tcPr>
          <w:p w14:paraId="0A2578C9"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Grade</w:t>
            </w:r>
          </w:p>
        </w:tc>
        <w:tc>
          <w:tcPr>
            <w:tcW w:w="5670" w:type="dxa"/>
          </w:tcPr>
          <w:p w14:paraId="5A97780E"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28E95EEA" w14:textId="77777777" w:rsidTr="00340672">
        <w:tc>
          <w:tcPr>
            <w:tcW w:w="2155" w:type="dxa"/>
          </w:tcPr>
          <w:p w14:paraId="27E0CBCD"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Value</w:t>
            </w:r>
          </w:p>
        </w:tc>
        <w:tc>
          <w:tcPr>
            <w:tcW w:w="5670" w:type="dxa"/>
          </w:tcPr>
          <w:p w14:paraId="75F73CEE"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149CE06E" w14:textId="77777777" w:rsidTr="00340672">
        <w:tc>
          <w:tcPr>
            <w:tcW w:w="2155" w:type="dxa"/>
          </w:tcPr>
          <w:p w14:paraId="1BEAF294"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Royalty Liability/Paid</w:t>
            </w:r>
          </w:p>
        </w:tc>
        <w:tc>
          <w:tcPr>
            <w:tcW w:w="5670" w:type="dxa"/>
          </w:tcPr>
          <w:p w14:paraId="1F68DAC1"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217653B3" w14:textId="77777777" w:rsidTr="00340672">
        <w:tc>
          <w:tcPr>
            <w:tcW w:w="2155" w:type="dxa"/>
          </w:tcPr>
          <w:p w14:paraId="615A85EB"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Destination</w:t>
            </w:r>
          </w:p>
        </w:tc>
        <w:tc>
          <w:tcPr>
            <w:tcW w:w="5670" w:type="dxa"/>
          </w:tcPr>
          <w:p w14:paraId="68D07DC8"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02EDCE94" w14:textId="77777777" w:rsidTr="00340672">
        <w:tc>
          <w:tcPr>
            <w:tcW w:w="2155" w:type="dxa"/>
          </w:tcPr>
          <w:p w14:paraId="5375BF09"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Consignee</w:t>
            </w:r>
          </w:p>
        </w:tc>
        <w:tc>
          <w:tcPr>
            <w:tcW w:w="5670" w:type="dxa"/>
          </w:tcPr>
          <w:p w14:paraId="672EA145"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68DF908A" w14:textId="77777777" w:rsidTr="00340672">
        <w:tc>
          <w:tcPr>
            <w:tcW w:w="2155" w:type="dxa"/>
          </w:tcPr>
          <w:p w14:paraId="781AB690" w14:textId="27F4844B"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Port of E</w:t>
            </w:r>
            <w:r w:rsidR="00A44E0E" w:rsidRPr="00E1248D">
              <w:rPr>
                <w:rFonts w:ascii="Times New Roman" w:eastAsia="Times New Roman" w:hAnsi="Times New Roman" w:cs="Times New Roman"/>
                <w:sz w:val="24"/>
                <w:szCs w:val="24"/>
                <w:lang w:eastAsia="en-US"/>
              </w:rPr>
              <w:t>ntry</w:t>
            </w:r>
          </w:p>
        </w:tc>
        <w:tc>
          <w:tcPr>
            <w:tcW w:w="5670" w:type="dxa"/>
          </w:tcPr>
          <w:p w14:paraId="33DAB85D"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r w:rsidR="0015766B" w:rsidRPr="00E1248D" w14:paraId="5FB8F57E" w14:textId="77777777" w:rsidTr="00340672">
        <w:tc>
          <w:tcPr>
            <w:tcW w:w="2155" w:type="dxa"/>
          </w:tcPr>
          <w:p w14:paraId="63B8E648"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Carrier/Vessel</w:t>
            </w:r>
          </w:p>
        </w:tc>
        <w:tc>
          <w:tcPr>
            <w:tcW w:w="5670" w:type="dxa"/>
          </w:tcPr>
          <w:p w14:paraId="4767446D" w14:textId="77777777" w:rsidR="0015766B" w:rsidRPr="00E1248D" w:rsidRDefault="0015766B" w:rsidP="00340672">
            <w:pPr>
              <w:autoSpaceDE w:val="0"/>
              <w:autoSpaceDN w:val="0"/>
              <w:adjustRightInd w:val="0"/>
              <w:spacing w:after="120"/>
              <w:jc w:val="both"/>
              <w:rPr>
                <w:rFonts w:ascii="Times New Roman" w:eastAsia="Times New Roman" w:hAnsi="Times New Roman" w:cs="Times New Roman"/>
                <w:b/>
                <w:sz w:val="24"/>
                <w:szCs w:val="24"/>
                <w:lang w:eastAsia="en-US"/>
              </w:rPr>
            </w:pPr>
          </w:p>
        </w:tc>
      </w:tr>
    </w:tbl>
    <w:p w14:paraId="55AED231" w14:textId="77777777" w:rsidR="0015766B" w:rsidRPr="00E1248D" w:rsidRDefault="0015766B" w:rsidP="0015766B">
      <w:pPr>
        <w:tabs>
          <w:tab w:val="left" w:pos="3092"/>
        </w:tabs>
        <w:suppressAutoHyphens/>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ab/>
      </w:r>
    </w:p>
    <w:p w14:paraId="2EC27F76" w14:textId="77777777" w:rsidR="0015766B" w:rsidRPr="00E1248D" w:rsidRDefault="0015766B" w:rsidP="0015766B">
      <w:pPr>
        <w:autoSpaceDE w:val="0"/>
        <w:autoSpaceDN w:val="0"/>
        <w:adjustRightInd w:val="0"/>
        <w:spacing w:after="120" w:line="240" w:lineRule="auto"/>
        <w:jc w:val="both"/>
        <w:rPr>
          <w:rFonts w:ascii="Times New Roman" w:eastAsia="Times New Roman" w:hAnsi="Times New Roman" w:cs="Times New Roman"/>
          <w:sz w:val="24"/>
          <w:szCs w:val="24"/>
          <w:lang w:eastAsia="en-US"/>
        </w:rPr>
      </w:pPr>
      <w:r w:rsidRPr="00E1248D">
        <w:rPr>
          <w:rFonts w:ascii="Times New Roman" w:eastAsia="Times New Roman" w:hAnsi="Times New Roman" w:cs="Times New Roman"/>
          <w:b/>
          <w:bCs/>
          <w:sz w:val="24"/>
          <w:szCs w:val="24"/>
          <w:lang w:eastAsia="en-US"/>
        </w:rPr>
        <w:t>DATED this_________ day of ___________________</w:t>
      </w:r>
      <w:r w:rsidRPr="00E1248D">
        <w:rPr>
          <w:rFonts w:ascii="Times New Roman" w:eastAsia="Times New Roman" w:hAnsi="Times New Roman" w:cs="Times New Roman"/>
          <w:sz w:val="24"/>
          <w:szCs w:val="24"/>
          <w:lang w:eastAsia="en-US"/>
        </w:rPr>
        <w:t xml:space="preserve"> </w:t>
      </w:r>
      <w:r w:rsidRPr="00E1248D">
        <w:rPr>
          <w:rFonts w:ascii="Times New Roman" w:eastAsia="Times New Roman" w:hAnsi="Times New Roman" w:cs="Times New Roman"/>
          <w:b/>
          <w:bCs/>
          <w:sz w:val="24"/>
          <w:szCs w:val="24"/>
          <w:lang w:eastAsia="en-US"/>
        </w:rPr>
        <w:t>20____</w:t>
      </w:r>
    </w:p>
    <w:p w14:paraId="76A0ADA7" w14:textId="77777777" w:rsidR="0015766B" w:rsidRPr="00E1248D" w:rsidRDefault="0015766B" w:rsidP="0015766B">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Minister (</w:t>
      </w:r>
      <w:r w:rsidRPr="00E1248D">
        <w:rPr>
          <w:rFonts w:ascii="Times New Roman" w:eastAsia="Times New Roman" w:hAnsi="Times New Roman" w:cs="Times New Roman"/>
          <w:i/>
          <w:sz w:val="24"/>
          <w:szCs w:val="24"/>
          <w:lang w:eastAsia="en-US"/>
        </w:rPr>
        <w:t>name</w:t>
      </w:r>
      <w:r w:rsidRPr="00E1248D">
        <w:rPr>
          <w:rFonts w:ascii="Times New Roman" w:eastAsia="Times New Roman" w:hAnsi="Times New Roman" w:cs="Times New Roman"/>
          <w:sz w:val="24"/>
          <w:szCs w:val="24"/>
          <w:lang w:eastAsia="en-US"/>
        </w:rPr>
        <w:t>)</w: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t>(</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0D32CD11" w14:textId="77777777" w:rsidR="0015766B" w:rsidRPr="00E1248D" w:rsidRDefault="0015766B" w:rsidP="0015766B">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Director General (</w:t>
      </w:r>
      <w:r w:rsidRPr="00E1248D">
        <w:rPr>
          <w:rFonts w:ascii="Times New Roman" w:eastAsia="Times New Roman" w:hAnsi="Times New Roman" w:cs="Times New Roman"/>
          <w:i/>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70F1C024" w14:textId="77777777" w:rsidR="0015766B" w:rsidRPr="00E1248D" w:rsidRDefault="0015766B" w:rsidP="0015766B">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Director of Mines (</w:t>
      </w:r>
      <w:r w:rsidRPr="00E1248D">
        <w:rPr>
          <w:rFonts w:ascii="Times New Roman" w:eastAsia="Times New Roman" w:hAnsi="Times New Roman" w:cs="Times New Roman"/>
          <w:i/>
          <w:iCs/>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05652369" w14:textId="77777777" w:rsidR="0015766B" w:rsidRPr="00E1248D" w:rsidRDefault="0015766B" w:rsidP="0015766B">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Geologist (</w:t>
      </w:r>
      <w:r w:rsidRPr="00E1248D">
        <w:rPr>
          <w:rFonts w:ascii="Times New Roman" w:eastAsia="Times New Roman" w:hAnsi="Times New Roman" w:cs="Times New Roman"/>
          <w:i/>
          <w:iCs/>
          <w:sz w:val="24"/>
          <w:szCs w:val="24"/>
          <w:lang w:eastAsia="en-US"/>
        </w:rPr>
        <w:t>name</w:t>
      </w:r>
      <w:r w:rsidRPr="00E1248D">
        <w:rPr>
          <w:rFonts w:ascii="Times New Roman" w:eastAsia="Times New Roman" w:hAnsi="Times New Roman" w:cs="Times New Roman"/>
          <w:sz w:val="24"/>
          <w:szCs w:val="24"/>
          <w:lang w:eastAsia="en-US"/>
        </w:rPr>
        <w:t>)                                                                    (</w:t>
      </w:r>
      <w:r w:rsidRPr="00E1248D">
        <w:rPr>
          <w:rFonts w:ascii="Times New Roman" w:eastAsia="Times New Roman" w:hAnsi="Times New Roman" w:cs="Times New Roman"/>
          <w:i/>
          <w:sz w:val="24"/>
          <w:szCs w:val="24"/>
          <w:lang w:eastAsia="en-US"/>
        </w:rPr>
        <w:t>signature</w:t>
      </w:r>
      <w:r w:rsidRPr="00E1248D">
        <w:rPr>
          <w:rFonts w:ascii="Times New Roman" w:eastAsia="Times New Roman" w:hAnsi="Times New Roman" w:cs="Times New Roman"/>
          <w:sz w:val="24"/>
          <w:szCs w:val="24"/>
          <w:lang w:eastAsia="en-US"/>
        </w:rPr>
        <w:t>)</w:t>
      </w:r>
    </w:p>
    <w:p w14:paraId="16ACC672" w14:textId="2AC92799" w:rsidR="007A3796" w:rsidRPr="00E1248D" w:rsidRDefault="0015766B" w:rsidP="0015766B">
      <w:pPr>
        <w:autoSpaceDE w:val="0"/>
        <w:autoSpaceDN w:val="0"/>
        <w:adjustRightInd w:val="0"/>
        <w:spacing w:after="120"/>
        <w:rPr>
          <w:rFonts w:ascii="Times New Roman" w:eastAsia="Times New Roman" w:hAnsi="Times New Roman" w:cs="Times New Roman"/>
          <w:sz w:val="24"/>
          <w:szCs w:val="24"/>
          <w:lang w:eastAsia="en-US"/>
        </w:rPr>
      </w:pPr>
      <w:r w:rsidRPr="00E1248D">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1AB834B9" wp14:editId="27CB4EA9">
                <wp:simplePos x="0" y="0"/>
                <wp:positionH relativeFrom="column">
                  <wp:posOffset>1924105</wp:posOffset>
                </wp:positionH>
                <wp:positionV relativeFrom="paragraph">
                  <wp:posOffset>22666</wp:posOffset>
                </wp:positionV>
                <wp:extent cx="1257300" cy="14859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85900"/>
                        </a:xfrm>
                        <a:prstGeom prst="rect">
                          <a:avLst/>
                        </a:prstGeom>
                        <a:solidFill>
                          <a:srgbClr val="FFFFFF"/>
                        </a:solidFill>
                        <a:ln w="9525">
                          <a:solidFill>
                            <a:srgbClr val="000000"/>
                          </a:solidFill>
                          <a:miter lim="800000"/>
                          <a:headEnd/>
                          <a:tailEnd/>
                        </a:ln>
                      </wps:spPr>
                      <wps:txbx>
                        <w:txbxContent>
                          <w:p w14:paraId="0B54BBF4" w14:textId="77777777" w:rsidR="00340672" w:rsidRDefault="00340672" w:rsidP="0015766B">
                            <w:r>
                              <w:t>(</w:t>
                            </w:r>
                            <w:proofErr w:type="gramStart"/>
                            <w:r w:rsidRPr="00097368">
                              <w:rPr>
                                <w:i/>
                              </w:rPr>
                              <w:t>dated</w:t>
                            </w:r>
                            <w:proofErr w:type="gramEnd"/>
                            <w:r w:rsidRPr="00097368">
                              <w:rPr>
                                <w:i/>
                              </w:rPr>
                              <w:t xml:space="preserve"> </w:t>
                            </w:r>
                            <w:r>
                              <w:rPr>
                                <w:i/>
                              </w:rPr>
                              <w:t>seal here</w:t>
                            </w:r>
                            <w:r>
                              <w:t>)</w:t>
                            </w:r>
                          </w:p>
                          <w:p w14:paraId="4CBB4327" w14:textId="77777777" w:rsidR="00340672" w:rsidRPr="00716E9F" w:rsidRDefault="00340672" w:rsidP="001576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B834B9" id="_x0000_s1030" type="#_x0000_t202" style="position:absolute;margin-left:151.5pt;margin-top:1.8pt;width:99pt;height:11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hwnLAIAAFgEAAAOAAAAZHJzL2Uyb0RvYy54bWysVNtu2zAMfR+wfxD0vtjx4jUx4hRdugwD&#10;ugvQ7gNkWbaFyaImKbGzry8lp2l2exnmB4EUqUPykPT6euwVOQjrJOiSzmcpJUJzqKVuS/r1Yfdq&#10;SYnzTNdMgRYlPQpHrzcvX6wHU4gMOlC1sARBtCsGU9LOe1MkieOd6JmbgREajQ3YnnlUbZvUlg2I&#10;3qskS9M3yQC2Nha4cA5vbycj3UT8phHcf24aJzxRJcXcfDxtPKtwJps1K1rLTCf5KQ32D1n0TGoM&#10;eoa6ZZ6RvZW/QfWSW3DQ+BmHPoGmkVzEGrCaefpLNfcdMyLWguQ4c6bJ/T9Y/unwxRJZlzSnRLMe&#10;W/QgRk/ewkiywM5gXIFO9wbd/IjX2OVYqTN3wL85omHbMd2KG2th6ASrMbt5eJlcPJ1wXACpho9Q&#10;Yxi29xCBxsb2gTokgyA6dul47kxIhYeQWX71OkUTR9t8scxXqIQYrHh6bqzz7wX0JAgltdj6CM8O&#10;d85Prk8uIZoDJeudVCoqtq22ypIDwzHZxe+E/pOb0mQo6SrP8omBv0Kk8fsTRC89zruSfUmXZydW&#10;BN7e6RrTZIVnUk0yVqf0icjA3cSiH6sxdmwRAgSSK6iPyKyFabxxHVHowP6gZMDRLqn7vmdWUKI+&#10;aOzOar5YhF2IyiK/ylCxl5bq0sI0R6iSekomceun/dkbK9sOI03zoOEGO9rIyPVzVqf0cXxjt06r&#10;FvbjUo9ezz+EzSMAAAD//wMAUEsDBBQABgAIAAAAIQBvWzWR3wAAAAkBAAAPAAAAZHJzL2Rvd25y&#10;ZXYueG1sTI/BTsMwEETvSPyDtUhcELXbQFpCnAohgegNCoKrG2+TCHsdYjcNf89ygtuOZjT7plxP&#10;3okRh9gF0jCfKRBIdbAdNRreXh8uVyBiMmSNC4QavjHCujo9KU1hw5FecNymRnAJxcJoaFPqCylj&#10;3aI3cRZ6JPb2YfAmsRwaaQdz5HLv5EKpXHrTEX9oTY/3Ldaf24PXsLp6Gj/iJnt+r/O9u0kXy/Hx&#10;a9D6/Gy6uwWRcEp/YfjFZ3SomGkXDmSjcBoylfGWxEcOgv1rNWe907DIljnIqpT/F1Q/AAAA//8D&#10;AFBLAQItABQABgAIAAAAIQC2gziS/gAAAOEBAAATAAAAAAAAAAAAAAAAAAAAAABbQ29udGVudF9U&#10;eXBlc10ueG1sUEsBAi0AFAAGAAgAAAAhADj9If/WAAAAlAEAAAsAAAAAAAAAAAAAAAAALwEAAF9y&#10;ZWxzLy5yZWxzUEsBAi0AFAAGAAgAAAAhAOCOHCcsAgAAWAQAAA4AAAAAAAAAAAAAAAAALgIAAGRy&#10;cy9lMm9Eb2MueG1sUEsBAi0AFAAGAAgAAAAhAG9bNZHfAAAACQEAAA8AAAAAAAAAAAAAAAAAhgQA&#10;AGRycy9kb3ducmV2LnhtbFBLBQYAAAAABAAEAPMAAACSBQAAAAA=&#10;">
                <v:textbox>
                  <w:txbxContent>
                    <w:p w14:paraId="0B54BBF4" w14:textId="77777777" w:rsidR="00340672" w:rsidRDefault="00340672" w:rsidP="0015766B">
                      <w:r>
                        <w:t>(</w:t>
                      </w:r>
                      <w:proofErr w:type="gramStart"/>
                      <w:r w:rsidRPr="00097368">
                        <w:rPr>
                          <w:i/>
                        </w:rPr>
                        <w:t>dated</w:t>
                      </w:r>
                      <w:proofErr w:type="gramEnd"/>
                      <w:r w:rsidRPr="00097368">
                        <w:rPr>
                          <w:i/>
                        </w:rPr>
                        <w:t xml:space="preserve"> </w:t>
                      </w:r>
                      <w:r>
                        <w:rPr>
                          <w:i/>
                        </w:rPr>
                        <w:t>seal here</w:t>
                      </w:r>
                      <w:r>
                        <w:t>)</w:t>
                      </w:r>
                    </w:p>
                    <w:p w14:paraId="4CBB4327" w14:textId="77777777" w:rsidR="00340672" w:rsidRPr="00716E9F" w:rsidRDefault="00340672" w:rsidP="0015766B"/>
                  </w:txbxContent>
                </v:textbox>
              </v:shape>
            </w:pict>
          </mc:Fallback>
        </mc:AlternateContent>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r w:rsidRPr="00E1248D">
        <w:rPr>
          <w:rFonts w:ascii="Times New Roman" w:eastAsia="Times New Roman" w:hAnsi="Times New Roman" w:cs="Times New Roman"/>
          <w:sz w:val="24"/>
          <w:szCs w:val="24"/>
          <w:lang w:eastAsia="en-US"/>
        </w:rPr>
        <w:tab/>
      </w:r>
    </w:p>
    <w:p w14:paraId="783B06D7" w14:textId="77777777" w:rsidR="007A3796" w:rsidRPr="00E1248D" w:rsidRDefault="007A3796" w:rsidP="005E76B8">
      <w:pPr>
        <w:jc w:val="center"/>
        <w:rPr>
          <w:rFonts w:ascii="Times New Roman" w:eastAsia="Times New Roman" w:hAnsi="Times New Roman" w:cs="Times New Roman"/>
          <w:sz w:val="24"/>
          <w:szCs w:val="24"/>
          <w:lang w:eastAsia="en-US"/>
        </w:rPr>
      </w:pPr>
    </w:p>
    <w:p w14:paraId="2DE7548E" w14:textId="7D45C247" w:rsidR="005E76B8" w:rsidRPr="00E1248D" w:rsidRDefault="00A8446F" w:rsidP="005E76B8">
      <w:pPr>
        <w:jc w:val="center"/>
        <w:rPr>
          <w:rFonts w:ascii="Times New Roman" w:eastAsia="Times New Roman" w:hAnsi="Times New Roman" w:cs="Times New Roman"/>
          <w:b/>
          <w:bCs/>
          <w:sz w:val="24"/>
          <w:szCs w:val="24"/>
          <w:lang w:eastAsia="en-US"/>
        </w:rPr>
      </w:pPr>
      <w:r w:rsidRPr="00E1248D">
        <w:rPr>
          <w:rFonts w:ascii="Times New Roman" w:eastAsia="Times New Roman" w:hAnsi="Times New Roman" w:cs="Times New Roman"/>
          <w:b/>
          <w:bCs/>
          <w:sz w:val="24"/>
          <w:szCs w:val="24"/>
          <w:lang w:eastAsia="en-US"/>
        </w:rPr>
        <w:lastRenderedPageBreak/>
        <w:t>Republic of Somaliland</w:t>
      </w:r>
    </w:p>
    <w:p w14:paraId="1EA3A294" w14:textId="3D04E49D" w:rsidR="005E76B8" w:rsidRPr="00E1248D" w:rsidRDefault="00F702C5" w:rsidP="005E76B8">
      <w:pPr>
        <w:spacing w:before="120" w:after="120" w:line="240" w:lineRule="auto"/>
        <w:ind w:left="644" w:hanging="360"/>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Form SR</w:t>
      </w:r>
      <w:r w:rsidR="00C9431F" w:rsidRPr="00E1248D">
        <w:rPr>
          <w:rFonts w:ascii="Times New Roman" w:eastAsia="Times New Roman" w:hAnsi="Times New Roman" w:cs="Times New Roman"/>
          <w:b/>
          <w:bCs/>
          <w:sz w:val="24"/>
          <w:szCs w:val="24"/>
        </w:rPr>
        <w:t xml:space="preserve"> </w:t>
      </w:r>
      <w:r w:rsidR="005E76B8" w:rsidRPr="00E1248D">
        <w:rPr>
          <w:rFonts w:ascii="Times New Roman" w:eastAsia="Times New Roman" w:hAnsi="Times New Roman" w:cs="Times New Roman"/>
          <w:b/>
          <w:bCs/>
          <w:sz w:val="24"/>
          <w:szCs w:val="24"/>
        </w:rPr>
        <w:t>[Application to Remove Samples]</w:t>
      </w:r>
    </w:p>
    <w:p w14:paraId="0468CFFD" w14:textId="63E45C5E" w:rsidR="004E0D5A" w:rsidRPr="00E1248D" w:rsidRDefault="004E0D5A" w:rsidP="004E0D5A">
      <w:pPr>
        <w:pBdr>
          <w:bottom w:val="single" w:sz="12" w:space="0" w:color="auto"/>
        </w:pBdr>
        <w:spacing w:after="120"/>
        <w:ind w:right="216"/>
        <w:rPr>
          <w:rFonts w:ascii="Times New Roman" w:eastAsia="Times New Roman" w:hAnsi="Times New Roman" w:cs="Times New Roman"/>
          <w:i/>
          <w:sz w:val="24"/>
          <w:szCs w:val="24"/>
          <w:lang w:eastAsia="en-US"/>
        </w:rPr>
      </w:pPr>
      <w:r w:rsidRPr="00E1248D">
        <w:rPr>
          <w:rFonts w:ascii="Times New Roman" w:eastAsia="Times New Roman" w:hAnsi="Times New Roman" w:cs="Times New Roman"/>
          <w:i/>
          <w:sz w:val="24"/>
          <w:szCs w:val="24"/>
          <w:lang w:eastAsia="en-US"/>
        </w:rPr>
        <w:t xml:space="preserve">        The Mining (Dealings in Minerals) Regulations, 2019</w:t>
      </w:r>
    </w:p>
    <w:p w14:paraId="1FA81C53" w14:textId="77777777" w:rsidR="00795B10" w:rsidRPr="00E1248D" w:rsidRDefault="00795B10" w:rsidP="00795B10">
      <w:pPr>
        <w:autoSpaceDE w:val="0"/>
        <w:autoSpaceDN w:val="0"/>
        <w:adjustRightInd w:val="0"/>
        <w:spacing w:before="120" w:after="0" w:line="240" w:lineRule="auto"/>
        <w:rPr>
          <w:rFonts w:ascii="Times New Roman" w:hAnsi="Times New Roman" w:cs="Times New Roman"/>
          <w:sz w:val="24"/>
          <w:szCs w:val="24"/>
          <w:lang w:val="en-US"/>
        </w:rPr>
      </w:pPr>
      <w:r w:rsidRPr="00E1248D">
        <w:rPr>
          <w:rFonts w:ascii="Times New Roman" w:hAnsi="Times New Roman" w:cs="Times New Roman"/>
          <w:sz w:val="24"/>
          <w:szCs w:val="24"/>
          <w:lang w:val="en-US"/>
        </w:rPr>
        <w:t>Licence/Permit No. ……………………………………….</w:t>
      </w:r>
    </w:p>
    <w:p w14:paraId="6452309C" w14:textId="603040EF" w:rsidR="005E76B8" w:rsidRPr="00E1248D" w:rsidRDefault="005E76B8" w:rsidP="005E76B8">
      <w:pPr>
        <w:widowControl w:val="0"/>
        <w:tabs>
          <w:tab w:val="left" w:pos="360"/>
        </w:tabs>
        <w:suppressAutoHyphens/>
        <w:spacing w:after="0"/>
        <w:jc w:val="both"/>
        <w:rPr>
          <w:rFonts w:ascii="Times New Roman" w:eastAsia="Times New Roman" w:hAnsi="Times New Roman" w:cs="Times New Roman"/>
          <w:sz w:val="24"/>
          <w:szCs w:val="24"/>
        </w:rPr>
      </w:pPr>
    </w:p>
    <w:p w14:paraId="3637F11C" w14:textId="720DB03B"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Name of applicant </w:t>
      </w:r>
    </w:p>
    <w:p w14:paraId="122EC5B1" w14:textId="30957746"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w:t>
      </w:r>
    </w:p>
    <w:p w14:paraId="710D7592" w14:textId="1829D570"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p>
    <w:p w14:paraId="17EDE08A" w14:textId="7919D84F"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Address</w:t>
      </w:r>
    </w:p>
    <w:p w14:paraId="6F8C4DDA" w14:textId="2C68876C"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w:t>
      </w:r>
    </w:p>
    <w:p w14:paraId="51C1F03A" w14:textId="77777777"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p>
    <w:p w14:paraId="1D9BEA01" w14:textId="68236A61"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Mobile</w:t>
      </w:r>
    </w:p>
    <w:p w14:paraId="31B4FBC8" w14:textId="52F6C1D6"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w:t>
      </w:r>
    </w:p>
    <w:p w14:paraId="5F771013" w14:textId="75B080DD"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p>
    <w:p w14:paraId="0F4CA7EF" w14:textId="3AA1E8E5" w:rsidR="00795B10" w:rsidRPr="00E1248D" w:rsidRDefault="00795B10" w:rsidP="005E76B8">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Email</w:t>
      </w:r>
    </w:p>
    <w:p w14:paraId="3F22CF50" w14:textId="77777777" w:rsidR="00795B10" w:rsidRPr="00E1248D" w:rsidRDefault="00795B10" w:rsidP="0063479D">
      <w:pPr>
        <w:widowControl w:val="0"/>
        <w:tabs>
          <w:tab w:val="left" w:pos="360"/>
        </w:tabs>
        <w:suppressAutoHyphens/>
        <w:spacing w:after="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w:t>
      </w:r>
    </w:p>
    <w:p w14:paraId="6495B744" w14:textId="5799C62D" w:rsidR="005E76B8" w:rsidRPr="00E1248D" w:rsidRDefault="005E76B8" w:rsidP="005E76B8">
      <w:pPr>
        <w:widowControl w:val="0"/>
        <w:tabs>
          <w:tab w:val="left" w:pos="360"/>
        </w:tabs>
        <w:suppressAutoHyphens/>
        <w:spacing w:before="120"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Dates</w:t>
      </w:r>
      <w:r w:rsidR="00795B10" w:rsidRPr="00E1248D">
        <w:rPr>
          <w:rFonts w:ascii="Times New Roman" w:eastAsia="Times New Roman" w:hAnsi="Times New Roman" w:cs="Times New Roman"/>
          <w:sz w:val="24"/>
          <w:szCs w:val="24"/>
        </w:rPr>
        <w:t xml:space="preserve"> </w:t>
      </w:r>
      <w:r w:rsidRPr="00E1248D">
        <w:rPr>
          <w:rFonts w:ascii="Times New Roman" w:eastAsia="Times New Roman" w:hAnsi="Times New Roman" w:cs="Times New Roman"/>
          <w:sz w:val="24"/>
          <w:szCs w:val="24"/>
        </w:rPr>
        <w:t>of removal of samples: ……………………………………………………………………………</w:t>
      </w:r>
    </w:p>
    <w:p w14:paraId="6E0D78D5" w14:textId="77777777" w:rsidR="005E76B8" w:rsidRPr="00E1248D" w:rsidRDefault="005E76B8" w:rsidP="005E76B8">
      <w:pPr>
        <w:widowControl w:val="0"/>
        <w:tabs>
          <w:tab w:val="left" w:pos="360"/>
        </w:tabs>
        <w:suppressAutoHyphens/>
        <w:spacing w:before="120"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The type of material extracted/</w:t>
      </w:r>
      <w:r w:rsidR="003A4F9E" w:rsidRPr="00E1248D">
        <w:rPr>
          <w:rFonts w:ascii="Times New Roman" w:eastAsia="Times New Roman" w:hAnsi="Times New Roman" w:cs="Times New Roman"/>
          <w:sz w:val="24"/>
          <w:szCs w:val="24"/>
          <w:lang w:eastAsia="en-US"/>
        </w:rPr>
        <w:t>sampled…</w:t>
      </w:r>
      <w:r w:rsidRPr="00E1248D">
        <w:rPr>
          <w:rFonts w:ascii="Times New Roman" w:eastAsia="Times New Roman" w:hAnsi="Times New Roman" w:cs="Times New Roman"/>
          <w:sz w:val="24"/>
          <w:szCs w:val="24"/>
        </w:rPr>
        <w:t>………………………………………………………………</w:t>
      </w:r>
    </w:p>
    <w:p w14:paraId="15E16550" w14:textId="1ABF9BE8" w:rsidR="005E76B8" w:rsidRPr="00E1248D" w:rsidRDefault="005E76B8" w:rsidP="005E76B8">
      <w:pPr>
        <w:widowControl w:val="0"/>
        <w:tabs>
          <w:tab w:val="left" w:pos="360"/>
        </w:tabs>
        <w:suppressAutoHyphens/>
        <w:spacing w:before="120" w:after="120" w:line="240" w:lineRule="auto"/>
        <w:jc w:val="both"/>
        <w:rPr>
          <w:rFonts w:ascii="Times New Roman" w:eastAsia="Times New Roman" w:hAnsi="Times New Roman" w:cs="Times New Roman"/>
          <w:b/>
          <w:sz w:val="24"/>
          <w:szCs w:val="24"/>
        </w:rPr>
      </w:pPr>
      <w:r w:rsidRPr="00E1248D">
        <w:rPr>
          <w:rFonts w:ascii="Times New Roman" w:eastAsia="Times New Roman" w:hAnsi="Times New Roman" w:cs="Times New Roman"/>
          <w:sz w:val="24"/>
          <w:szCs w:val="24"/>
        </w:rPr>
        <w:t>Total weight of samples and number of packages</w:t>
      </w:r>
      <w:r w:rsidRPr="00E1248D">
        <w:rPr>
          <w:rFonts w:ascii="Times New Roman" w:eastAsia="Times New Roman" w:hAnsi="Times New Roman" w:cs="Times New Roman"/>
          <w:b/>
          <w:sz w:val="24"/>
          <w:szCs w:val="24"/>
        </w:rPr>
        <w:t xml:space="preserve"> </w:t>
      </w:r>
      <w:r w:rsidRPr="00E1248D">
        <w:rPr>
          <w:rFonts w:ascii="Times New Roman" w:eastAsia="Times New Roman" w:hAnsi="Times New Roman" w:cs="Times New Roman"/>
          <w:sz w:val="24"/>
          <w:szCs w:val="24"/>
        </w:rPr>
        <w:t>to be removed;</w:t>
      </w:r>
    </w:p>
    <w:p w14:paraId="02F87121" w14:textId="77777777" w:rsidR="005E76B8" w:rsidRPr="00E1248D" w:rsidRDefault="005E76B8" w:rsidP="005E76B8">
      <w:pPr>
        <w:widowControl w:val="0"/>
        <w:tabs>
          <w:tab w:val="left" w:pos="360"/>
        </w:tabs>
        <w:suppressAutoHyphens/>
        <w:spacing w:before="120" w:after="120" w:line="240" w:lineRule="auto"/>
        <w:jc w:val="both"/>
        <w:rPr>
          <w:rFonts w:ascii="Times New Roman" w:hAnsi="Times New Roman" w:cs="Times New Roman"/>
          <w:sz w:val="24"/>
          <w:szCs w:val="24"/>
          <w:lang w:val="en-US"/>
        </w:rPr>
      </w:pPr>
      <w:r w:rsidRPr="00E1248D">
        <w:rPr>
          <w:rFonts w:ascii="Times New Roman" w:hAnsi="Times New Roman" w:cs="Times New Roman"/>
          <w:sz w:val="24"/>
          <w:szCs w:val="24"/>
          <w:lang w:val="en-US"/>
        </w:rPr>
        <w:t>……………………………………………………………………………………………………………………….</w:t>
      </w:r>
    </w:p>
    <w:p w14:paraId="1018A1E8" w14:textId="77777777" w:rsidR="005E76B8" w:rsidRPr="00E1248D" w:rsidRDefault="005E76B8" w:rsidP="005E76B8">
      <w:pPr>
        <w:widowControl w:val="0"/>
        <w:tabs>
          <w:tab w:val="left" w:pos="360"/>
        </w:tabs>
        <w:suppressAutoHyphens/>
        <w:spacing w:before="120"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The name and address laboratory/processing facility:</w:t>
      </w:r>
      <w:r w:rsidRPr="00E1248D">
        <w:rPr>
          <w:rFonts w:ascii="Times New Roman" w:eastAsia="Times New Roman" w:hAnsi="Times New Roman" w:cs="Times New Roman"/>
          <w:sz w:val="24"/>
          <w:szCs w:val="24"/>
        </w:rPr>
        <w:t xml:space="preserve"> …………………………………………………</w:t>
      </w:r>
    </w:p>
    <w:p w14:paraId="1C080D7D" w14:textId="77777777" w:rsidR="005E76B8" w:rsidRPr="00E1248D" w:rsidRDefault="005E76B8" w:rsidP="005E76B8">
      <w:pPr>
        <w:widowControl w:val="0"/>
        <w:tabs>
          <w:tab w:val="left" w:pos="360"/>
        </w:tabs>
        <w:suppressAutoHyphens/>
        <w:spacing w:before="120" w:after="120" w:line="240" w:lineRule="auto"/>
        <w:jc w:val="both"/>
        <w:rPr>
          <w:rFonts w:ascii="Times New Roman" w:hAnsi="Times New Roman" w:cs="Times New Roman"/>
          <w:sz w:val="24"/>
          <w:szCs w:val="24"/>
          <w:lang w:val="en-US"/>
        </w:rPr>
      </w:pPr>
      <w:r w:rsidRPr="00E1248D">
        <w:rPr>
          <w:rFonts w:ascii="Times New Roman" w:hAnsi="Times New Roman" w:cs="Times New Roman"/>
          <w:sz w:val="24"/>
          <w:szCs w:val="24"/>
          <w:lang w:val="en-US"/>
        </w:rPr>
        <w:t>……………………………………………………………………………………………………………………….</w:t>
      </w:r>
    </w:p>
    <w:p w14:paraId="6C42F2E2" w14:textId="0A0026B7" w:rsidR="005E76B8" w:rsidRPr="00E1248D" w:rsidRDefault="005E76B8" w:rsidP="00795B10">
      <w:pPr>
        <w:widowControl w:val="0"/>
        <w:tabs>
          <w:tab w:val="left" w:pos="360"/>
        </w:tabs>
        <w:suppressAutoHyphens/>
        <w:spacing w:before="120" w:after="120" w:line="240" w:lineRule="auto"/>
        <w:rPr>
          <w:rFonts w:ascii="Times New Roman" w:eastAsia="Times New Roman" w:hAnsi="Times New Roman" w:cs="Times New Roman"/>
          <w:sz w:val="24"/>
          <w:szCs w:val="24"/>
          <w:lang w:eastAsia="en-US"/>
        </w:rPr>
      </w:pPr>
      <w:r w:rsidRPr="00E1248D">
        <w:rPr>
          <w:rFonts w:ascii="Times New Roman" w:eastAsia="Times New Roman" w:hAnsi="Times New Roman" w:cs="Times New Roman"/>
          <w:sz w:val="24"/>
          <w:szCs w:val="24"/>
          <w:lang w:eastAsia="en-US"/>
        </w:rPr>
        <w:t>Type of analysis: …………………………………………………………………..................................</w:t>
      </w:r>
    </w:p>
    <w:p w14:paraId="5F6CBCD7" w14:textId="77777777" w:rsidR="005E76B8" w:rsidRPr="00E1248D" w:rsidRDefault="005E76B8" w:rsidP="005E76B8">
      <w:pPr>
        <w:widowControl w:val="0"/>
        <w:tabs>
          <w:tab w:val="left" w:pos="360"/>
        </w:tabs>
        <w:suppressAutoHyphens/>
        <w:spacing w:after="0"/>
        <w:jc w:val="both"/>
        <w:rPr>
          <w:rFonts w:ascii="Times New Roman" w:eastAsia="Times New Roman" w:hAnsi="Times New Roman" w:cs="Times New Roman"/>
          <w:sz w:val="24"/>
          <w:szCs w:val="24"/>
        </w:rPr>
      </w:pPr>
    </w:p>
    <w:p w14:paraId="69955DF1" w14:textId="77777777" w:rsidR="005E76B8" w:rsidRPr="00E1248D" w:rsidRDefault="005E76B8" w:rsidP="00861AAA">
      <w:pPr>
        <w:suppressAutoHyphens/>
        <w:spacing w:after="120" w:line="240" w:lineRule="auto"/>
        <w:ind w:left="360"/>
        <w:jc w:val="both"/>
        <w:rPr>
          <w:rFonts w:ascii="Times New Roman" w:eastAsia="Times New Roman" w:hAnsi="Times New Roman" w:cs="Times New Roman"/>
          <w:b/>
          <w:sz w:val="24"/>
          <w:szCs w:val="24"/>
        </w:rPr>
      </w:pPr>
      <w:r w:rsidRPr="00E1248D">
        <w:rPr>
          <w:rFonts w:ascii="Times New Roman" w:eastAsia="Times New Roman" w:hAnsi="Times New Roman" w:cs="Times New Roman"/>
          <w:b/>
          <w:sz w:val="24"/>
          <w:szCs w:val="24"/>
        </w:rPr>
        <w:t>Attach the following:</w:t>
      </w:r>
    </w:p>
    <w:p w14:paraId="2241DE97" w14:textId="261C98DB"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 xml:space="preserve"> a map showing sample extraction location(s) and GPS coordinates within the licence area</w:t>
      </w:r>
      <w:r w:rsidR="00F63E93" w:rsidRPr="00E1248D">
        <w:rPr>
          <w:rFonts w:ascii="Times New Roman" w:eastAsia="Times New Roman" w:hAnsi="Times New Roman" w:cs="Times New Roman"/>
          <w:sz w:val="24"/>
          <w:szCs w:val="24"/>
        </w:rPr>
        <w:t xml:space="preserve"> where applicable</w:t>
      </w:r>
      <w:r w:rsidRPr="00E1248D">
        <w:rPr>
          <w:rFonts w:ascii="Times New Roman" w:eastAsia="Times New Roman" w:hAnsi="Times New Roman" w:cs="Times New Roman"/>
          <w:sz w:val="24"/>
          <w:szCs w:val="24"/>
        </w:rPr>
        <w:t>;</w:t>
      </w:r>
    </w:p>
    <w:p w14:paraId="5404F9E1"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lang w:eastAsia="en-US"/>
        </w:rPr>
        <w:t>a description of samples and situation of extraction (cores: diameter, depth, others: depth, size);</w:t>
      </w:r>
    </w:p>
    <w:p w14:paraId="5DF32153" w14:textId="77777777" w:rsidR="005E76B8" w:rsidRPr="00E1248D" w:rsidRDefault="005E76B8" w:rsidP="005E76B8">
      <w:pPr>
        <w:numPr>
          <w:ilvl w:val="0"/>
          <w:numId w:val="6"/>
        </w:numPr>
        <w:suppressAutoHyphens/>
        <w:spacing w:after="120" w:line="240" w:lineRule="auto"/>
        <w:jc w:val="both"/>
        <w:rPr>
          <w:rFonts w:ascii="Times New Roman" w:eastAsia="Times New Roman" w:hAnsi="Times New Roman" w:cs="Times New Roman"/>
          <w:sz w:val="24"/>
          <w:szCs w:val="24"/>
        </w:rPr>
      </w:pPr>
      <w:proofErr w:type="gramStart"/>
      <w:r w:rsidRPr="00E1248D">
        <w:rPr>
          <w:rFonts w:ascii="Times New Roman" w:eastAsia="Times New Roman" w:hAnsi="Times New Roman" w:cs="Times New Roman"/>
          <w:sz w:val="24"/>
          <w:szCs w:val="24"/>
        </w:rPr>
        <w:t>such</w:t>
      </w:r>
      <w:proofErr w:type="gramEnd"/>
      <w:r w:rsidRPr="00E1248D">
        <w:rPr>
          <w:rFonts w:ascii="Times New Roman" w:eastAsia="Times New Roman" w:hAnsi="Times New Roman" w:cs="Times New Roman"/>
          <w:sz w:val="24"/>
          <w:szCs w:val="24"/>
        </w:rPr>
        <w:t xml:space="preserve"> other documents or information that may apply or the Director of Geological Survey may request.</w:t>
      </w:r>
    </w:p>
    <w:p w14:paraId="53525F44" w14:textId="77777777" w:rsidR="005E76B8" w:rsidRPr="00E1248D" w:rsidRDefault="005E76B8" w:rsidP="005E76B8">
      <w:pPr>
        <w:suppressAutoHyphens/>
        <w:spacing w:after="120"/>
        <w:jc w:val="both"/>
        <w:rPr>
          <w:rFonts w:ascii="Times New Roman" w:eastAsia="Times New Roman" w:hAnsi="Times New Roman" w:cs="Times New Roman"/>
          <w:sz w:val="24"/>
          <w:szCs w:val="24"/>
        </w:rPr>
      </w:pPr>
    </w:p>
    <w:p w14:paraId="1A1DA60C" w14:textId="77777777" w:rsidR="005E76B8" w:rsidRPr="00E1248D" w:rsidRDefault="005E76B8" w:rsidP="005E76B8">
      <w:pPr>
        <w:suppressAutoHyphens/>
        <w:spacing w:after="120"/>
        <w:jc w:val="both"/>
        <w:rPr>
          <w:rFonts w:ascii="Times New Roman" w:eastAsia="Times New Roman" w:hAnsi="Times New Roman" w:cs="Times New Roman"/>
          <w:sz w:val="24"/>
          <w:szCs w:val="24"/>
        </w:rPr>
      </w:pPr>
    </w:p>
    <w:p w14:paraId="7E77D4E0" w14:textId="77777777" w:rsidR="005E76B8" w:rsidRPr="00E1248D" w:rsidRDefault="005E76B8" w:rsidP="005E76B8">
      <w:pPr>
        <w:suppressAutoHyphens/>
        <w:spacing w:after="120"/>
        <w:jc w:val="both"/>
        <w:rPr>
          <w:rFonts w:ascii="Times New Roman" w:eastAsia="Times New Roman" w:hAnsi="Times New Roman" w:cs="Times New Roman"/>
          <w:sz w:val="24"/>
          <w:szCs w:val="24"/>
        </w:rPr>
      </w:pPr>
      <w:r w:rsidRPr="00E1248D">
        <w:rPr>
          <w:rFonts w:ascii="Times New Roman" w:eastAsia="Times New Roman" w:hAnsi="Times New Roman" w:cs="Times New Roman"/>
          <w:sz w:val="24"/>
          <w:szCs w:val="24"/>
        </w:rPr>
        <w:t>Signature: ____________________________         Date: _______________</w:t>
      </w:r>
    </w:p>
    <w:p w14:paraId="4CBAE3D7" w14:textId="3B0F5952" w:rsidR="005E76B8" w:rsidRPr="00E1248D" w:rsidRDefault="005E76B8" w:rsidP="005E76B8">
      <w:pPr>
        <w:rPr>
          <w:rFonts w:ascii="Times New Roman" w:eastAsia="Times New Roman" w:hAnsi="Times New Roman" w:cs="Times New Roman"/>
          <w:b/>
          <w:smallCaps/>
          <w:sz w:val="24"/>
          <w:szCs w:val="24"/>
        </w:rPr>
      </w:pPr>
    </w:p>
    <w:p w14:paraId="38C38918" w14:textId="47B3A736" w:rsidR="005E76B8" w:rsidRPr="00E1248D" w:rsidRDefault="00A8446F" w:rsidP="005E76B8">
      <w:pPr>
        <w:spacing w:after="0" w:line="240" w:lineRule="auto"/>
        <w:jc w:val="center"/>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lang w:eastAsia="en-US"/>
        </w:rPr>
        <w:t xml:space="preserve">Republic </w:t>
      </w:r>
      <w:r w:rsidR="003A4F9E" w:rsidRPr="00E1248D">
        <w:rPr>
          <w:rFonts w:ascii="Times New Roman" w:eastAsia="Times New Roman" w:hAnsi="Times New Roman" w:cs="Times New Roman"/>
          <w:b/>
          <w:bCs/>
          <w:sz w:val="24"/>
          <w:szCs w:val="24"/>
          <w:lang w:eastAsia="en-US"/>
        </w:rPr>
        <w:t>of Somaliland</w:t>
      </w:r>
    </w:p>
    <w:p w14:paraId="406F3D54" w14:textId="77777777" w:rsidR="005E76B8" w:rsidRPr="00E1248D" w:rsidRDefault="00C9431F" w:rsidP="005E76B8">
      <w:pPr>
        <w:spacing w:before="120" w:after="120" w:line="240" w:lineRule="auto"/>
        <w:ind w:left="644" w:hanging="360"/>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Form DTR</w:t>
      </w:r>
      <w:r w:rsidR="005E76B8" w:rsidRPr="00E1248D">
        <w:rPr>
          <w:rFonts w:ascii="Times New Roman" w:eastAsia="Times New Roman" w:hAnsi="Times New Roman" w:cs="Times New Roman"/>
          <w:b/>
          <w:bCs/>
          <w:sz w:val="24"/>
          <w:szCs w:val="24"/>
        </w:rPr>
        <w:t xml:space="preserve"> [Dealings (Trading) Register]</w:t>
      </w:r>
    </w:p>
    <w:p w14:paraId="069090AB" w14:textId="383027AE" w:rsidR="005E76B8" w:rsidRPr="00E1248D" w:rsidRDefault="009E08D5" w:rsidP="005E76B8">
      <w:pPr>
        <w:pBdr>
          <w:bottom w:val="single" w:sz="12" w:space="0" w:color="auto"/>
        </w:pBdr>
        <w:spacing w:after="120"/>
        <w:ind w:right="216"/>
        <w:rPr>
          <w:rFonts w:ascii="Times New Roman" w:eastAsia="Times New Roman" w:hAnsi="Times New Roman" w:cs="Times New Roman"/>
          <w:i/>
          <w:sz w:val="24"/>
          <w:szCs w:val="24"/>
        </w:rPr>
      </w:pPr>
      <w:r w:rsidRPr="00E1248D">
        <w:rPr>
          <w:rFonts w:ascii="Times New Roman" w:eastAsia="Times New Roman" w:hAnsi="Times New Roman" w:cs="Times New Roman"/>
          <w:i/>
          <w:sz w:val="24"/>
          <w:szCs w:val="24"/>
        </w:rPr>
        <w:t>(Article 9</w:t>
      </w:r>
      <w:r w:rsidR="003A4F9E" w:rsidRPr="00E1248D">
        <w:rPr>
          <w:rFonts w:ascii="Times New Roman" w:eastAsia="Times New Roman" w:hAnsi="Times New Roman" w:cs="Times New Roman"/>
          <w:i/>
          <w:sz w:val="24"/>
          <w:szCs w:val="24"/>
        </w:rPr>
        <w:t>9</w:t>
      </w:r>
      <w:r w:rsidRPr="00E1248D">
        <w:rPr>
          <w:rFonts w:ascii="Times New Roman" w:eastAsia="Times New Roman" w:hAnsi="Times New Roman" w:cs="Times New Roman"/>
          <w:i/>
          <w:sz w:val="24"/>
          <w:szCs w:val="24"/>
        </w:rPr>
        <w:t xml:space="preserve"> </w:t>
      </w:r>
      <w:r w:rsidR="005E76B8" w:rsidRPr="00E1248D">
        <w:rPr>
          <w:rFonts w:ascii="Times New Roman" w:eastAsia="Times New Roman" w:hAnsi="Times New Roman" w:cs="Times New Roman"/>
          <w:i/>
          <w:sz w:val="24"/>
          <w:szCs w:val="24"/>
        </w:rPr>
        <w:t>of the Mining</w:t>
      </w:r>
      <w:r w:rsidR="003A4F9E" w:rsidRPr="00E1248D">
        <w:rPr>
          <w:rFonts w:ascii="Times New Roman" w:eastAsia="Times New Roman" w:hAnsi="Times New Roman" w:cs="Times New Roman"/>
          <w:i/>
          <w:sz w:val="24"/>
          <w:szCs w:val="24"/>
        </w:rPr>
        <w:t xml:space="preserve"> Act </w:t>
      </w:r>
      <w:r w:rsidR="0038605C" w:rsidRPr="00E1248D">
        <w:rPr>
          <w:rFonts w:ascii="Times New Roman" w:eastAsia="Times New Roman" w:hAnsi="Times New Roman" w:cs="Times New Roman"/>
          <w:i/>
          <w:sz w:val="24"/>
          <w:szCs w:val="24"/>
        </w:rPr>
        <w:t>20xx</w:t>
      </w:r>
      <w:r w:rsidR="003A4F9E" w:rsidRPr="00E1248D">
        <w:rPr>
          <w:rFonts w:ascii="Times New Roman" w:eastAsia="Times New Roman" w:hAnsi="Times New Roman" w:cs="Times New Roman"/>
          <w:i/>
          <w:sz w:val="24"/>
          <w:szCs w:val="24"/>
        </w:rPr>
        <w:t xml:space="preserve"> and Regulation xx of The Mining</w:t>
      </w:r>
      <w:r w:rsidR="005E76B8" w:rsidRPr="00E1248D">
        <w:rPr>
          <w:rFonts w:ascii="Times New Roman" w:eastAsia="Times New Roman" w:hAnsi="Times New Roman" w:cs="Times New Roman"/>
          <w:i/>
          <w:sz w:val="24"/>
          <w:szCs w:val="24"/>
        </w:rPr>
        <w:t xml:space="preserve"> (Dealings</w:t>
      </w:r>
      <w:r w:rsidR="00A8446F" w:rsidRPr="00E1248D">
        <w:rPr>
          <w:rFonts w:ascii="Times New Roman" w:eastAsia="Times New Roman" w:hAnsi="Times New Roman" w:cs="Times New Roman"/>
          <w:i/>
          <w:sz w:val="24"/>
          <w:szCs w:val="24"/>
        </w:rPr>
        <w:t xml:space="preserve"> in Minerals) Regulations), 2019</w:t>
      </w:r>
    </w:p>
    <w:tbl>
      <w:tblPr>
        <w:tblW w:w="7894" w:type="dxa"/>
        <w:tblInd w:w="108" w:type="dxa"/>
        <w:tblLook w:val="04A0" w:firstRow="1" w:lastRow="0" w:firstColumn="1" w:lastColumn="0" w:noHBand="0" w:noVBand="1"/>
      </w:tblPr>
      <w:tblGrid>
        <w:gridCol w:w="3528"/>
        <w:gridCol w:w="222"/>
        <w:gridCol w:w="222"/>
        <w:gridCol w:w="222"/>
        <w:gridCol w:w="3700"/>
      </w:tblGrid>
      <w:tr w:rsidR="005E76B8" w:rsidRPr="00E1248D" w14:paraId="1A3BFAEF" w14:textId="77777777" w:rsidTr="00E272DD">
        <w:trPr>
          <w:trHeight w:val="315"/>
        </w:trPr>
        <w:tc>
          <w:tcPr>
            <w:tcW w:w="4194" w:type="dxa"/>
            <w:gridSpan w:val="4"/>
            <w:tcBorders>
              <w:top w:val="nil"/>
              <w:left w:val="nil"/>
              <w:bottom w:val="nil"/>
              <w:right w:val="nil"/>
            </w:tcBorders>
            <w:shd w:val="clear" w:color="auto" w:fill="auto"/>
            <w:noWrap/>
            <w:vAlign w:val="bottom"/>
            <w:hideMark/>
          </w:tcPr>
          <w:p w14:paraId="730A98BB"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Dealings Right No.  ………………………..</w:t>
            </w:r>
          </w:p>
        </w:tc>
        <w:tc>
          <w:tcPr>
            <w:tcW w:w="3700" w:type="dxa"/>
            <w:tcBorders>
              <w:top w:val="nil"/>
              <w:left w:val="nil"/>
              <w:bottom w:val="nil"/>
              <w:right w:val="nil"/>
            </w:tcBorders>
            <w:shd w:val="clear" w:color="auto" w:fill="auto"/>
            <w:noWrap/>
            <w:vAlign w:val="bottom"/>
            <w:hideMark/>
          </w:tcPr>
          <w:p w14:paraId="78922901"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p>
        </w:tc>
      </w:tr>
      <w:tr w:rsidR="005E76B8" w:rsidRPr="00E1248D" w14:paraId="1FD29A06" w14:textId="77777777" w:rsidTr="00E272DD">
        <w:trPr>
          <w:trHeight w:val="300"/>
        </w:trPr>
        <w:tc>
          <w:tcPr>
            <w:tcW w:w="3528" w:type="dxa"/>
            <w:tcBorders>
              <w:top w:val="nil"/>
              <w:left w:val="nil"/>
              <w:bottom w:val="nil"/>
              <w:right w:val="nil"/>
            </w:tcBorders>
            <w:shd w:val="clear" w:color="auto" w:fill="auto"/>
            <w:noWrap/>
            <w:vAlign w:val="bottom"/>
            <w:hideMark/>
          </w:tcPr>
          <w:p w14:paraId="0A166823"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Name of Dealings Right Holder ….....</w:t>
            </w:r>
          </w:p>
        </w:tc>
        <w:tc>
          <w:tcPr>
            <w:tcW w:w="222" w:type="dxa"/>
            <w:tcBorders>
              <w:top w:val="nil"/>
              <w:left w:val="nil"/>
              <w:bottom w:val="nil"/>
              <w:right w:val="nil"/>
            </w:tcBorders>
            <w:shd w:val="clear" w:color="auto" w:fill="auto"/>
            <w:noWrap/>
            <w:vAlign w:val="bottom"/>
            <w:hideMark/>
          </w:tcPr>
          <w:p w14:paraId="18A5BADE"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p>
        </w:tc>
        <w:tc>
          <w:tcPr>
            <w:tcW w:w="222" w:type="dxa"/>
            <w:tcBorders>
              <w:top w:val="nil"/>
              <w:left w:val="nil"/>
              <w:bottom w:val="nil"/>
              <w:right w:val="nil"/>
            </w:tcBorders>
            <w:shd w:val="clear" w:color="auto" w:fill="auto"/>
            <w:noWrap/>
            <w:vAlign w:val="bottom"/>
            <w:hideMark/>
          </w:tcPr>
          <w:p w14:paraId="28FE9A4F"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4A72A35D"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3700" w:type="dxa"/>
            <w:tcBorders>
              <w:top w:val="nil"/>
              <w:left w:val="nil"/>
              <w:bottom w:val="nil"/>
              <w:right w:val="nil"/>
            </w:tcBorders>
            <w:shd w:val="clear" w:color="auto" w:fill="auto"/>
            <w:noWrap/>
            <w:vAlign w:val="bottom"/>
            <w:hideMark/>
          </w:tcPr>
          <w:p w14:paraId="2AF1F862"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r>
      <w:tr w:rsidR="005E76B8" w:rsidRPr="00E1248D" w14:paraId="43D7ED65" w14:textId="77777777" w:rsidTr="00E272DD">
        <w:trPr>
          <w:trHeight w:val="300"/>
        </w:trPr>
        <w:tc>
          <w:tcPr>
            <w:tcW w:w="3528" w:type="dxa"/>
            <w:tcBorders>
              <w:top w:val="nil"/>
              <w:left w:val="nil"/>
              <w:bottom w:val="nil"/>
              <w:right w:val="nil"/>
            </w:tcBorders>
            <w:shd w:val="clear" w:color="auto" w:fill="auto"/>
            <w:noWrap/>
            <w:vAlign w:val="bottom"/>
          </w:tcPr>
          <w:p w14:paraId="6D6BAA86"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5679C86B"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190AA6E3"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48B1092A"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3700" w:type="dxa"/>
            <w:tcBorders>
              <w:top w:val="nil"/>
              <w:left w:val="nil"/>
              <w:bottom w:val="nil"/>
              <w:right w:val="nil"/>
            </w:tcBorders>
            <w:shd w:val="clear" w:color="auto" w:fill="auto"/>
            <w:noWrap/>
            <w:vAlign w:val="bottom"/>
            <w:hideMark/>
          </w:tcPr>
          <w:p w14:paraId="4AB95AA9"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r>
      <w:tr w:rsidR="005E76B8" w:rsidRPr="00E1248D" w14:paraId="1DE24C52" w14:textId="77777777" w:rsidTr="00E272DD">
        <w:trPr>
          <w:trHeight w:val="315"/>
        </w:trPr>
        <w:tc>
          <w:tcPr>
            <w:tcW w:w="7894" w:type="dxa"/>
            <w:gridSpan w:val="5"/>
            <w:tcBorders>
              <w:top w:val="nil"/>
              <w:left w:val="nil"/>
              <w:bottom w:val="nil"/>
              <w:right w:val="nil"/>
            </w:tcBorders>
            <w:shd w:val="clear" w:color="auto" w:fill="auto"/>
            <w:noWrap/>
            <w:vAlign w:val="bottom"/>
            <w:hideMark/>
          </w:tcPr>
          <w:p w14:paraId="4DBB1A07"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xml:space="preserve">Report for the month of .................. </w:t>
            </w:r>
            <w:proofErr w:type="gramStart"/>
            <w:r w:rsidRPr="00E1248D">
              <w:rPr>
                <w:rFonts w:ascii="Times New Roman" w:eastAsia="Times New Roman" w:hAnsi="Times New Roman" w:cs="Times New Roman"/>
                <w:b/>
                <w:bCs/>
                <w:color w:val="000000"/>
                <w:sz w:val="24"/>
                <w:szCs w:val="24"/>
                <w:lang w:val="en-US" w:eastAsia="en-US"/>
              </w:rPr>
              <w:t>20 ......</w:t>
            </w:r>
            <w:proofErr w:type="gramEnd"/>
          </w:p>
        </w:tc>
      </w:tr>
    </w:tbl>
    <w:p w14:paraId="0D96AE19" w14:textId="77777777" w:rsidR="005E76B8" w:rsidRPr="00E1248D" w:rsidRDefault="005E76B8" w:rsidP="005E76B8">
      <w:pPr>
        <w:rPr>
          <w:rFonts w:ascii="Times New Roman" w:eastAsia="Times New Roman" w:hAnsi="Times New Roman" w:cs="Times New Roman"/>
          <w:b/>
          <w:sz w:val="24"/>
          <w:szCs w:val="24"/>
        </w:rPr>
      </w:pPr>
    </w:p>
    <w:tbl>
      <w:tblPr>
        <w:tblW w:w="9243" w:type="dxa"/>
        <w:tblInd w:w="118" w:type="dxa"/>
        <w:tblLook w:val="04A0" w:firstRow="1" w:lastRow="0" w:firstColumn="1" w:lastColumn="0" w:noHBand="0" w:noVBand="1"/>
      </w:tblPr>
      <w:tblGrid>
        <w:gridCol w:w="890"/>
        <w:gridCol w:w="1056"/>
        <w:gridCol w:w="790"/>
        <w:gridCol w:w="1075"/>
        <w:gridCol w:w="1056"/>
        <w:gridCol w:w="790"/>
        <w:gridCol w:w="803"/>
        <w:gridCol w:w="1416"/>
        <w:gridCol w:w="1367"/>
      </w:tblGrid>
      <w:tr w:rsidR="00B03C45" w:rsidRPr="00E1248D" w14:paraId="049813FE" w14:textId="4315F450" w:rsidTr="00B03C45">
        <w:trPr>
          <w:trHeight w:val="315"/>
        </w:trPr>
        <w:tc>
          <w:tcPr>
            <w:tcW w:w="890" w:type="dxa"/>
            <w:tcBorders>
              <w:top w:val="single" w:sz="8" w:space="0" w:color="auto"/>
              <w:left w:val="single" w:sz="8" w:space="0" w:color="auto"/>
              <w:bottom w:val="nil"/>
              <w:right w:val="nil"/>
            </w:tcBorders>
            <w:shd w:val="clear" w:color="auto" w:fill="auto"/>
            <w:noWrap/>
            <w:vAlign w:val="bottom"/>
            <w:hideMark/>
          </w:tcPr>
          <w:p w14:paraId="68A1B36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846" w:type="dxa"/>
            <w:gridSpan w:val="2"/>
            <w:tcBorders>
              <w:top w:val="single" w:sz="8" w:space="0" w:color="auto"/>
              <w:left w:val="single" w:sz="12" w:space="0" w:color="auto"/>
              <w:bottom w:val="single" w:sz="4" w:space="0" w:color="auto"/>
              <w:right w:val="nil"/>
            </w:tcBorders>
            <w:shd w:val="clear" w:color="auto" w:fill="auto"/>
            <w:noWrap/>
            <w:vAlign w:val="bottom"/>
            <w:hideMark/>
          </w:tcPr>
          <w:p w14:paraId="1E6D14DF" w14:textId="77777777"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 bought</w:t>
            </w:r>
          </w:p>
        </w:tc>
        <w:tc>
          <w:tcPr>
            <w:tcW w:w="1075" w:type="dxa"/>
            <w:tcBorders>
              <w:top w:val="single" w:sz="8" w:space="0" w:color="auto"/>
              <w:left w:val="nil"/>
              <w:bottom w:val="single" w:sz="4" w:space="0" w:color="auto"/>
              <w:right w:val="nil"/>
            </w:tcBorders>
            <w:shd w:val="clear" w:color="auto" w:fill="auto"/>
            <w:noWrap/>
            <w:vAlign w:val="bottom"/>
            <w:hideMark/>
          </w:tcPr>
          <w:p w14:paraId="59C6724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846" w:type="dxa"/>
            <w:gridSpan w:val="2"/>
            <w:tcBorders>
              <w:top w:val="single" w:sz="8" w:space="0" w:color="auto"/>
              <w:left w:val="single" w:sz="12" w:space="0" w:color="auto"/>
              <w:bottom w:val="single" w:sz="4" w:space="0" w:color="auto"/>
              <w:right w:val="nil"/>
            </w:tcBorders>
            <w:shd w:val="clear" w:color="auto" w:fill="auto"/>
            <w:noWrap/>
            <w:vAlign w:val="bottom"/>
            <w:hideMark/>
          </w:tcPr>
          <w:p w14:paraId="2D1BABCC" w14:textId="77777777"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 sold</w:t>
            </w:r>
          </w:p>
        </w:tc>
        <w:tc>
          <w:tcPr>
            <w:tcW w:w="803" w:type="dxa"/>
            <w:tcBorders>
              <w:top w:val="single" w:sz="8" w:space="0" w:color="auto"/>
              <w:left w:val="nil"/>
              <w:bottom w:val="single" w:sz="4" w:space="0" w:color="auto"/>
              <w:right w:val="nil"/>
            </w:tcBorders>
            <w:shd w:val="clear" w:color="auto" w:fill="auto"/>
            <w:noWrap/>
            <w:vAlign w:val="bottom"/>
            <w:hideMark/>
          </w:tcPr>
          <w:p w14:paraId="199A70F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single" w:sz="8" w:space="0" w:color="auto"/>
              <w:left w:val="nil"/>
              <w:bottom w:val="nil"/>
              <w:right w:val="single" w:sz="12" w:space="0" w:color="auto"/>
            </w:tcBorders>
            <w:shd w:val="clear" w:color="auto" w:fill="auto"/>
            <w:noWrap/>
            <w:vAlign w:val="bottom"/>
            <w:hideMark/>
          </w:tcPr>
          <w:p w14:paraId="799C849A" w14:textId="5954B5F6"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p>
        </w:tc>
        <w:tc>
          <w:tcPr>
            <w:tcW w:w="1367" w:type="dxa"/>
            <w:tcBorders>
              <w:top w:val="single" w:sz="8" w:space="0" w:color="auto"/>
              <w:left w:val="nil"/>
              <w:bottom w:val="nil"/>
              <w:right w:val="single" w:sz="12" w:space="0" w:color="auto"/>
            </w:tcBorders>
          </w:tcPr>
          <w:p w14:paraId="3C4A7D60" w14:textId="0B60BFFA"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Royalty paid</w:t>
            </w:r>
          </w:p>
        </w:tc>
      </w:tr>
      <w:tr w:rsidR="00B03C45" w:rsidRPr="00E1248D" w14:paraId="64D76FDE" w14:textId="10B89D53" w:rsidTr="00B03C45">
        <w:trPr>
          <w:trHeight w:val="300"/>
        </w:trPr>
        <w:tc>
          <w:tcPr>
            <w:tcW w:w="890" w:type="dxa"/>
            <w:tcBorders>
              <w:top w:val="nil"/>
              <w:left w:val="single" w:sz="8" w:space="0" w:color="auto"/>
              <w:bottom w:val="nil"/>
              <w:right w:val="single" w:sz="4" w:space="0" w:color="auto"/>
            </w:tcBorders>
            <w:shd w:val="clear" w:color="auto" w:fill="auto"/>
            <w:noWrap/>
            <w:vAlign w:val="bottom"/>
            <w:hideMark/>
          </w:tcPr>
          <w:p w14:paraId="5943971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93B4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Quantity</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34FE4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Value</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B7C3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Seller</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98AC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Quantity</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3D8F4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Value</w:t>
            </w:r>
          </w:p>
        </w:tc>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E0C8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Buyer</w:t>
            </w:r>
          </w:p>
        </w:tc>
        <w:tc>
          <w:tcPr>
            <w:tcW w:w="1416" w:type="dxa"/>
            <w:tcBorders>
              <w:top w:val="nil"/>
              <w:left w:val="nil"/>
              <w:bottom w:val="nil"/>
              <w:right w:val="single" w:sz="12" w:space="0" w:color="auto"/>
            </w:tcBorders>
            <w:shd w:val="clear" w:color="auto" w:fill="auto"/>
            <w:noWrap/>
            <w:vAlign w:val="bottom"/>
            <w:hideMark/>
          </w:tcPr>
          <w:p w14:paraId="5757F82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nil"/>
              <w:right w:val="single" w:sz="12" w:space="0" w:color="auto"/>
            </w:tcBorders>
          </w:tcPr>
          <w:p w14:paraId="15783DA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3881957B" w14:textId="40E170CE" w:rsidTr="00B03C45">
        <w:trPr>
          <w:trHeight w:val="315"/>
        </w:trPr>
        <w:tc>
          <w:tcPr>
            <w:tcW w:w="890" w:type="dxa"/>
            <w:tcBorders>
              <w:top w:val="nil"/>
              <w:left w:val="single" w:sz="8" w:space="0" w:color="auto"/>
              <w:bottom w:val="single" w:sz="8" w:space="0" w:color="auto"/>
              <w:right w:val="single" w:sz="4" w:space="0" w:color="auto"/>
            </w:tcBorders>
            <w:shd w:val="clear" w:color="auto" w:fill="auto"/>
            <w:noWrap/>
            <w:vAlign w:val="bottom"/>
            <w:hideMark/>
          </w:tcPr>
          <w:p w14:paraId="37EB7BFA" w14:textId="77777777"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proofErr w:type="spellStart"/>
            <w:r w:rsidRPr="00E1248D">
              <w:rPr>
                <w:rFonts w:ascii="Times New Roman" w:eastAsia="Times New Roman" w:hAnsi="Times New Roman" w:cs="Times New Roman"/>
                <w:b/>
                <w:bCs/>
                <w:color w:val="000000"/>
                <w:sz w:val="24"/>
                <w:szCs w:val="24"/>
                <w:lang w:val="en-US" w:eastAsia="en-US"/>
              </w:rPr>
              <w:t>b/f</w:t>
            </w:r>
            <w:proofErr w:type="spellEnd"/>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007F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ED9B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2F76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B086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8E68A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0C31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single" w:sz="4" w:space="0" w:color="auto"/>
              <w:left w:val="nil"/>
              <w:bottom w:val="single" w:sz="8" w:space="0" w:color="auto"/>
              <w:right w:val="single" w:sz="12" w:space="0" w:color="auto"/>
            </w:tcBorders>
            <w:shd w:val="clear" w:color="auto" w:fill="auto"/>
            <w:noWrap/>
            <w:vAlign w:val="bottom"/>
            <w:hideMark/>
          </w:tcPr>
          <w:p w14:paraId="2B21533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single" w:sz="4" w:space="0" w:color="auto"/>
              <w:left w:val="nil"/>
              <w:bottom w:val="single" w:sz="8" w:space="0" w:color="auto"/>
              <w:right w:val="single" w:sz="12" w:space="0" w:color="auto"/>
            </w:tcBorders>
          </w:tcPr>
          <w:p w14:paraId="23B1597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512A318" w14:textId="65C200C5" w:rsidTr="00B03C45">
        <w:trPr>
          <w:trHeight w:val="300"/>
        </w:trPr>
        <w:tc>
          <w:tcPr>
            <w:tcW w:w="890" w:type="dxa"/>
            <w:tcBorders>
              <w:top w:val="nil"/>
              <w:left w:val="single" w:sz="8" w:space="0" w:color="auto"/>
              <w:bottom w:val="nil"/>
              <w:right w:val="nil"/>
            </w:tcBorders>
            <w:shd w:val="clear" w:color="auto" w:fill="auto"/>
            <w:noWrap/>
            <w:vAlign w:val="bottom"/>
            <w:hideMark/>
          </w:tcPr>
          <w:p w14:paraId="5E50743C" w14:textId="77777777"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Date</w:t>
            </w:r>
          </w:p>
        </w:tc>
        <w:tc>
          <w:tcPr>
            <w:tcW w:w="1056" w:type="dxa"/>
            <w:tcBorders>
              <w:top w:val="single" w:sz="4" w:space="0" w:color="auto"/>
              <w:left w:val="single" w:sz="12" w:space="0" w:color="auto"/>
              <w:bottom w:val="nil"/>
              <w:right w:val="nil"/>
            </w:tcBorders>
            <w:shd w:val="clear" w:color="auto" w:fill="auto"/>
            <w:noWrap/>
            <w:vAlign w:val="bottom"/>
            <w:hideMark/>
          </w:tcPr>
          <w:p w14:paraId="4F8818D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E7B7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single" w:sz="4" w:space="0" w:color="auto"/>
              <w:left w:val="nil"/>
              <w:bottom w:val="nil"/>
              <w:right w:val="nil"/>
            </w:tcBorders>
            <w:shd w:val="clear" w:color="auto" w:fill="auto"/>
            <w:noWrap/>
            <w:vAlign w:val="bottom"/>
            <w:hideMark/>
          </w:tcPr>
          <w:p w14:paraId="1942C83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c>
          <w:tcPr>
            <w:tcW w:w="1056" w:type="dxa"/>
            <w:tcBorders>
              <w:top w:val="single" w:sz="4" w:space="0" w:color="auto"/>
              <w:left w:val="single" w:sz="12" w:space="0" w:color="auto"/>
              <w:bottom w:val="nil"/>
              <w:right w:val="nil"/>
            </w:tcBorders>
            <w:shd w:val="clear" w:color="auto" w:fill="auto"/>
            <w:noWrap/>
            <w:vAlign w:val="bottom"/>
            <w:hideMark/>
          </w:tcPr>
          <w:p w14:paraId="3207ACD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F6DA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single" w:sz="4" w:space="0" w:color="auto"/>
              <w:left w:val="nil"/>
              <w:bottom w:val="nil"/>
              <w:right w:val="nil"/>
            </w:tcBorders>
            <w:shd w:val="clear" w:color="auto" w:fill="auto"/>
            <w:noWrap/>
            <w:vAlign w:val="bottom"/>
            <w:hideMark/>
          </w:tcPr>
          <w:p w14:paraId="129F8C6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c>
          <w:tcPr>
            <w:tcW w:w="1416" w:type="dxa"/>
            <w:tcBorders>
              <w:top w:val="nil"/>
              <w:left w:val="nil"/>
              <w:bottom w:val="single" w:sz="4" w:space="0" w:color="auto"/>
              <w:right w:val="single" w:sz="12" w:space="0" w:color="auto"/>
            </w:tcBorders>
            <w:shd w:val="clear" w:color="auto" w:fill="auto"/>
            <w:noWrap/>
            <w:vAlign w:val="bottom"/>
            <w:hideMark/>
          </w:tcPr>
          <w:p w14:paraId="1D208EC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5EA47DE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479D613" w14:textId="677ED5D1" w:rsidTr="00B03C45">
        <w:trPr>
          <w:trHeight w:val="300"/>
        </w:trPr>
        <w:tc>
          <w:tcPr>
            <w:tcW w:w="890" w:type="dxa"/>
            <w:tcBorders>
              <w:top w:val="single" w:sz="4" w:space="0" w:color="auto"/>
              <w:left w:val="single" w:sz="8" w:space="0" w:color="auto"/>
              <w:bottom w:val="single" w:sz="4" w:space="0" w:color="auto"/>
              <w:right w:val="nil"/>
            </w:tcBorders>
            <w:shd w:val="clear" w:color="auto" w:fill="auto"/>
            <w:noWrap/>
            <w:vAlign w:val="bottom"/>
            <w:hideMark/>
          </w:tcPr>
          <w:p w14:paraId="37077CAD"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w:t>
            </w:r>
          </w:p>
        </w:tc>
        <w:tc>
          <w:tcPr>
            <w:tcW w:w="105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546D21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8F67CA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single" w:sz="4" w:space="0" w:color="auto"/>
              <w:left w:val="nil"/>
              <w:bottom w:val="single" w:sz="4" w:space="0" w:color="auto"/>
              <w:right w:val="nil"/>
            </w:tcBorders>
            <w:shd w:val="clear" w:color="auto" w:fill="auto"/>
            <w:noWrap/>
            <w:vAlign w:val="bottom"/>
            <w:hideMark/>
          </w:tcPr>
          <w:p w14:paraId="231899F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1D6577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6E7454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single" w:sz="4" w:space="0" w:color="auto"/>
              <w:left w:val="nil"/>
              <w:bottom w:val="single" w:sz="4" w:space="0" w:color="auto"/>
              <w:right w:val="nil"/>
            </w:tcBorders>
            <w:shd w:val="clear" w:color="auto" w:fill="auto"/>
            <w:noWrap/>
            <w:vAlign w:val="bottom"/>
            <w:hideMark/>
          </w:tcPr>
          <w:p w14:paraId="415A949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4D59AE2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07DD970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372746BE" w14:textId="5AF7DB28"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51163F37"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D83F02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29A1EE5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4440C94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476B4E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59071BB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0C044B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2878A38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719F71C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6827A604" w14:textId="0CDD0736"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78D1BDCA"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16AD54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A842DF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BE3AF7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48CF99E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5F4F66A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4217ED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48B879D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166A585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54BFFA22" w14:textId="08CBE484"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5418D107"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4</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717D0C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7B08CC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B1664A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51FF56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3616DDC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2647790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78FB1E2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110A467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5EABA4DD" w14:textId="523D1027"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3EBC6E3"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5</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6739D8D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313FA86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722C9FD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34FD7AF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B63FB1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45A3E67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4745DFE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0BA17D5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498D260E" w14:textId="4D53206B"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79E0AD77"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6</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3B6B9FB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2ADC436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F13425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0E45DE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53F3CC3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4AED937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77E5E4F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090F753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5375E0EA" w14:textId="3110E912"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46F9B097"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7</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3F871F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D38D3C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2821DC1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3605A49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1890CB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51B91DE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1A94A47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70CA177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3CCD1A19" w14:textId="13F294A9"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C4244A0"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8</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454FA33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B36316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091218E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6514F2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8553AD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8C031F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544A2DD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5C3DD0D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7F5080E" w14:textId="4A829456"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236F0321"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9</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4D7DED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88D578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01643D3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D8C8ED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4519D1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1A05250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6F6EC7D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0E81903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7EA6CD15" w14:textId="1B867A2E"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5E42B443"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10</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400A4A8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65D8FA5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00A019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AEC4AC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5FDD2B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3588A9B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52F43BC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1109F54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37B303E8" w14:textId="461371F8"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016A5DF"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11</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FE656F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22A344B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6C8F9AB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C2F127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4E4D4E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29C92C3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391A0EB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7308146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1BED047F" w14:textId="1802AC8D"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9A9A010"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12</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B6E7C4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8A269F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19C6F43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0943F5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524DF5F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13E2FCE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0F1E63F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39A2527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7B72148C" w14:textId="2343B199"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ED23DD9"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13</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29B932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5686F5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4285583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095312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68ABD5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538DAFB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2B306A7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7700FDC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601DB77" w14:textId="7C152BF6"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28B4893"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14</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46C2A3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49C284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45C2947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4C5B30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3F71F6A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12110A3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6D9847A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534466B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4B9E19B8" w14:textId="0224648E"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104D1935"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15</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8CCC9D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636810C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2A595E4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41822FB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3A6D779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1491BC3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131C9C1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49323D4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2A53FD3A" w14:textId="2766A924"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0B4D7420"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16</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356C9FA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2335B41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E49C75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4F7051C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22FE39F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E02066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7C5D821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28737F5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27E6F3E7" w14:textId="71E97F27"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73266A51"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17</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3C993D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073AA1F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6F642CF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11CD37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9E98C2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FB324E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0753761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25BFE4B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37BC03E1" w14:textId="4DB72450"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227B5B0"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18</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87219C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3C54806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10CF9CD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7C14D7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DC466E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12AD768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7D86CEE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05F9025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8C1D7A5" w14:textId="3CDC291D"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42ED9CBD"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19</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30A2DBD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2D9D25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2967A67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8698F6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54AE2A8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38A2FA1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171E843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6521FF0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7C5EFD85" w14:textId="64415993"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0F7A7CE2"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20</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6915967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C39F4B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66E3E7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E5F2C6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0436543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334986B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54C7499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3A1658C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438BFD01" w14:textId="0658DE94"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330C516"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21</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6105BAE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33DF141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1011B13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1C820B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59BB38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142C12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6FA261B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1A5F992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698C4F96" w14:textId="60832849"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C75E082"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22</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132D09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15780F8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39F8D1D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996E6A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D1A959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FE9994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2732F92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22AD5E6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7D169BFF" w14:textId="700C3045"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46D61D36"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23</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F2B73C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6105D7A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3830437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E9925D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44D7B6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6B82FCA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325835D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1EA4BB8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4D2B0328" w14:textId="30BA2832"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76B817E"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24</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253A25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D883FE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6F080EE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2331991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0CB4FC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52C0CDF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12471CD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70A4C1F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695E8168" w14:textId="7BB1ABE4"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0624EA34"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25</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51398A1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2774170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2BA3827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3AD0E7C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B594B6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2BAECDD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1D3A871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6A1C4C9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749AAD8" w14:textId="5AB2A241"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997681E"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26</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08231F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DC3E69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6F71ED1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00A295E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85E930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5F3AEC3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589FD8B6"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1207855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707A0DC7" w14:textId="4591FE8B"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302BC316"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lastRenderedPageBreak/>
              <w:t>27</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19E7F9B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3628E7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2700F1B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6A456B5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0432F5F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3212E20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4E8C1E7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0CDEE1FB"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5895CAD1" w14:textId="5D901899"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156F74DF"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28</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6FE33FF0"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C18CB7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5E42F9B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4A73893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4D64271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163BD5C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7B2514A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7C0C8B2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438F2134" w14:textId="08446F9B"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05929BDB"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29</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6471D18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D81533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6562068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single" w:sz="4" w:space="0" w:color="auto"/>
            </w:tcBorders>
            <w:shd w:val="clear" w:color="auto" w:fill="auto"/>
            <w:noWrap/>
            <w:vAlign w:val="bottom"/>
            <w:hideMark/>
          </w:tcPr>
          <w:p w14:paraId="7CA2111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nil"/>
              <w:bottom w:val="single" w:sz="4" w:space="0" w:color="auto"/>
              <w:right w:val="single" w:sz="4" w:space="0" w:color="auto"/>
            </w:tcBorders>
            <w:shd w:val="clear" w:color="auto" w:fill="auto"/>
            <w:noWrap/>
            <w:vAlign w:val="bottom"/>
            <w:hideMark/>
          </w:tcPr>
          <w:p w14:paraId="707645D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04633D9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12" w:space="0" w:color="auto"/>
            </w:tcBorders>
            <w:shd w:val="clear" w:color="auto" w:fill="auto"/>
            <w:noWrap/>
            <w:vAlign w:val="bottom"/>
            <w:hideMark/>
          </w:tcPr>
          <w:p w14:paraId="5CBFC25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12" w:space="0" w:color="auto"/>
            </w:tcBorders>
          </w:tcPr>
          <w:p w14:paraId="447A459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04904BA9" w14:textId="21CC286B" w:rsidTr="00B03C45">
        <w:trPr>
          <w:trHeight w:val="300"/>
        </w:trPr>
        <w:tc>
          <w:tcPr>
            <w:tcW w:w="890" w:type="dxa"/>
            <w:tcBorders>
              <w:top w:val="nil"/>
              <w:left w:val="single" w:sz="8" w:space="0" w:color="auto"/>
              <w:bottom w:val="single" w:sz="4" w:space="0" w:color="auto"/>
              <w:right w:val="nil"/>
            </w:tcBorders>
            <w:shd w:val="clear" w:color="auto" w:fill="auto"/>
            <w:noWrap/>
            <w:vAlign w:val="bottom"/>
            <w:hideMark/>
          </w:tcPr>
          <w:p w14:paraId="64F99810"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30</w:t>
            </w:r>
          </w:p>
        </w:tc>
        <w:tc>
          <w:tcPr>
            <w:tcW w:w="1056" w:type="dxa"/>
            <w:tcBorders>
              <w:top w:val="nil"/>
              <w:left w:val="single" w:sz="8" w:space="0" w:color="auto"/>
              <w:bottom w:val="single" w:sz="4" w:space="0" w:color="auto"/>
              <w:right w:val="nil"/>
            </w:tcBorders>
            <w:shd w:val="clear" w:color="auto" w:fill="auto"/>
            <w:noWrap/>
            <w:vAlign w:val="bottom"/>
            <w:hideMark/>
          </w:tcPr>
          <w:p w14:paraId="564B854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single" w:sz="4" w:space="0" w:color="auto"/>
              <w:bottom w:val="single" w:sz="4" w:space="0" w:color="auto"/>
              <w:right w:val="single" w:sz="4" w:space="0" w:color="auto"/>
            </w:tcBorders>
            <w:shd w:val="clear" w:color="auto" w:fill="auto"/>
            <w:noWrap/>
            <w:vAlign w:val="bottom"/>
            <w:hideMark/>
          </w:tcPr>
          <w:p w14:paraId="2A453BCE"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3D14121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nil"/>
            </w:tcBorders>
            <w:shd w:val="clear" w:color="auto" w:fill="auto"/>
            <w:noWrap/>
            <w:vAlign w:val="bottom"/>
            <w:hideMark/>
          </w:tcPr>
          <w:p w14:paraId="46070EC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single" w:sz="4" w:space="0" w:color="auto"/>
              <w:bottom w:val="single" w:sz="4" w:space="0" w:color="auto"/>
              <w:right w:val="single" w:sz="4" w:space="0" w:color="auto"/>
            </w:tcBorders>
            <w:shd w:val="clear" w:color="auto" w:fill="auto"/>
            <w:noWrap/>
            <w:vAlign w:val="bottom"/>
            <w:hideMark/>
          </w:tcPr>
          <w:p w14:paraId="17CE4C33"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604DEF95"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8" w:space="0" w:color="auto"/>
            </w:tcBorders>
            <w:shd w:val="clear" w:color="auto" w:fill="auto"/>
            <w:noWrap/>
            <w:vAlign w:val="bottom"/>
            <w:hideMark/>
          </w:tcPr>
          <w:p w14:paraId="27B2771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8" w:space="0" w:color="auto"/>
            </w:tcBorders>
          </w:tcPr>
          <w:p w14:paraId="303748B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58FCA661" w14:textId="53EC9481" w:rsidTr="00B03C45">
        <w:trPr>
          <w:trHeight w:val="315"/>
        </w:trPr>
        <w:tc>
          <w:tcPr>
            <w:tcW w:w="890" w:type="dxa"/>
            <w:tcBorders>
              <w:top w:val="nil"/>
              <w:left w:val="single" w:sz="8" w:space="0" w:color="auto"/>
              <w:bottom w:val="single" w:sz="4" w:space="0" w:color="auto"/>
              <w:right w:val="nil"/>
            </w:tcBorders>
            <w:shd w:val="clear" w:color="auto" w:fill="auto"/>
            <w:noWrap/>
            <w:vAlign w:val="bottom"/>
            <w:hideMark/>
          </w:tcPr>
          <w:p w14:paraId="2EB347BF" w14:textId="77777777" w:rsidR="00B03C45" w:rsidRPr="00E1248D" w:rsidRDefault="00B03C45"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31</w:t>
            </w:r>
          </w:p>
        </w:tc>
        <w:tc>
          <w:tcPr>
            <w:tcW w:w="1056" w:type="dxa"/>
            <w:tcBorders>
              <w:top w:val="nil"/>
              <w:left w:val="single" w:sz="12" w:space="0" w:color="auto"/>
              <w:bottom w:val="single" w:sz="4" w:space="0" w:color="auto"/>
              <w:right w:val="nil"/>
            </w:tcBorders>
            <w:shd w:val="clear" w:color="auto" w:fill="auto"/>
            <w:noWrap/>
            <w:vAlign w:val="bottom"/>
            <w:hideMark/>
          </w:tcPr>
          <w:p w14:paraId="2ED42A7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single" w:sz="4" w:space="0" w:color="auto"/>
              <w:bottom w:val="single" w:sz="4" w:space="0" w:color="auto"/>
              <w:right w:val="single" w:sz="4" w:space="0" w:color="auto"/>
            </w:tcBorders>
            <w:shd w:val="clear" w:color="auto" w:fill="auto"/>
            <w:noWrap/>
            <w:vAlign w:val="bottom"/>
            <w:hideMark/>
          </w:tcPr>
          <w:p w14:paraId="1C6D633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nil"/>
              <w:left w:val="nil"/>
              <w:bottom w:val="single" w:sz="4" w:space="0" w:color="auto"/>
              <w:right w:val="nil"/>
            </w:tcBorders>
            <w:shd w:val="clear" w:color="auto" w:fill="auto"/>
            <w:noWrap/>
            <w:vAlign w:val="bottom"/>
            <w:hideMark/>
          </w:tcPr>
          <w:p w14:paraId="2B84A607"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nil"/>
              <w:left w:val="single" w:sz="12" w:space="0" w:color="auto"/>
              <w:bottom w:val="single" w:sz="4" w:space="0" w:color="auto"/>
              <w:right w:val="nil"/>
            </w:tcBorders>
            <w:shd w:val="clear" w:color="auto" w:fill="auto"/>
            <w:noWrap/>
            <w:vAlign w:val="bottom"/>
            <w:hideMark/>
          </w:tcPr>
          <w:p w14:paraId="1AE21AF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nil"/>
              <w:left w:val="single" w:sz="4" w:space="0" w:color="auto"/>
              <w:bottom w:val="single" w:sz="4" w:space="0" w:color="auto"/>
              <w:right w:val="single" w:sz="4" w:space="0" w:color="auto"/>
            </w:tcBorders>
            <w:shd w:val="clear" w:color="auto" w:fill="auto"/>
            <w:noWrap/>
            <w:vAlign w:val="bottom"/>
            <w:hideMark/>
          </w:tcPr>
          <w:p w14:paraId="6F31F11D"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nil"/>
              <w:left w:val="nil"/>
              <w:bottom w:val="single" w:sz="4" w:space="0" w:color="auto"/>
              <w:right w:val="nil"/>
            </w:tcBorders>
            <w:shd w:val="clear" w:color="auto" w:fill="auto"/>
            <w:noWrap/>
            <w:vAlign w:val="bottom"/>
            <w:hideMark/>
          </w:tcPr>
          <w:p w14:paraId="69FBCEE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nil"/>
              <w:left w:val="nil"/>
              <w:bottom w:val="single" w:sz="4" w:space="0" w:color="auto"/>
              <w:right w:val="single" w:sz="8" w:space="0" w:color="auto"/>
            </w:tcBorders>
            <w:shd w:val="clear" w:color="auto" w:fill="auto"/>
            <w:noWrap/>
            <w:vAlign w:val="bottom"/>
            <w:hideMark/>
          </w:tcPr>
          <w:p w14:paraId="3C5D0E5C"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nil"/>
              <w:left w:val="nil"/>
              <w:bottom w:val="single" w:sz="4" w:space="0" w:color="auto"/>
              <w:right w:val="single" w:sz="8" w:space="0" w:color="auto"/>
            </w:tcBorders>
          </w:tcPr>
          <w:p w14:paraId="3609E96A"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r w:rsidR="00B03C45" w:rsidRPr="00E1248D" w14:paraId="555A2EFE" w14:textId="354C451A" w:rsidTr="00B03C45">
        <w:trPr>
          <w:trHeight w:val="390"/>
        </w:trPr>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7B199" w14:textId="77777777" w:rsidR="00B03C45" w:rsidRPr="00E1248D" w:rsidRDefault="00B03C45"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xml:space="preserve">Total </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53D0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33EE4"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06249"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7397F"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5B91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9B731"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8BDE8"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367" w:type="dxa"/>
            <w:tcBorders>
              <w:top w:val="single" w:sz="4" w:space="0" w:color="auto"/>
              <w:left w:val="single" w:sz="4" w:space="0" w:color="auto"/>
              <w:bottom w:val="single" w:sz="4" w:space="0" w:color="auto"/>
              <w:right w:val="single" w:sz="4" w:space="0" w:color="auto"/>
            </w:tcBorders>
          </w:tcPr>
          <w:p w14:paraId="4A03B5C2" w14:textId="77777777" w:rsidR="00B03C45" w:rsidRPr="00E1248D" w:rsidRDefault="00B03C45" w:rsidP="00E272DD">
            <w:pPr>
              <w:spacing w:after="0" w:line="240" w:lineRule="auto"/>
              <w:rPr>
                <w:rFonts w:ascii="Times New Roman" w:eastAsia="Times New Roman" w:hAnsi="Times New Roman" w:cs="Times New Roman"/>
                <w:color w:val="000000"/>
                <w:sz w:val="24"/>
                <w:szCs w:val="24"/>
                <w:lang w:val="en-US" w:eastAsia="en-US"/>
              </w:rPr>
            </w:pPr>
          </w:p>
        </w:tc>
      </w:tr>
    </w:tbl>
    <w:p w14:paraId="7FC9AB93" w14:textId="77777777" w:rsidR="005E76B8" w:rsidRPr="00E1248D" w:rsidRDefault="005E76B8" w:rsidP="005E76B8">
      <w:pPr>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br w:type="page"/>
      </w:r>
    </w:p>
    <w:p w14:paraId="76C8166B" w14:textId="7BD70A3C" w:rsidR="005E76B8" w:rsidRPr="00E1248D" w:rsidRDefault="005E76B8" w:rsidP="005E76B8">
      <w:pPr>
        <w:spacing w:after="0" w:line="240" w:lineRule="auto"/>
        <w:jc w:val="center"/>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lang w:eastAsia="en-US"/>
        </w:rPr>
        <w:lastRenderedPageBreak/>
        <w:t>Republi</w:t>
      </w:r>
      <w:r w:rsidR="00A8446F" w:rsidRPr="00E1248D">
        <w:rPr>
          <w:rFonts w:ascii="Times New Roman" w:eastAsia="Times New Roman" w:hAnsi="Times New Roman" w:cs="Times New Roman"/>
          <w:b/>
          <w:bCs/>
          <w:sz w:val="24"/>
          <w:szCs w:val="24"/>
          <w:lang w:eastAsia="en-US"/>
        </w:rPr>
        <w:t>c of Somaliland</w:t>
      </w:r>
    </w:p>
    <w:p w14:paraId="7510F5FD" w14:textId="77777777" w:rsidR="005E76B8" w:rsidRPr="00E1248D" w:rsidRDefault="00C9431F" w:rsidP="005E76B8">
      <w:pPr>
        <w:spacing w:before="120" w:after="120" w:line="240" w:lineRule="auto"/>
        <w:outlineLvl w:val="1"/>
        <w:rPr>
          <w:rFonts w:ascii="Times New Roman" w:eastAsia="Times New Roman" w:hAnsi="Times New Roman" w:cs="Times New Roman"/>
          <w:b/>
          <w:bCs/>
          <w:sz w:val="24"/>
          <w:szCs w:val="24"/>
        </w:rPr>
      </w:pPr>
      <w:r w:rsidRPr="00E1248D">
        <w:rPr>
          <w:rFonts w:ascii="Times New Roman" w:eastAsia="Times New Roman" w:hAnsi="Times New Roman" w:cs="Times New Roman"/>
          <w:b/>
          <w:bCs/>
          <w:sz w:val="24"/>
          <w:szCs w:val="24"/>
        </w:rPr>
        <w:t>Form DPR</w:t>
      </w:r>
      <w:r w:rsidR="005E76B8" w:rsidRPr="00E1248D">
        <w:rPr>
          <w:rFonts w:ascii="Times New Roman" w:eastAsia="Times New Roman" w:hAnsi="Times New Roman" w:cs="Times New Roman"/>
          <w:b/>
          <w:bCs/>
          <w:sz w:val="24"/>
          <w:szCs w:val="24"/>
        </w:rPr>
        <w:t xml:space="preserve"> [Dealings (Processing) Register]</w:t>
      </w:r>
    </w:p>
    <w:p w14:paraId="5EA0F85A" w14:textId="60648BFB" w:rsidR="00731B61" w:rsidRPr="00E1248D" w:rsidRDefault="00731B61" w:rsidP="00731B61">
      <w:pPr>
        <w:pBdr>
          <w:bottom w:val="single" w:sz="12" w:space="0" w:color="auto"/>
        </w:pBdr>
        <w:spacing w:after="120"/>
        <w:ind w:right="216"/>
        <w:rPr>
          <w:rFonts w:ascii="Times New Roman" w:eastAsia="Times New Roman" w:hAnsi="Times New Roman" w:cs="Times New Roman"/>
          <w:i/>
          <w:sz w:val="24"/>
          <w:szCs w:val="24"/>
        </w:rPr>
      </w:pPr>
      <w:r w:rsidRPr="00E1248D">
        <w:rPr>
          <w:rFonts w:ascii="Times New Roman" w:eastAsia="Times New Roman" w:hAnsi="Times New Roman" w:cs="Times New Roman"/>
          <w:i/>
          <w:sz w:val="24"/>
          <w:szCs w:val="24"/>
        </w:rPr>
        <w:t>(Regulation xx of The Mining (Dealings in Minerals) Regulations), 2019</w:t>
      </w:r>
    </w:p>
    <w:tbl>
      <w:tblPr>
        <w:tblW w:w="7894" w:type="dxa"/>
        <w:tblInd w:w="108" w:type="dxa"/>
        <w:tblLook w:val="04A0" w:firstRow="1" w:lastRow="0" w:firstColumn="1" w:lastColumn="0" w:noHBand="0" w:noVBand="1"/>
      </w:tblPr>
      <w:tblGrid>
        <w:gridCol w:w="3528"/>
        <w:gridCol w:w="222"/>
        <w:gridCol w:w="222"/>
        <w:gridCol w:w="222"/>
        <w:gridCol w:w="3700"/>
      </w:tblGrid>
      <w:tr w:rsidR="005E76B8" w:rsidRPr="00E1248D" w14:paraId="4B46A42C" w14:textId="77777777" w:rsidTr="00E272DD">
        <w:trPr>
          <w:trHeight w:val="315"/>
        </w:trPr>
        <w:tc>
          <w:tcPr>
            <w:tcW w:w="4194" w:type="dxa"/>
            <w:gridSpan w:val="4"/>
            <w:tcBorders>
              <w:top w:val="nil"/>
              <w:left w:val="nil"/>
              <w:bottom w:val="nil"/>
              <w:right w:val="nil"/>
            </w:tcBorders>
            <w:shd w:val="clear" w:color="auto" w:fill="auto"/>
            <w:noWrap/>
            <w:vAlign w:val="bottom"/>
            <w:hideMark/>
          </w:tcPr>
          <w:p w14:paraId="41E5B2AB"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Dealings Right No.  ………………………..</w:t>
            </w:r>
          </w:p>
        </w:tc>
        <w:tc>
          <w:tcPr>
            <w:tcW w:w="3700" w:type="dxa"/>
            <w:tcBorders>
              <w:top w:val="nil"/>
              <w:left w:val="nil"/>
              <w:bottom w:val="nil"/>
              <w:right w:val="nil"/>
            </w:tcBorders>
            <w:shd w:val="clear" w:color="auto" w:fill="auto"/>
            <w:noWrap/>
            <w:vAlign w:val="bottom"/>
            <w:hideMark/>
          </w:tcPr>
          <w:p w14:paraId="24041281"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p>
        </w:tc>
      </w:tr>
      <w:tr w:rsidR="005E76B8" w:rsidRPr="00E1248D" w14:paraId="16AE6199" w14:textId="77777777" w:rsidTr="00E272DD">
        <w:trPr>
          <w:trHeight w:val="300"/>
        </w:trPr>
        <w:tc>
          <w:tcPr>
            <w:tcW w:w="3528" w:type="dxa"/>
            <w:tcBorders>
              <w:top w:val="nil"/>
              <w:left w:val="nil"/>
              <w:bottom w:val="nil"/>
              <w:right w:val="nil"/>
            </w:tcBorders>
            <w:shd w:val="clear" w:color="auto" w:fill="auto"/>
            <w:noWrap/>
            <w:vAlign w:val="bottom"/>
            <w:hideMark/>
          </w:tcPr>
          <w:p w14:paraId="7015067F"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Name of Dealings Right Holder ….....</w:t>
            </w:r>
          </w:p>
        </w:tc>
        <w:tc>
          <w:tcPr>
            <w:tcW w:w="222" w:type="dxa"/>
            <w:tcBorders>
              <w:top w:val="nil"/>
              <w:left w:val="nil"/>
              <w:bottom w:val="nil"/>
              <w:right w:val="nil"/>
            </w:tcBorders>
            <w:shd w:val="clear" w:color="auto" w:fill="auto"/>
            <w:noWrap/>
            <w:vAlign w:val="bottom"/>
            <w:hideMark/>
          </w:tcPr>
          <w:p w14:paraId="71A72028"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p>
        </w:tc>
        <w:tc>
          <w:tcPr>
            <w:tcW w:w="222" w:type="dxa"/>
            <w:tcBorders>
              <w:top w:val="nil"/>
              <w:left w:val="nil"/>
              <w:bottom w:val="nil"/>
              <w:right w:val="nil"/>
            </w:tcBorders>
            <w:shd w:val="clear" w:color="auto" w:fill="auto"/>
            <w:noWrap/>
            <w:vAlign w:val="bottom"/>
            <w:hideMark/>
          </w:tcPr>
          <w:p w14:paraId="33899FA2"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41BDE27E"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3700" w:type="dxa"/>
            <w:tcBorders>
              <w:top w:val="nil"/>
              <w:left w:val="nil"/>
              <w:bottom w:val="nil"/>
              <w:right w:val="nil"/>
            </w:tcBorders>
            <w:shd w:val="clear" w:color="auto" w:fill="auto"/>
            <w:noWrap/>
            <w:vAlign w:val="bottom"/>
            <w:hideMark/>
          </w:tcPr>
          <w:p w14:paraId="2CA6D10B"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r>
      <w:tr w:rsidR="005E76B8" w:rsidRPr="00E1248D" w14:paraId="104EF1FB" w14:textId="77777777" w:rsidTr="00E272DD">
        <w:trPr>
          <w:trHeight w:val="300"/>
        </w:trPr>
        <w:tc>
          <w:tcPr>
            <w:tcW w:w="3528" w:type="dxa"/>
            <w:tcBorders>
              <w:top w:val="nil"/>
              <w:left w:val="nil"/>
              <w:bottom w:val="nil"/>
              <w:right w:val="nil"/>
            </w:tcBorders>
            <w:shd w:val="clear" w:color="auto" w:fill="auto"/>
            <w:noWrap/>
            <w:vAlign w:val="bottom"/>
          </w:tcPr>
          <w:p w14:paraId="3AE2F2D0"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2F89F34D"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5A478D5D"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222" w:type="dxa"/>
            <w:tcBorders>
              <w:top w:val="nil"/>
              <w:left w:val="nil"/>
              <w:bottom w:val="nil"/>
              <w:right w:val="nil"/>
            </w:tcBorders>
            <w:shd w:val="clear" w:color="auto" w:fill="auto"/>
            <w:noWrap/>
            <w:vAlign w:val="bottom"/>
            <w:hideMark/>
          </w:tcPr>
          <w:p w14:paraId="06071210"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c>
          <w:tcPr>
            <w:tcW w:w="3700" w:type="dxa"/>
            <w:tcBorders>
              <w:top w:val="nil"/>
              <w:left w:val="nil"/>
              <w:bottom w:val="nil"/>
              <w:right w:val="nil"/>
            </w:tcBorders>
            <w:shd w:val="clear" w:color="auto" w:fill="auto"/>
            <w:noWrap/>
            <w:vAlign w:val="bottom"/>
            <w:hideMark/>
          </w:tcPr>
          <w:p w14:paraId="584CAB28" w14:textId="77777777" w:rsidR="005E76B8" w:rsidRPr="00E1248D" w:rsidRDefault="005E76B8" w:rsidP="00E272DD">
            <w:pPr>
              <w:spacing w:after="0" w:line="240" w:lineRule="auto"/>
              <w:rPr>
                <w:rFonts w:ascii="Times New Roman" w:eastAsia="Times New Roman" w:hAnsi="Times New Roman" w:cs="Times New Roman"/>
                <w:sz w:val="24"/>
                <w:szCs w:val="24"/>
                <w:lang w:val="en-US" w:eastAsia="en-US"/>
              </w:rPr>
            </w:pPr>
          </w:p>
        </w:tc>
      </w:tr>
      <w:tr w:rsidR="005E76B8" w:rsidRPr="00E1248D" w14:paraId="57892156" w14:textId="77777777" w:rsidTr="00E272DD">
        <w:trPr>
          <w:trHeight w:val="315"/>
        </w:trPr>
        <w:tc>
          <w:tcPr>
            <w:tcW w:w="7894" w:type="dxa"/>
            <w:gridSpan w:val="5"/>
            <w:tcBorders>
              <w:top w:val="nil"/>
              <w:left w:val="nil"/>
              <w:bottom w:val="nil"/>
              <w:right w:val="nil"/>
            </w:tcBorders>
            <w:shd w:val="clear" w:color="auto" w:fill="auto"/>
            <w:noWrap/>
            <w:vAlign w:val="bottom"/>
            <w:hideMark/>
          </w:tcPr>
          <w:p w14:paraId="3FA5D27F"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xml:space="preserve">Report for the month of .................. </w:t>
            </w:r>
            <w:proofErr w:type="gramStart"/>
            <w:r w:rsidRPr="00E1248D">
              <w:rPr>
                <w:rFonts w:ascii="Times New Roman" w:eastAsia="Times New Roman" w:hAnsi="Times New Roman" w:cs="Times New Roman"/>
                <w:b/>
                <w:bCs/>
                <w:color w:val="000000"/>
                <w:sz w:val="24"/>
                <w:szCs w:val="24"/>
                <w:lang w:val="en-US" w:eastAsia="en-US"/>
              </w:rPr>
              <w:t>20 ......</w:t>
            </w:r>
            <w:proofErr w:type="gramEnd"/>
          </w:p>
        </w:tc>
      </w:tr>
    </w:tbl>
    <w:p w14:paraId="42D0B9DB" w14:textId="77777777" w:rsidR="005E76B8" w:rsidRPr="00E1248D" w:rsidRDefault="005E76B8" w:rsidP="005E76B8">
      <w:pPr>
        <w:rPr>
          <w:rFonts w:ascii="Times New Roman" w:eastAsia="Times New Roman" w:hAnsi="Times New Roman" w:cs="Times New Roman"/>
          <w:b/>
          <w:sz w:val="24"/>
          <w:szCs w:val="24"/>
        </w:rPr>
      </w:pPr>
    </w:p>
    <w:tbl>
      <w:tblPr>
        <w:tblW w:w="8038" w:type="dxa"/>
        <w:tblInd w:w="118" w:type="dxa"/>
        <w:tblLook w:val="04A0" w:firstRow="1" w:lastRow="0" w:firstColumn="1" w:lastColumn="0" w:noHBand="0" w:noVBand="1"/>
      </w:tblPr>
      <w:tblGrid>
        <w:gridCol w:w="871"/>
        <w:gridCol w:w="955"/>
        <w:gridCol w:w="720"/>
        <w:gridCol w:w="708"/>
        <w:gridCol w:w="954"/>
        <w:gridCol w:w="720"/>
        <w:gridCol w:w="954"/>
        <w:gridCol w:w="720"/>
        <w:gridCol w:w="732"/>
        <w:gridCol w:w="990"/>
        <w:gridCol w:w="919"/>
      </w:tblGrid>
      <w:tr w:rsidR="005E76B8" w:rsidRPr="00E1248D" w14:paraId="69261748" w14:textId="77777777" w:rsidTr="00E272DD">
        <w:trPr>
          <w:trHeight w:val="315"/>
        </w:trPr>
        <w:tc>
          <w:tcPr>
            <w:tcW w:w="960" w:type="dxa"/>
            <w:tcBorders>
              <w:top w:val="single" w:sz="8" w:space="0" w:color="auto"/>
              <w:left w:val="single" w:sz="8" w:space="0" w:color="auto"/>
              <w:bottom w:val="nil"/>
              <w:right w:val="nil"/>
            </w:tcBorders>
            <w:shd w:val="clear" w:color="auto" w:fill="auto"/>
            <w:noWrap/>
            <w:vAlign w:val="bottom"/>
            <w:hideMark/>
          </w:tcPr>
          <w:p w14:paraId="5C76E9B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466" w:type="dxa"/>
            <w:gridSpan w:val="2"/>
            <w:tcBorders>
              <w:top w:val="single" w:sz="8" w:space="0" w:color="auto"/>
              <w:left w:val="single" w:sz="12" w:space="0" w:color="auto"/>
              <w:bottom w:val="single" w:sz="4" w:space="0" w:color="auto"/>
              <w:right w:val="nil"/>
            </w:tcBorders>
            <w:shd w:val="clear" w:color="auto" w:fill="auto"/>
            <w:noWrap/>
            <w:vAlign w:val="bottom"/>
            <w:hideMark/>
          </w:tcPr>
          <w:p w14:paraId="58EFEAB0"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 feedstock</w:t>
            </w:r>
          </w:p>
        </w:tc>
        <w:tc>
          <w:tcPr>
            <w:tcW w:w="636" w:type="dxa"/>
            <w:tcBorders>
              <w:top w:val="single" w:sz="8" w:space="0" w:color="auto"/>
              <w:left w:val="nil"/>
              <w:bottom w:val="single" w:sz="4" w:space="0" w:color="auto"/>
              <w:right w:val="nil"/>
            </w:tcBorders>
            <w:shd w:val="clear" w:color="auto" w:fill="auto"/>
            <w:noWrap/>
            <w:vAlign w:val="bottom"/>
            <w:hideMark/>
          </w:tcPr>
          <w:p w14:paraId="070B556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1608" w:type="dxa"/>
            <w:gridSpan w:val="2"/>
            <w:tcBorders>
              <w:top w:val="single" w:sz="8" w:space="0" w:color="auto"/>
              <w:left w:val="single" w:sz="12" w:space="0" w:color="auto"/>
              <w:bottom w:val="single" w:sz="4" w:space="0" w:color="auto"/>
              <w:right w:val="nil"/>
            </w:tcBorders>
            <w:shd w:val="clear" w:color="auto" w:fill="auto"/>
            <w:noWrap/>
            <w:vAlign w:val="bottom"/>
            <w:hideMark/>
          </w:tcPr>
          <w:p w14:paraId="58D826BC"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 Products</w:t>
            </w:r>
          </w:p>
        </w:tc>
        <w:tc>
          <w:tcPr>
            <w:tcW w:w="1685" w:type="dxa"/>
            <w:gridSpan w:val="3"/>
            <w:tcBorders>
              <w:top w:val="single" w:sz="4" w:space="0" w:color="auto"/>
              <w:left w:val="single" w:sz="4" w:space="0" w:color="auto"/>
              <w:bottom w:val="single" w:sz="4" w:space="0" w:color="auto"/>
              <w:right w:val="single" w:sz="4" w:space="0" w:color="auto"/>
            </w:tcBorders>
          </w:tcPr>
          <w:p w14:paraId="7752DDB9"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Minerals</w:t>
            </w:r>
          </w:p>
          <w:p w14:paraId="411103D5"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sold</w:t>
            </w:r>
          </w:p>
        </w:tc>
        <w:tc>
          <w:tcPr>
            <w:tcW w:w="874" w:type="dxa"/>
            <w:tcBorders>
              <w:top w:val="single" w:sz="8" w:space="0" w:color="auto"/>
              <w:left w:val="nil"/>
              <w:bottom w:val="nil"/>
              <w:right w:val="single" w:sz="12" w:space="0" w:color="auto"/>
            </w:tcBorders>
            <w:shd w:val="clear" w:color="auto" w:fill="auto"/>
            <w:noWrap/>
            <w:vAlign w:val="bottom"/>
            <w:hideMark/>
          </w:tcPr>
          <w:p w14:paraId="44CCE582"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 xml:space="preserve">Royalty Liability </w:t>
            </w:r>
          </w:p>
        </w:tc>
        <w:tc>
          <w:tcPr>
            <w:tcW w:w="809" w:type="dxa"/>
            <w:tcBorders>
              <w:top w:val="single" w:sz="8" w:space="0" w:color="auto"/>
              <w:left w:val="nil"/>
              <w:bottom w:val="nil"/>
              <w:right w:val="single" w:sz="12" w:space="0" w:color="auto"/>
            </w:tcBorders>
          </w:tcPr>
          <w:p w14:paraId="038D91FC"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Royalty paid</w:t>
            </w:r>
          </w:p>
        </w:tc>
      </w:tr>
      <w:tr w:rsidR="005E76B8" w:rsidRPr="00E1248D" w14:paraId="48028636" w14:textId="77777777" w:rsidTr="00E272DD">
        <w:trPr>
          <w:trHeight w:val="300"/>
        </w:trPr>
        <w:tc>
          <w:tcPr>
            <w:tcW w:w="960" w:type="dxa"/>
            <w:tcBorders>
              <w:top w:val="nil"/>
              <w:left w:val="single" w:sz="8" w:space="0" w:color="auto"/>
              <w:bottom w:val="nil"/>
              <w:right w:val="single" w:sz="4" w:space="0" w:color="auto"/>
            </w:tcBorders>
            <w:shd w:val="clear" w:color="auto" w:fill="auto"/>
            <w:noWrap/>
            <w:vAlign w:val="bottom"/>
            <w:hideMark/>
          </w:tcPr>
          <w:p w14:paraId="755821D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16F22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Quantity</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55D5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Value</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9FCB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Seller</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1B28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Quantity</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9E29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Value</w:t>
            </w:r>
          </w:p>
        </w:tc>
        <w:tc>
          <w:tcPr>
            <w:tcW w:w="827" w:type="dxa"/>
            <w:tcBorders>
              <w:top w:val="single" w:sz="4" w:space="0" w:color="auto"/>
              <w:left w:val="single" w:sz="4" w:space="0" w:color="auto"/>
              <w:bottom w:val="single" w:sz="4" w:space="0" w:color="auto"/>
              <w:right w:val="single" w:sz="4" w:space="0" w:color="auto"/>
            </w:tcBorders>
          </w:tcPr>
          <w:p w14:paraId="42F6B1F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Quantity</w:t>
            </w:r>
          </w:p>
        </w:tc>
        <w:tc>
          <w:tcPr>
            <w:tcW w:w="636" w:type="dxa"/>
            <w:tcBorders>
              <w:top w:val="single" w:sz="4" w:space="0" w:color="auto"/>
              <w:left w:val="single" w:sz="4" w:space="0" w:color="auto"/>
              <w:bottom w:val="single" w:sz="4" w:space="0" w:color="auto"/>
              <w:right w:val="single" w:sz="4" w:space="0" w:color="auto"/>
            </w:tcBorders>
          </w:tcPr>
          <w:p w14:paraId="0D172FC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Value</w:t>
            </w:r>
          </w:p>
        </w:tc>
        <w:tc>
          <w:tcPr>
            <w:tcW w:w="222" w:type="dxa"/>
            <w:tcBorders>
              <w:top w:val="single" w:sz="4" w:space="0" w:color="auto"/>
              <w:left w:val="single" w:sz="4" w:space="0" w:color="auto"/>
              <w:bottom w:val="single" w:sz="4" w:space="0" w:color="auto"/>
              <w:right w:val="single" w:sz="4" w:space="0" w:color="auto"/>
            </w:tcBorders>
          </w:tcPr>
          <w:p w14:paraId="4D9071E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Buyer</w:t>
            </w:r>
          </w:p>
        </w:tc>
        <w:tc>
          <w:tcPr>
            <w:tcW w:w="874" w:type="dxa"/>
            <w:tcBorders>
              <w:top w:val="nil"/>
              <w:left w:val="nil"/>
              <w:bottom w:val="nil"/>
              <w:right w:val="single" w:sz="12" w:space="0" w:color="auto"/>
            </w:tcBorders>
            <w:shd w:val="clear" w:color="auto" w:fill="auto"/>
            <w:noWrap/>
            <w:vAlign w:val="bottom"/>
            <w:hideMark/>
          </w:tcPr>
          <w:p w14:paraId="396DB25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nil"/>
              <w:right w:val="single" w:sz="12" w:space="0" w:color="auto"/>
            </w:tcBorders>
          </w:tcPr>
          <w:p w14:paraId="4060434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E5C1398" w14:textId="77777777" w:rsidTr="00E272DD">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23E3AA06"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proofErr w:type="spellStart"/>
            <w:r w:rsidRPr="00E1248D">
              <w:rPr>
                <w:rFonts w:ascii="Times New Roman" w:eastAsia="Times New Roman" w:hAnsi="Times New Roman" w:cs="Times New Roman"/>
                <w:b/>
                <w:bCs/>
                <w:color w:val="000000"/>
                <w:sz w:val="24"/>
                <w:szCs w:val="24"/>
                <w:lang w:val="en-US" w:eastAsia="en-US"/>
              </w:rPr>
              <w:t>b/f</w:t>
            </w:r>
            <w:proofErr w:type="spellEnd"/>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E6AF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9735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9EDA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DEEF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962DE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36C20D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663549E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2560DC5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single" w:sz="4" w:space="0" w:color="auto"/>
              <w:left w:val="nil"/>
              <w:bottom w:val="single" w:sz="8" w:space="0" w:color="auto"/>
              <w:right w:val="single" w:sz="12" w:space="0" w:color="auto"/>
            </w:tcBorders>
            <w:shd w:val="clear" w:color="auto" w:fill="auto"/>
            <w:noWrap/>
            <w:vAlign w:val="bottom"/>
            <w:hideMark/>
          </w:tcPr>
          <w:p w14:paraId="0FF0C82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single" w:sz="4" w:space="0" w:color="auto"/>
              <w:left w:val="nil"/>
              <w:bottom w:val="single" w:sz="8" w:space="0" w:color="auto"/>
              <w:right w:val="single" w:sz="12" w:space="0" w:color="auto"/>
            </w:tcBorders>
          </w:tcPr>
          <w:p w14:paraId="233B208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5FFFF867" w14:textId="77777777" w:rsidTr="00E272DD">
        <w:trPr>
          <w:trHeight w:val="300"/>
        </w:trPr>
        <w:tc>
          <w:tcPr>
            <w:tcW w:w="960" w:type="dxa"/>
            <w:tcBorders>
              <w:top w:val="nil"/>
              <w:left w:val="single" w:sz="8" w:space="0" w:color="auto"/>
              <w:bottom w:val="nil"/>
              <w:right w:val="nil"/>
            </w:tcBorders>
            <w:shd w:val="clear" w:color="auto" w:fill="auto"/>
            <w:noWrap/>
            <w:vAlign w:val="bottom"/>
            <w:hideMark/>
          </w:tcPr>
          <w:p w14:paraId="1D68704F" w14:textId="77777777" w:rsidR="005E76B8" w:rsidRPr="00E1248D"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Date</w:t>
            </w:r>
          </w:p>
        </w:tc>
        <w:tc>
          <w:tcPr>
            <w:tcW w:w="830" w:type="dxa"/>
            <w:tcBorders>
              <w:top w:val="single" w:sz="4" w:space="0" w:color="auto"/>
              <w:left w:val="single" w:sz="12" w:space="0" w:color="auto"/>
              <w:bottom w:val="nil"/>
              <w:right w:val="nil"/>
            </w:tcBorders>
            <w:shd w:val="clear" w:color="auto" w:fill="auto"/>
            <w:noWrap/>
            <w:vAlign w:val="bottom"/>
            <w:hideMark/>
          </w:tcPr>
          <w:p w14:paraId="4AA9421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A544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single" w:sz="4" w:space="0" w:color="auto"/>
              <w:left w:val="nil"/>
              <w:bottom w:val="nil"/>
              <w:right w:val="nil"/>
            </w:tcBorders>
            <w:shd w:val="clear" w:color="auto" w:fill="auto"/>
            <w:noWrap/>
            <w:vAlign w:val="bottom"/>
            <w:hideMark/>
          </w:tcPr>
          <w:p w14:paraId="56614B9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27" w:type="dxa"/>
            <w:tcBorders>
              <w:top w:val="single" w:sz="4" w:space="0" w:color="auto"/>
              <w:left w:val="single" w:sz="12" w:space="0" w:color="auto"/>
              <w:bottom w:val="nil"/>
              <w:right w:val="nil"/>
            </w:tcBorders>
            <w:shd w:val="clear" w:color="auto" w:fill="auto"/>
            <w:noWrap/>
            <w:vAlign w:val="bottom"/>
            <w:hideMark/>
          </w:tcPr>
          <w:p w14:paraId="6D9EBBF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E158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34AD90D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0199B6F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010CB9B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603D336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6E9521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053633E9" w14:textId="77777777" w:rsidTr="00E272DD">
        <w:trPr>
          <w:trHeight w:val="300"/>
        </w:trPr>
        <w:tc>
          <w:tcPr>
            <w:tcW w:w="960" w:type="dxa"/>
            <w:tcBorders>
              <w:top w:val="single" w:sz="4" w:space="0" w:color="auto"/>
              <w:left w:val="single" w:sz="8" w:space="0" w:color="auto"/>
              <w:bottom w:val="single" w:sz="4" w:space="0" w:color="auto"/>
              <w:right w:val="nil"/>
            </w:tcBorders>
            <w:shd w:val="clear" w:color="auto" w:fill="auto"/>
            <w:noWrap/>
            <w:vAlign w:val="bottom"/>
            <w:hideMark/>
          </w:tcPr>
          <w:p w14:paraId="79E96766"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w:t>
            </w:r>
          </w:p>
        </w:tc>
        <w:tc>
          <w:tcPr>
            <w:tcW w:w="83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0A30A80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07AB8EB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single" w:sz="4" w:space="0" w:color="auto"/>
              <w:left w:val="nil"/>
              <w:bottom w:val="single" w:sz="4" w:space="0" w:color="auto"/>
              <w:right w:val="nil"/>
            </w:tcBorders>
            <w:shd w:val="clear" w:color="auto" w:fill="auto"/>
            <w:noWrap/>
            <w:vAlign w:val="bottom"/>
            <w:hideMark/>
          </w:tcPr>
          <w:p w14:paraId="5B8F628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6C33FD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2B74E57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3E92B45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1D1DE98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1F943A5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148F80E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6050576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70C30E4"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0B72202E"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3449307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76D5486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6F487FD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4B5C8FC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390596B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267301B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25163F5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188053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3A3C829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3E6BC25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58A6D8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39BC8321"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0FFF5CD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52993B0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5B7A921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0842B98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02D3FC4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19813AC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0DB7E29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27CC1F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6729743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3C5C8C9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6F0D6355"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6A9974E4"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4</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C26314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003D8AE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54074B9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36EAA64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62F91D1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9DF24B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5090ADB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59651D8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172A619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4FEDC0E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03EE904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6FA8ADC9"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5</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351FE63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3D0937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13B720B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736FD5F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246F4BE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5CBEBB9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1C2FB3A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D0BC3B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775F35B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1A9C943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3EB9A43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72225B52"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6</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2B163CF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0F2DCA6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6ABA1F1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0146A69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0E72D44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6645F88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255BADB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4923374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670C0EF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54A7A6D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6DB9C75"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72DE68DC"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7</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5969C2A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495E18F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39F0F62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6C200D0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249FF39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27500CF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450E534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519D5B5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1CC66B0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0303E10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689AF1E"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720E1E14"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8</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22A4D37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8521D6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713DEA3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6F4EB02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38C9556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1EDD82D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32F2589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163C64F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5F9B9E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785DEE3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780B6177"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2B0FEFA3"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9</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D68FC9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5FAFAF9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71EFC8D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16F88E3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5873963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6555859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1CF360C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3FD57BF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7C02080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74FBB99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728639B4"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67A7186D"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10</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060F3B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7272F02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3E73C9E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7B14A21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619C298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3EF1BE3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5B1C0BB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5DFA585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681C4B9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08D947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62E0288"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2260945F"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11</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6E28BC3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BC9F45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7DB0277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69E7DDD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7F3695F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6C24E1A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5DF290D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3DACB1E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5328EB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1F98DB9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573E7B3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6E23F5D8"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12</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749B428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0353ED9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45CF7F4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44524EB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24A37CE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2EFAA3D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606D7D9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37748E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7234408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599C2B8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1C4DCBD"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130A988C"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13</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88AEDF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4D875B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1F29153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0620DFF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363CC48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544D031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297BF66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13A8829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42A7BFE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3879552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5E73A8A"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18550625"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14</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0D977D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01D7F22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5471F46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32BAB1C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3F43B26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2320FF3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43EB2E2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30576EB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53EE0F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7849E51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38CEF658"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52BD922E"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15</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4D9DC49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388B41C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5166306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585AB39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2AA92E4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3760518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052365D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3A06570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04649D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438AA45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367A108"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76CD60E9"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16</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400BCDC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1FE1D39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357FE7B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06E9C58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514BA8A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5E91FBF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217CF34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518DA08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4153CAD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469A2AC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0330EFFE"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59998519"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17</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7193FE1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5587119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39BBB7D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7188539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15FCF48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243D729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6462411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286792E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87A89D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00060D1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1C112BE9"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0773A571"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18</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7A9E89B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F169CA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118377B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7B94C6A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1594E0D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B823D3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1E727DA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294A7AD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957F69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E9B6F7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31F1DAF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59CE5C24"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19</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5CB1AA6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6E2ABF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60EB592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3FC7F8C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759F81F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349F03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4691683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5356DD1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466CC28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556F829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258DB52"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266AC041"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20</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685E34C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011AEAB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00AA579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21EE82F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5623E80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3A8A3ED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649A50F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0F20114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5C43C7E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F59C7F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12EA2AD5"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45E2A00C"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21</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2222BC3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299C156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63EDCE7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351647A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32C6BF4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DA423A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6CF8FEA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274F55D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99C0F7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630A083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59F06523"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3C79E2BA"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22</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2AFBE00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1BCD1F1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272E8CF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3FE206B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5D287C6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7539B17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415B177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5E9F672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2445FF5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C6280B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7E814563"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7664D132"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23</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4BA511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4AC4D43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7C0E100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428ACD4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61F17DF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87B86B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05ECD81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A2B364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16CF5EE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C77799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9FE6B86"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404FE080"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24</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536459F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4BDBBC1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47CC492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0320165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0106F7E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0360438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1F0AE216"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7F90231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579FF9A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F389D7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6287A08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206FC67A"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25</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7B1E052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49B8399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3B85B43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135F667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4DEABDD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4180EBE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09E76CE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0E4A1EF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4C93521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4AC0D3B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FD39E10"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0826FF1E"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26</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5B15D6B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6FDB533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4C14674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45CB0A3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1953269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25FC1D1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53F4B19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D4E4E4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701D611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3221A56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1AC9F7AC"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04639B64"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lastRenderedPageBreak/>
              <w:t>27</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7C4CFB0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30483CF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5E58041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71A17B7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5B0B266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55CE107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5D5AA28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79194A0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5A3A424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080DF70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4FE53A3F"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512F4332"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28</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1D31BA78"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17CB574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6EDEFAE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7B4D5DA4"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620E4D0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59AE918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191310B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0B75EAD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45BE2AB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2B78AF2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7A38B3E7"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27F8681E"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29</w:t>
            </w:r>
          </w:p>
        </w:tc>
        <w:tc>
          <w:tcPr>
            <w:tcW w:w="830" w:type="dxa"/>
            <w:tcBorders>
              <w:top w:val="nil"/>
              <w:left w:val="single" w:sz="12" w:space="0" w:color="auto"/>
              <w:bottom w:val="single" w:sz="4" w:space="0" w:color="auto"/>
              <w:right w:val="single" w:sz="4" w:space="0" w:color="auto"/>
            </w:tcBorders>
            <w:shd w:val="clear" w:color="auto" w:fill="auto"/>
            <w:noWrap/>
            <w:vAlign w:val="bottom"/>
            <w:hideMark/>
          </w:tcPr>
          <w:p w14:paraId="7FBF099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single" w:sz="4" w:space="0" w:color="auto"/>
            </w:tcBorders>
            <w:shd w:val="clear" w:color="auto" w:fill="auto"/>
            <w:noWrap/>
            <w:vAlign w:val="bottom"/>
            <w:hideMark/>
          </w:tcPr>
          <w:p w14:paraId="5EDF8C4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4115FA2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single" w:sz="4" w:space="0" w:color="auto"/>
            </w:tcBorders>
            <w:shd w:val="clear" w:color="auto" w:fill="auto"/>
            <w:noWrap/>
            <w:vAlign w:val="bottom"/>
            <w:hideMark/>
          </w:tcPr>
          <w:p w14:paraId="0329988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nil"/>
              <w:bottom w:val="single" w:sz="4" w:space="0" w:color="auto"/>
              <w:right w:val="single" w:sz="4" w:space="0" w:color="auto"/>
            </w:tcBorders>
            <w:shd w:val="clear" w:color="auto" w:fill="auto"/>
            <w:noWrap/>
            <w:vAlign w:val="bottom"/>
            <w:hideMark/>
          </w:tcPr>
          <w:p w14:paraId="6DCC88D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5AAB9E1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04DCC96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252811BF"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12" w:space="0" w:color="auto"/>
            </w:tcBorders>
            <w:shd w:val="clear" w:color="auto" w:fill="auto"/>
            <w:noWrap/>
            <w:vAlign w:val="bottom"/>
            <w:hideMark/>
          </w:tcPr>
          <w:p w14:paraId="0D3D9A3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12" w:space="0" w:color="auto"/>
            </w:tcBorders>
          </w:tcPr>
          <w:p w14:paraId="0F52E57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602EAFF" w14:textId="77777777" w:rsidTr="00E272DD">
        <w:trPr>
          <w:trHeight w:val="300"/>
        </w:trPr>
        <w:tc>
          <w:tcPr>
            <w:tcW w:w="960" w:type="dxa"/>
            <w:tcBorders>
              <w:top w:val="nil"/>
              <w:left w:val="single" w:sz="8" w:space="0" w:color="auto"/>
              <w:bottom w:val="single" w:sz="4" w:space="0" w:color="auto"/>
              <w:right w:val="nil"/>
            </w:tcBorders>
            <w:shd w:val="clear" w:color="auto" w:fill="auto"/>
            <w:noWrap/>
            <w:vAlign w:val="bottom"/>
            <w:hideMark/>
          </w:tcPr>
          <w:p w14:paraId="6C5AAA4A"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30</w:t>
            </w:r>
          </w:p>
        </w:tc>
        <w:tc>
          <w:tcPr>
            <w:tcW w:w="830" w:type="dxa"/>
            <w:tcBorders>
              <w:top w:val="nil"/>
              <w:left w:val="single" w:sz="8" w:space="0" w:color="auto"/>
              <w:bottom w:val="single" w:sz="4" w:space="0" w:color="auto"/>
              <w:right w:val="nil"/>
            </w:tcBorders>
            <w:shd w:val="clear" w:color="auto" w:fill="auto"/>
            <w:noWrap/>
            <w:vAlign w:val="bottom"/>
            <w:hideMark/>
          </w:tcPr>
          <w:p w14:paraId="6D43BF0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single" w:sz="4" w:space="0" w:color="auto"/>
              <w:bottom w:val="single" w:sz="4" w:space="0" w:color="auto"/>
              <w:right w:val="single" w:sz="4" w:space="0" w:color="auto"/>
            </w:tcBorders>
            <w:shd w:val="clear" w:color="auto" w:fill="auto"/>
            <w:noWrap/>
            <w:vAlign w:val="bottom"/>
            <w:hideMark/>
          </w:tcPr>
          <w:p w14:paraId="5B039FB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4" w:space="0" w:color="auto"/>
              <w:right w:val="nil"/>
            </w:tcBorders>
            <w:shd w:val="clear" w:color="auto" w:fill="auto"/>
            <w:noWrap/>
            <w:vAlign w:val="bottom"/>
            <w:hideMark/>
          </w:tcPr>
          <w:p w14:paraId="35142B2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4" w:space="0" w:color="auto"/>
              <w:right w:val="nil"/>
            </w:tcBorders>
            <w:shd w:val="clear" w:color="auto" w:fill="auto"/>
            <w:noWrap/>
            <w:vAlign w:val="bottom"/>
            <w:hideMark/>
          </w:tcPr>
          <w:p w14:paraId="61C7EC3A"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single" w:sz="4" w:space="0" w:color="auto"/>
              <w:bottom w:val="single" w:sz="4" w:space="0" w:color="auto"/>
              <w:right w:val="single" w:sz="4" w:space="0" w:color="auto"/>
            </w:tcBorders>
            <w:shd w:val="clear" w:color="auto" w:fill="auto"/>
            <w:noWrap/>
            <w:vAlign w:val="bottom"/>
            <w:hideMark/>
          </w:tcPr>
          <w:p w14:paraId="4DBE5957"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1A764A8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4714FFE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0BAAB809"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4" w:space="0" w:color="auto"/>
              <w:right w:val="single" w:sz="8" w:space="0" w:color="auto"/>
            </w:tcBorders>
            <w:shd w:val="clear" w:color="auto" w:fill="auto"/>
            <w:noWrap/>
            <w:vAlign w:val="bottom"/>
            <w:hideMark/>
          </w:tcPr>
          <w:p w14:paraId="2F62E6B2"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4" w:space="0" w:color="auto"/>
              <w:right w:val="single" w:sz="8" w:space="0" w:color="auto"/>
            </w:tcBorders>
          </w:tcPr>
          <w:p w14:paraId="003901B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E1248D" w14:paraId="201E7D3C" w14:textId="77777777" w:rsidTr="00E272DD">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58FE109A" w14:textId="77777777" w:rsidR="005E76B8" w:rsidRPr="00E1248D" w:rsidRDefault="005E76B8" w:rsidP="00E272DD">
            <w:pPr>
              <w:spacing w:after="0" w:line="240" w:lineRule="auto"/>
              <w:jc w:val="right"/>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31</w:t>
            </w:r>
          </w:p>
        </w:tc>
        <w:tc>
          <w:tcPr>
            <w:tcW w:w="830" w:type="dxa"/>
            <w:tcBorders>
              <w:top w:val="nil"/>
              <w:left w:val="single" w:sz="12" w:space="0" w:color="auto"/>
              <w:bottom w:val="single" w:sz="8" w:space="0" w:color="auto"/>
              <w:right w:val="nil"/>
            </w:tcBorders>
            <w:shd w:val="clear" w:color="auto" w:fill="auto"/>
            <w:noWrap/>
            <w:vAlign w:val="bottom"/>
            <w:hideMark/>
          </w:tcPr>
          <w:p w14:paraId="25CFD59D"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single" w:sz="4" w:space="0" w:color="auto"/>
              <w:bottom w:val="single" w:sz="8" w:space="0" w:color="auto"/>
              <w:right w:val="single" w:sz="4" w:space="0" w:color="auto"/>
            </w:tcBorders>
            <w:shd w:val="clear" w:color="auto" w:fill="auto"/>
            <w:noWrap/>
            <w:vAlign w:val="bottom"/>
            <w:hideMark/>
          </w:tcPr>
          <w:p w14:paraId="3142B09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8" w:space="0" w:color="auto"/>
              <w:right w:val="nil"/>
            </w:tcBorders>
            <w:shd w:val="clear" w:color="auto" w:fill="auto"/>
            <w:noWrap/>
            <w:vAlign w:val="bottom"/>
            <w:hideMark/>
          </w:tcPr>
          <w:p w14:paraId="667C7DEB"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8" w:space="0" w:color="auto"/>
              <w:right w:val="nil"/>
            </w:tcBorders>
            <w:shd w:val="clear" w:color="auto" w:fill="auto"/>
            <w:noWrap/>
            <w:vAlign w:val="bottom"/>
            <w:hideMark/>
          </w:tcPr>
          <w:p w14:paraId="50F79901"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781" w:type="dxa"/>
            <w:tcBorders>
              <w:top w:val="nil"/>
              <w:left w:val="single" w:sz="4" w:space="0" w:color="auto"/>
              <w:bottom w:val="single" w:sz="8" w:space="0" w:color="auto"/>
              <w:right w:val="single" w:sz="4" w:space="0" w:color="auto"/>
            </w:tcBorders>
            <w:shd w:val="clear" w:color="auto" w:fill="auto"/>
            <w:noWrap/>
            <w:vAlign w:val="bottom"/>
            <w:hideMark/>
          </w:tcPr>
          <w:p w14:paraId="45B5A623"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64B36055"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508391FE"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6284937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8" w:space="0" w:color="auto"/>
              <w:right w:val="single" w:sz="8" w:space="0" w:color="auto"/>
            </w:tcBorders>
            <w:shd w:val="clear" w:color="auto" w:fill="auto"/>
            <w:noWrap/>
            <w:vAlign w:val="bottom"/>
            <w:hideMark/>
          </w:tcPr>
          <w:p w14:paraId="13192B8C"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r w:rsidRPr="00E1248D">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8" w:space="0" w:color="auto"/>
              <w:right w:val="single" w:sz="8" w:space="0" w:color="auto"/>
            </w:tcBorders>
          </w:tcPr>
          <w:p w14:paraId="47A85700" w14:textId="77777777" w:rsidR="005E76B8" w:rsidRPr="00E1248D" w:rsidRDefault="005E76B8" w:rsidP="00E272DD">
            <w:pPr>
              <w:spacing w:after="0" w:line="240" w:lineRule="auto"/>
              <w:rPr>
                <w:rFonts w:ascii="Times New Roman" w:eastAsia="Times New Roman" w:hAnsi="Times New Roman" w:cs="Times New Roman"/>
                <w:color w:val="000000"/>
                <w:sz w:val="24"/>
                <w:szCs w:val="24"/>
                <w:lang w:val="en-US" w:eastAsia="en-US"/>
              </w:rPr>
            </w:pPr>
          </w:p>
        </w:tc>
      </w:tr>
      <w:tr w:rsidR="005E76B8" w:rsidRPr="00230B19" w14:paraId="31E979BA" w14:textId="77777777" w:rsidTr="00E272DD">
        <w:trPr>
          <w:trHeight w:val="390"/>
        </w:trPr>
        <w:tc>
          <w:tcPr>
            <w:tcW w:w="960" w:type="dxa"/>
            <w:tcBorders>
              <w:top w:val="nil"/>
              <w:left w:val="single" w:sz="8" w:space="0" w:color="auto"/>
              <w:bottom w:val="single" w:sz="8" w:space="0" w:color="auto"/>
              <w:right w:val="nil"/>
            </w:tcBorders>
            <w:shd w:val="clear" w:color="auto" w:fill="auto"/>
            <w:noWrap/>
            <w:vAlign w:val="bottom"/>
            <w:hideMark/>
          </w:tcPr>
          <w:p w14:paraId="4CB71F4B" w14:textId="77777777" w:rsidR="005E76B8" w:rsidRPr="00230B19" w:rsidRDefault="005E76B8" w:rsidP="00E272DD">
            <w:pPr>
              <w:spacing w:after="0" w:line="240" w:lineRule="auto"/>
              <w:rPr>
                <w:rFonts w:ascii="Times New Roman" w:eastAsia="Times New Roman" w:hAnsi="Times New Roman" w:cs="Times New Roman"/>
                <w:b/>
                <w:bCs/>
                <w:color w:val="000000"/>
                <w:sz w:val="24"/>
                <w:szCs w:val="24"/>
                <w:lang w:val="en-US" w:eastAsia="en-US"/>
              </w:rPr>
            </w:pPr>
            <w:r w:rsidRPr="00E1248D">
              <w:rPr>
                <w:rFonts w:ascii="Times New Roman" w:eastAsia="Times New Roman" w:hAnsi="Times New Roman" w:cs="Times New Roman"/>
                <w:b/>
                <w:bCs/>
                <w:color w:val="000000"/>
                <w:sz w:val="24"/>
                <w:szCs w:val="24"/>
                <w:lang w:val="en-US" w:eastAsia="en-US"/>
              </w:rPr>
              <w:t>Total</w:t>
            </w:r>
            <w:r w:rsidRPr="00230B19">
              <w:rPr>
                <w:rFonts w:ascii="Times New Roman" w:eastAsia="Times New Roman" w:hAnsi="Times New Roman" w:cs="Times New Roman"/>
                <w:b/>
                <w:bCs/>
                <w:color w:val="000000"/>
                <w:sz w:val="24"/>
                <w:szCs w:val="24"/>
                <w:lang w:val="en-US" w:eastAsia="en-US"/>
              </w:rPr>
              <w:t xml:space="preserve"> </w:t>
            </w:r>
          </w:p>
        </w:tc>
        <w:tc>
          <w:tcPr>
            <w:tcW w:w="830" w:type="dxa"/>
            <w:tcBorders>
              <w:top w:val="nil"/>
              <w:left w:val="single" w:sz="12" w:space="0" w:color="auto"/>
              <w:bottom w:val="single" w:sz="8" w:space="0" w:color="auto"/>
              <w:right w:val="nil"/>
            </w:tcBorders>
            <w:shd w:val="clear" w:color="auto" w:fill="auto"/>
            <w:noWrap/>
            <w:vAlign w:val="bottom"/>
            <w:hideMark/>
          </w:tcPr>
          <w:p w14:paraId="28385870"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r w:rsidRPr="00230B19">
              <w:rPr>
                <w:rFonts w:ascii="Times New Roman" w:eastAsia="Times New Roman" w:hAnsi="Times New Roman" w:cs="Times New Roman"/>
                <w:color w:val="000000"/>
                <w:sz w:val="24"/>
                <w:szCs w:val="24"/>
                <w:lang w:val="en-US" w:eastAsia="en-US"/>
              </w:rPr>
              <w:t> </w:t>
            </w:r>
          </w:p>
        </w:tc>
        <w:tc>
          <w:tcPr>
            <w:tcW w:w="636" w:type="dxa"/>
            <w:tcBorders>
              <w:top w:val="nil"/>
              <w:left w:val="single" w:sz="4" w:space="0" w:color="auto"/>
              <w:bottom w:val="single" w:sz="8" w:space="0" w:color="auto"/>
              <w:right w:val="single" w:sz="4" w:space="0" w:color="auto"/>
            </w:tcBorders>
            <w:shd w:val="clear" w:color="auto" w:fill="auto"/>
            <w:noWrap/>
            <w:vAlign w:val="bottom"/>
            <w:hideMark/>
          </w:tcPr>
          <w:p w14:paraId="14A59283"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r w:rsidRPr="00230B19">
              <w:rPr>
                <w:rFonts w:ascii="Times New Roman" w:eastAsia="Times New Roman" w:hAnsi="Times New Roman" w:cs="Times New Roman"/>
                <w:color w:val="000000"/>
                <w:sz w:val="24"/>
                <w:szCs w:val="24"/>
                <w:lang w:val="en-US" w:eastAsia="en-US"/>
              </w:rPr>
              <w:t> </w:t>
            </w:r>
          </w:p>
        </w:tc>
        <w:tc>
          <w:tcPr>
            <w:tcW w:w="636" w:type="dxa"/>
            <w:tcBorders>
              <w:top w:val="nil"/>
              <w:left w:val="nil"/>
              <w:bottom w:val="single" w:sz="8" w:space="0" w:color="auto"/>
              <w:right w:val="nil"/>
            </w:tcBorders>
            <w:shd w:val="clear" w:color="auto" w:fill="auto"/>
            <w:noWrap/>
            <w:vAlign w:val="bottom"/>
            <w:hideMark/>
          </w:tcPr>
          <w:p w14:paraId="2EF26C8E"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r w:rsidRPr="00230B19">
              <w:rPr>
                <w:rFonts w:ascii="Times New Roman" w:eastAsia="Times New Roman" w:hAnsi="Times New Roman" w:cs="Times New Roman"/>
                <w:color w:val="000000"/>
                <w:sz w:val="24"/>
                <w:szCs w:val="24"/>
                <w:lang w:val="en-US" w:eastAsia="en-US"/>
              </w:rPr>
              <w:t> </w:t>
            </w:r>
          </w:p>
        </w:tc>
        <w:tc>
          <w:tcPr>
            <w:tcW w:w="827" w:type="dxa"/>
            <w:tcBorders>
              <w:top w:val="nil"/>
              <w:left w:val="single" w:sz="12" w:space="0" w:color="auto"/>
              <w:bottom w:val="single" w:sz="8" w:space="0" w:color="auto"/>
              <w:right w:val="nil"/>
            </w:tcBorders>
            <w:shd w:val="clear" w:color="auto" w:fill="auto"/>
            <w:noWrap/>
            <w:vAlign w:val="bottom"/>
            <w:hideMark/>
          </w:tcPr>
          <w:p w14:paraId="253B4992"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r w:rsidRPr="00230B19">
              <w:rPr>
                <w:rFonts w:ascii="Times New Roman" w:eastAsia="Times New Roman" w:hAnsi="Times New Roman" w:cs="Times New Roman"/>
                <w:color w:val="000000"/>
                <w:sz w:val="24"/>
                <w:szCs w:val="24"/>
                <w:lang w:val="en-US" w:eastAsia="en-US"/>
              </w:rPr>
              <w:t> </w:t>
            </w:r>
          </w:p>
        </w:tc>
        <w:tc>
          <w:tcPr>
            <w:tcW w:w="781" w:type="dxa"/>
            <w:tcBorders>
              <w:top w:val="nil"/>
              <w:left w:val="single" w:sz="4" w:space="0" w:color="auto"/>
              <w:bottom w:val="single" w:sz="8" w:space="0" w:color="auto"/>
              <w:right w:val="single" w:sz="4" w:space="0" w:color="auto"/>
            </w:tcBorders>
            <w:shd w:val="clear" w:color="auto" w:fill="auto"/>
            <w:noWrap/>
            <w:vAlign w:val="bottom"/>
            <w:hideMark/>
          </w:tcPr>
          <w:p w14:paraId="6E82328A"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r w:rsidRPr="00230B19">
              <w:rPr>
                <w:rFonts w:ascii="Times New Roman" w:eastAsia="Times New Roman" w:hAnsi="Times New Roman" w:cs="Times New Roman"/>
                <w:color w:val="000000"/>
                <w:sz w:val="24"/>
                <w:szCs w:val="24"/>
                <w:lang w:val="en-US" w:eastAsia="en-US"/>
              </w:rPr>
              <w:t> </w:t>
            </w:r>
          </w:p>
        </w:tc>
        <w:tc>
          <w:tcPr>
            <w:tcW w:w="827" w:type="dxa"/>
            <w:tcBorders>
              <w:top w:val="single" w:sz="4" w:space="0" w:color="auto"/>
              <w:left w:val="single" w:sz="4" w:space="0" w:color="auto"/>
              <w:bottom w:val="single" w:sz="4" w:space="0" w:color="auto"/>
              <w:right w:val="single" w:sz="4" w:space="0" w:color="auto"/>
            </w:tcBorders>
          </w:tcPr>
          <w:p w14:paraId="13D9C36F"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636" w:type="dxa"/>
            <w:tcBorders>
              <w:top w:val="single" w:sz="4" w:space="0" w:color="auto"/>
              <w:left w:val="single" w:sz="4" w:space="0" w:color="auto"/>
              <w:bottom w:val="single" w:sz="4" w:space="0" w:color="auto"/>
              <w:right w:val="single" w:sz="4" w:space="0" w:color="auto"/>
            </w:tcBorders>
          </w:tcPr>
          <w:p w14:paraId="242B30FF"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222" w:type="dxa"/>
            <w:tcBorders>
              <w:top w:val="single" w:sz="4" w:space="0" w:color="auto"/>
              <w:left w:val="single" w:sz="4" w:space="0" w:color="auto"/>
              <w:bottom w:val="single" w:sz="4" w:space="0" w:color="auto"/>
              <w:right w:val="single" w:sz="4" w:space="0" w:color="auto"/>
            </w:tcBorders>
          </w:tcPr>
          <w:p w14:paraId="28037EE7"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p>
        </w:tc>
        <w:tc>
          <w:tcPr>
            <w:tcW w:w="874" w:type="dxa"/>
            <w:tcBorders>
              <w:top w:val="nil"/>
              <w:left w:val="nil"/>
              <w:bottom w:val="single" w:sz="8" w:space="0" w:color="auto"/>
              <w:right w:val="single" w:sz="8" w:space="0" w:color="auto"/>
            </w:tcBorders>
            <w:shd w:val="clear" w:color="auto" w:fill="auto"/>
            <w:noWrap/>
            <w:vAlign w:val="bottom"/>
            <w:hideMark/>
          </w:tcPr>
          <w:p w14:paraId="29283CB6"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r w:rsidRPr="00230B19">
              <w:rPr>
                <w:rFonts w:ascii="Times New Roman" w:eastAsia="Times New Roman" w:hAnsi="Times New Roman" w:cs="Times New Roman"/>
                <w:color w:val="000000"/>
                <w:sz w:val="24"/>
                <w:szCs w:val="24"/>
                <w:lang w:val="en-US" w:eastAsia="en-US"/>
              </w:rPr>
              <w:t> </w:t>
            </w:r>
          </w:p>
        </w:tc>
        <w:tc>
          <w:tcPr>
            <w:tcW w:w="809" w:type="dxa"/>
            <w:tcBorders>
              <w:top w:val="nil"/>
              <w:left w:val="nil"/>
              <w:bottom w:val="single" w:sz="8" w:space="0" w:color="auto"/>
              <w:right w:val="single" w:sz="8" w:space="0" w:color="auto"/>
            </w:tcBorders>
          </w:tcPr>
          <w:p w14:paraId="07ADCEF6" w14:textId="77777777" w:rsidR="005E76B8" w:rsidRPr="00230B19" w:rsidRDefault="005E76B8" w:rsidP="00E272DD">
            <w:pPr>
              <w:spacing w:after="0" w:line="240" w:lineRule="auto"/>
              <w:rPr>
                <w:rFonts w:ascii="Times New Roman" w:eastAsia="Times New Roman" w:hAnsi="Times New Roman" w:cs="Times New Roman"/>
                <w:color w:val="000000"/>
                <w:sz w:val="24"/>
                <w:szCs w:val="24"/>
                <w:lang w:val="en-US" w:eastAsia="en-US"/>
              </w:rPr>
            </w:pPr>
          </w:p>
        </w:tc>
      </w:tr>
    </w:tbl>
    <w:p w14:paraId="64EF9D8C" w14:textId="77777777" w:rsidR="005E76B8" w:rsidRPr="00230B19" w:rsidRDefault="005E76B8" w:rsidP="005E76B8">
      <w:pPr>
        <w:rPr>
          <w:rFonts w:ascii="Times New Roman" w:hAnsi="Times New Roman" w:cs="Times New Roman"/>
          <w:sz w:val="24"/>
          <w:szCs w:val="24"/>
        </w:rPr>
      </w:pPr>
    </w:p>
    <w:p w14:paraId="577C00EA" w14:textId="77777777" w:rsidR="005E76B8" w:rsidRPr="00230B19" w:rsidRDefault="005E76B8" w:rsidP="005E76B8">
      <w:pPr>
        <w:rPr>
          <w:rFonts w:ascii="Times New Roman" w:hAnsi="Times New Roman" w:cs="Times New Roman"/>
          <w:sz w:val="24"/>
          <w:szCs w:val="24"/>
        </w:rPr>
      </w:pPr>
    </w:p>
    <w:p w14:paraId="4B3BF0EA" w14:textId="77777777" w:rsidR="005E76B8" w:rsidRPr="00230B19" w:rsidRDefault="005E76B8" w:rsidP="005E76B8">
      <w:pPr>
        <w:rPr>
          <w:rFonts w:ascii="Times New Roman" w:hAnsi="Times New Roman" w:cs="Times New Roman"/>
          <w:sz w:val="24"/>
          <w:szCs w:val="24"/>
        </w:rPr>
      </w:pPr>
    </w:p>
    <w:p w14:paraId="55962E07" w14:textId="77777777" w:rsidR="005E76B8" w:rsidRPr="00230B19" w:rsidRDefault="005E76B8" w:rsidP="005E76B8">
      <w:pPr>
        <w:rPr>
          <w:rFonts w:ascii="Times New Roman" w:hAnsi="Times New Roman" w:cs="Times New Roman"/>
          <w:sz w:val="24"/>
          <w:szCs w:val="24"/>
        </w:rPr>
      </w:pPr>
    </w:p>
    <w:p w14:paraId="7D70A765" w14:textId="77777777" w:rsidR="005E76B8" w:rsidRPr="00230B19" w:rsidRDefault="005E76B8" w:rsidP="005E76B8">
      <w:pPr>
        <w:rPr>
          <w:rFonts w:ascii="Times New Roman" w:hAnsi="Times New Roman" w:cs="Times New Roman"/>
          <w:sz w:val="24"/>
          <w:szCs w:val="24"/>
        </w:rPr>
      </w:pPr>
    </w:p>
    <w:p w14:paraId="65D2BA43" w14:textId="77777777" w:rsidR="005E76B8" w:rsidRPr="00230B19" w:rsidRDefault="005E76B8" w:rsidP="005E76B8">
      <w:pPr>
        <w:widowControl w:val="0"/>
        <w:autoSpaceDE w:val="0"/>
        <w:autoSpaceDN w:val="0"/>
        <w:adjustRightInd w:val="0"/>
        <w:spacing w:after="0" w:line="360" w:lineRule="auto"/>
        <w:jc w:val="center"/>
        <w:rPr>
          <w:rFonts w:ascii="Times New Roman" w:eastAsia="Times New Roman" w:hAnsi="Times New Roman" w:cs="Times New Roman"/>
          <w:b/>
          <w:sz w:val="24"/>
          <w:szCs w:val="24"/>
        </w:rPr>
      </w:pPr>
    </w:p>
    <w:p w14:paraId="60407DD2" w14:textId="77777777" w:rsidR="005E76B8" w:rsidRPr="00230B19" w:rsidRDefault="005E76B8" w:rsidP="005E76B8">
      <w:pPr>
        <w:autoSpaceDE w:val="0"/>
        <w:autoSpaceDN w:val="0"/>
        <w:adjustRightInd w:val="0"/>
        <w:spacing w:after="120" w:line="240" w:lineRule="auto"/>
        <w:jc w:val="both"/>
        <w:rPr>
          <w:rFonts w:ascii="Times New Roman" w:hAnsi="Times New Roman" w:cs="Times New Roman"/>
          <w:sz w:val="24"/>
          <w:szCs w:val="24"/>
          <w:lang w:val="en-US"/>
        </w:rPr>
      </w:pPr>
    </w:p>
    <w:p w14:paraId="2527C732" w14:textId="77777777" w:rsidR="005E76B8" w:rsidRPr="00230B19" w:rsidRDefault="005E76B8" w:rsidP="005E76B8">
      <w:pPr>
        <w:suppressAutoHyphens/>
        <w:spacing w:after="120" w:line="240" w:lineRule="auto"/>
        <w:jc w:val="both"/>
        <w:rPr>
          <w:rFonts w:ascii="Times New Roman" w:eastAsia="Times New Roman" w:hAnsi="Times New Roman" w:cs="Times New Roman"/>
          <w:sz w:val="24"/>
          <w:szCs w:val="24"/>
        </w:rPr>
      </w:pPr>
    </w:p>
    <w:p w14:paraId="02117DD8" w14:textId="77777777" w:rsidR="00295364" w:rsidRPr="00230B19" w:rsidRDefault="00295364" w:rsidP="005E76B8">
      <w:pPr>
        <w:suppressAutoHyphens/>
        <w:spacing w:after="120" w:line="240" w:lineRule="auto"/>
        <w:jc w:val="both"/>
        <w:rPr>
          <w:rFonts w:ascii="Times New Roman" w:eastAsia="Times New Roman" w:hAnsi="Times New Roman" w:cs="Times New Roman"/>
          <w:sz w:val="24"/>
          <w:szCs w:val="24"/>
        </w:rPr>
      </w:pPr>
    </w:p>
    <w:sectPr w:rsidR="00295364" w:rsidRPr="00230B19" w:rsidSect="003258E1">
      <w:pgSz w:w="11906" w:h="16838"/>
      <w:pgMar w:top="1276" w:right="1440"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913EFE" w16cid:durableId="213039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985D7" w14:textId="77777777" w:rsidR="002615C7" w:rsidRDefault="002615C7" w:rsidP="00672FE5">
      <w:pPr>
        <w:spacing w:after="0" w:line="240" w:lineRule="auto"/>
      </w:pPr>
      <w:r>
        <w:separator/>
      </w:r>
    </w:p>
  </w:endnote>
  <w:endnote w:type="continuationSeparator" w:id="0">
    <w:p w14:paraId="35363344" w14:textId="77777777" w:rsidR="002615C7" w:rsidRDefault="002615C7" w:rsidP="00672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502649"/>
      <w:docPartObj>
        <w:docPartGallery w:val="Page Numbers (Bottom of Page)"/>
        <w:docPartUnique/>
      </w:docPartObj>
    </w:sdtPr>
    <w:sdtContent>
      <w:p w14:paraId="75700BF8" w14:textId="3F9DC9F4" w:rsidR="00340672" w:rsidRDefault="00340672">
        <w:pPr>
          <w:pStyle w:val="Footer"/>
          <w:jc w:val="center"/>
        </w:pPr>
        <w:r>
          <w:t xml:space="preserve">Page </w:t>
        </w:r>
        <w:r>
          <w:fldChar w:fldCharType="begin"/>
        </w:r>
        <w:r>
          <w:instrText>PAGE   \* MERGEFORMAT</w:instrText>
        </w:r>
        <w:r>
          <w:fldChar w:fldCharType="separate"/>
        </w:r>
        <w:r w:rsidR="00DA41A4" w:rsidRPr="00DA41A4">
          <w:rPr>
            <w:noProof/>
            <w:lang w:val="de-DE"/>
          </w:rPr>
          <w:t>37</w:t>
        </w:r>
        <w:r>
          <w:rPr>
            <w:noProof/>
            <w:lang w:val="de-DE"/>
          </w:rPr>
          <w:fldChar w:fldCharType="end"/>
        </w:r>
      </w:p>
    </w:sdtContent>
  </w:sdt>
  <w:p w14:paraId="66881583" w14:textId="77777777" w:rsidR="00340672" w:rsidRDefault="00340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A8FF5" w14:textId="77777777" w:rsidR="002615C7" w:rsidRDefault="002615C7" w:rsidP="00672FE5">
      <w:pPr>
        <w:spacing w:after="0" w:line="240" w:lineRule="auto"/>
      </w:pPr>
      <w:r>
        <w:separator/>
      </w:r>
    </w:p>
  </w:footnote>
  <w:footnote w:type="continuationSeparator" w:id="0">
    <w:p w14:paraId="12140B7C" w14:textId="77777777" w:rsidR="002615C7" w:rsidRDefault="002615C7" w:rsidP="00672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377B7" w14:textId="09612BE1" w:rsidR="00340672" w:rsidRDefault="00340672">
    <w:pPr>
      <w:pStyle w:val="Header"/>
    </w:pPr>
    <w:r>
      <w:rPr>
        <w:noProof/>
      </w:rPr>
      <w:pict w14:anchorId="18F73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308445" o:spid="_x0000_s2051" type="#_x0000_t136" alt="" style="position:absolute;margin-left:0;margin-top:0;width:451.25pt;height:150.4pt;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6D4DC" w14:textId="02273438" w:rsidR="00340672" w:rsidRDefault="00340672" w:rsidP="004561FE">
    <w:pPr>
      <w:pStyle w:val="Header"/>
      <w:jc w:val="center"/>
      <w:rPr>
        <w:i/>
      </w:rPr>
    </w:pPr>
    <w:r>
      <w:rPr>
        <w:noProof/>
      </w:rPr>
      <w:pict w14:anchorId="732422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308446" o:spid="_x0000_s2050" type="#_x0000_t136" alt="" style="position:absolute;left:0;text-align:left;margin-left:0;margin-top:0;width:451.25pt;height:150.4pt;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Pr="004561FE">
      <w:rPr>
        <w:i/>
      </w:rPr>
      <w:t>The Mining (Dealin</w:t>
    </w:r>
    <w:r>
      <w:rPr>
        <w:i/>
      </w:rPr>
      <w:t>gs In Minerals) Regulations, 2025</w:t>
    </w:r>
  </w:p>
  <w:p w14:paraId="3ED0E379" w14:textId="77777777" w:rsidR="00340672" w:rsidRPr="004561FE" w:rsidRDefault="00340672" w:rsidP="00DF1418">
    <w:pPr>
      <w:pStyle w:val="Header"/>
      <w:rPr>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39F2" w14:textId="4D42F717" w:rsidR="00340672" w:rsidRDefault="00340672">
    <w:pPr>
      <w:pStyle w:val="Header"/>
    </w:pPr>
    <w:r>
      <w:rPr>
        <w:noProof/>
      </w:rPr>
      <w:pict w14:anchorId="102C04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308444" o:spid="_x0000_s2049" type="#_x0000_t136" alt="" style="position:absolute;margin-left:0;margin-top:0;width:451.25pt;height:150.4pt;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1E69"/>
    <w:multiLevelType w:val="hybridMultilevel"/>
    <w:tmpl w:val="4D7C06CA"/>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FE0D9D"/>
    <w:multiLevelType w:val="multilevel"/>
    <w:tmpl w:val="51C4650A"/>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A6044AF"/>
    <w:multiLevelType w:val="hybridMultilevel"/>
    <w:tmpl w:val="BAFCCB9A"/>
    <w:lvl w:ilvl="0" w:tplc="08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C4142B"/>
    <w:multiLevelType w:val="hybridMultilevel"/>
    <w:tmpl w:val="CB3E9C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419C9"/>
    <w:multiLevelType w:val="hybridMultilevel"/>
    <w:tmpl w:val="ED1A8E9C"/>
    <w:lvl w:ilvl="0" w:tplc="1DFA7B78">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500FA"/>
    <w:multiLevelType w:val="hybridMultilevel"/>
    <w:tmpl w:val="622A855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D73DE1"/>
    <w:multiLevelType w:val="hybridMultilevel"/>
    <w:tmpl w:val="A65E1606"/>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14E1EF7"/>
    <w:multiLevelType w:val="multilevel"/>
    <w:tmpl w:val="401E3E5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4A05F5E"/>
    <w:multiLevelType w:val="hybridMultilevel"/>
    <w:tmpl w:val="4D7C06CA"/>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1D0AC4"/>
    <w:multiLevelType w:val="hybridMultilevel"/>
    <w:tmpl w:val="A65E1606"/>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6492355"/>
    <w:multiLevelType w:val="multilevel"/>
    <w:tmpl w:val="CC30E09A"/>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0" w:firstLine="720"/>
      </w:pPr>
      <w:rPr>
        <w:rFonts w:ascii="Times New Roman" w:eastAsia="Times New Roman" w:hAnsi="Times New Roman" w:cs="Arial" w:hint="default"/>
        <w:b w:val="0"/>
        <w:color w:val="auto"/>
      </w:rPr>
    </w:lvl>
    <w:lvl w:ilvl="2">
      <w:start w:val="1"/>
      <w:numFmt w:val="lowerLetter"/>
      <w:lvlText w:val="(%3)"/>
      <w:lvlJc w:val="left"/>
      <w:pPr>
        <w:tabs>
          <w:tab w:val="num" w:pos="1070"/>
        </w:tabs>
        <w:ind w:left="1070" w:hanging="360"/>
      </w:pPr>
      <w:rPr>
        <w:rFonts w:hint="default"/>
        <w:color w:val="0070C0"/>
      </w:rPr>
    </w:lvl>
    <w:lvl w:ilvl="3">
      <w:start w:val="1"/>
      <w:numFmt w:val="lowerRoman"/>
      <w:lvlText w:val="%4."/>
      <w:lvlJc w:val="left"/>
      <w:pPr>
        <w:tabs>
          <w:tab w:val="num" w:pos="1800"/>
        </w:tabs>
        <w:ind w:left="1440" w:hanging="360"/>
      </w:pPr>
      <w:rPr>
        <w:rFonts w:hint="default"/>
      </w:rPr>
    </w:lvl>
    <w:lvl w:ilvl="4">
      <w:start w:val="1"/>
      <w:numFmt w:val="none"/>
      <w:lvlRestart w:val="0"/>
      <w:suff w:val="nothing"/>
      <w:lvlText w:val=""/>
      <w:lvlJc w:val="left"/>
      <w:pPr>
        <w:ind w:left="0" w:firstLine="0"/>
      </w:pPr>
      <w:rPr>
        <w:rFonts w:hint="default"/>
      </w:rPr>
    </w:lvl>
    <w:lvl w:ilvl="5">
      <w:start w:val="1"/>
      <w:numFmt w:val="decimal"/>
      <w:lvlRestart w:val="0"/>
      <w:lvlText w:val=""/>
      <w:lvlJc w:val="center"/>
      <w:pPr>
        <w:tabs>
          <w:tab w:val="num" w:pos="1224"/>
        </w:tabs>
        <w:ind w:left="1224" w:hanging="864"/>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18844822"/>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DD23B3B"/>
    <w:multiLevelType w:val="hybridMultilevel"/>
    <w:tmpl w:val="EFBA7102"/>
    <w:lvl w:ilvl="0" w:tplc="C4DCC3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192B25"/>
    <w:multiLevelType w:val="hybridMultilevel"/>
    <w:tmpl w:val="20BE8AC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83DA3"/>
    <w:multiLevelType w:val="hybridMultilevel"/>
    <w:tmpl w:val="605870D6"/>
    <w:lvl w:ilvl="0" w:tplc="1DFA7B78">
      <w:start w:val="1"/>
      <w:numFmt w:val="lowerLetter"/>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80B1E"/>
    <w:multiLevelType w:val="hybridMultilevel"/>
    <w:tmpl w:val="879AA352"/>
    <w:lvl w:ilvl="0" w:tplc="03A66884">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4422479"/>
    <w:multiLevelType w:val="multilevel"/>
    <w:tmpl w:val="87C05DC6"/>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0" w:firstLine="720"/>
      </w:pPr>
      <w:rPr>
        <w:rFonts w:ascii="Times New Roman" w:eastAsia="Times New Roman" w:hAnsi="Times New Roman" w:cs="Arial"/>
        <w:b w:val="0"/>
        <w:color w:val="auto"/>
      </w:rPr>
    </w:lvl>
    <w:lvl w:ilvl="2">
      <w:start w:val="1"/>
      <w:numFmt w:val="lowerLetter"/>
      <w:lvlText w:val="(%3)"/>
      <w:lvlJc w:val="left"/>
      <w:pPr>
        <w:tabs>
          <w:tab w:val="num" w:pos="1070"/>
        </w:tabs>
        <w:ind w:left="1070" w:hanging="360"/>
      </w:pPr>
      <w:rPr>
        <w:rFonts w:hint="default"/>
        <w:color w:val="0070C0"/>
      </w:rPr>
    </w:lvl>
    <w:lvl w:ilvl="3">
      <w:start w:val="1"/>
      <w:numFmt w:val="lowerRoman"/>
      <w:lvlText w:val="%4."/>
      <w:lvlJc w:val="left"/>
      <w:pPr>
        <w:tabs>
          <w:tab w:val="num" w:pos="1800"/>
        </w:tabs>
        <w:ind w:left="1440" w:hanging="360"/>
      </w:pPr>
      <w:rPr>
        <w:rFonts w:hint="default"/>
      </w:rPr>
    </w:lvl>
    <w:lvl w:ilvl="4">
      <w:start w:val="1"/>
      <w:numFmt w:val="none"/>
      <w:lvlRestart w:val="0"/>
      <w:suff w:val="nothing"/>
      <w:lvlText w:val=""/>
      <w:lvlJc w:val="left"/>
      <w:pPr>
        <w:ind w:left="0" w:firstLine="0"/>
      </w:pPr>
      <w:rPr>
        <w:rFonts w:hint="default"/>
      </w:rPr>
    </w:lvl>
    <w:lvl w:ilvl="5">
      <w:start w:val="1"/>
      <w:numFmt w:val="decimal"/>
      <w:lvlRestart w:val="0"/>
      <w:lvlText w:val=""/>
      <w:lvlJc w:val="center"/>
      <w:pPr>
        <w:tabs>
          <w:tab w:val="num" w:pos="1224"/>
        </w:tabs>
        <w:ind w:left="1224" w:hanging="864"/>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297A5E86"/>
    <w:multiLevelType w:val="hybridMultilevel"/>
    <w:tmpl w:val="E852579C"/>
    <w:lvl w:ilvl="0" w:tplc="04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9827C5"/>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402D03"/>
    <w:multiLevelType w:val="multilevel"/>
    <w:tmpl w:val="1B421DC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AE2321A"/>
    <w:multiLevelType w:val="multilevel"/>
    <w:tmpl w:val="0A665B26"/>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CB107E2"/>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FC53200"/>
    <w:multiLevelType w:val="hybridMultilevel"/>
    <w:tmpl w:val="60A4D64C"/>
    <w:lvl w:ilvl="0" w:tplc="9BC091A8">
      <w:start w:val="1"/>
      <w:numFmt w:val="lowerLetter"/>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B34C82"/>
    <w:multiLevelType w:val="hybridMultilevel"/>
    <w:tmpl w:val="D00607B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FDA3042"/>
    <w:multiLevelType w:val="hybridMultilevel"/>
    <w:tmpl w:val="BA84F44C"/>
    <w:lvl w:ilvl="0" w:tplc="0ADAB448">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21D8"/>
    <w:multiLevelType w:val="hybridMultilevel"/>
    <w:tmpl w:val="0D92FEA8"/>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3A072ED"/>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B470863"/>
    <w:multiLevelType w:val="hybridMultilevel"/>
    <w:tmpl w:val="999A3536"/>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DD1698C"/>
    <w:multiLevelType w:val="multilevel"/>
    <w:tmpl w:val="24346A04"/>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51D7E"/>
    <w:multiLevelType w:val="hybridMultilevel"/>
    <w:tmpl w:val="18A4AD66"/>
    <w:lvl w:ilvl="0" w:tplc="04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B41185"/>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0C10863"/>
    <w:multiLevelType w:val="multilevel"/>
    <w:tmpl w:val="1B421DC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2EF4612"/>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5263DB4"/>
    <w:multiLevelType w:val="hybridMultilevel"/>
    <w:tmpl w:val="8A8E1184"/>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5900173"/>
    <w:multiLevelType w:val="hybridMultilevel"/>
    <w:tmpl w:val="DA20A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5C2A50"/>
    <w:multiLevelType w:val="hybridMultilevel"/>
    <w:tmpl w:val="A65E1606"/>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8B1166E"/>
    <w:multiLevelType w:val="hybridMultilevel"/>
    <w:tmpl w:val="688E69C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D2A42D5"/>
    <w:multiLevelType w:val="multilevel"/>
    <w:tmpl w:val="87C05DC6"/>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0" w:firstLine="720"/>
      </w:pPr>
      <w:rPr>
        <w:rFonts w:ascii="Times New Roman" w:eastAsia="Times New Roman" w:hAnsi="Times New Roman" w:cs="Arial"/>
        <w:b w:val="0"/>
        <w:color w:val="auto"/>
      </w:rPr>
    </w:lvl>
    <w:lvl w:ilvl="2">
      <w:start w:val="1"/>
      <w:numFmt w:val="lowerLetter"/>
      <w:lvlText w:val="(%3)"/>
      <w:lvlJc w:val="left"/>
      <w:pPr>
        <w:tabs>
          <w:tab w:val="num" w:pos="1070"/>
        </w:tabs>
        <w:ind w:left="1070" w:hanging="360"/>
      </w:pPr>
      <w:rPr>
        <w:rFonts w:hint="default"/>
        <w:color w:val="0070C0"/>
      </w:rPr>
    </w:lvl>
    <w:lvl w:ilvl="3">
      <w:start w:val="1"/>
      <w:numFmt w:val="lowerRoman"/>
      <w:lvlText w:val="%4."/>
      <w:lvlJc w:val="left"/>
      <w:pPr>
        <w:tabs>
          <w:tab w:val="num" w:pos="1800"/>
        </w:tabs>
        <w:ind w:left="1440" w:hanging="360"/>
      </w:pPr>
      <w:rPr>
        <w:rFonts w:hint="default"/>
      </w:rPr>
    </w:lvl>
    <w:lvl w:ilvl="4">
      <w:start w:val="1"/>
      <w:numFmt w:val="none"/>
      <w:lvlRestart w:val="0"/>
      <w:suff w:val="nothing"/>
      <w:lvlText w:val=""/>
      <w:lvlJc w:val="left"/>
      <w:pPr>
        <w:ind w:left="0" w:firstLine="0"/>
      </w:pPr>
      <w:rPr>
        <w:rFonts w:hint="default"/>
      </w:rPr>
    </w:lvl>
    <w:lvl w:ilvl="5">
      <w:start w:val="1"/>
      <w:numFmt w:val="decimal"/>
      <w:lvlRestart w:val="0"/>
      <w:lvlText w:val=""/>
      <w:lvlJc w:val="center"/>
      <w:pPr>
        <w:tabs>
          <w:tab w:val="num" w:pos="1224"/>
        </w:tabs>
        <w:ind w:left="1224" w:hanging="864"/>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71370BF9"/>
    <w:multiLevelType w:val="hybridMultilevel"/>
    <w:tmpl w:val="ED1A8E9C"/>
    <w:lvl w:ilvl="0" w:tplc="1DFA7B78">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829A7"/>
    <w:multiLevelType w:val="hybridMultilevel"/>
    <w:tmpl w:val="A65E1606"/>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AC05AD1"/>
    <w:multiLevelType w:val="hybridMultilevel"/>
    <w:tmpl w:val="452AB678"/>
    <w:lvl w:ilvl="0" w:tplc="A05A0C3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006CCF"/>
    <w:multiLevelType w:val="multilevel"/>
    <w:tmpl w:val="99F241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C094252"/>
    <w:multiLevelType w:val="hybridMultilevel"/>
    <w:tmpl w:val="4D7C06CA"/>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F06693F"/>
    <w:multiLevelType w:val="multilevel"/>
    <w:tmpl w:val="ACFAA372"/>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4"/>
  </w:num>
  <w:num w:numId="2">
    <w:abstractNumId w:val="12"/>
  </w:num>
  <w:num w:numId="3">
    <w:abstractNumId w:val="22"/>
  </w:num>
  <w:num w:numId="4">
    <w:abstractNumId w:val="40"/>
  </w:num>
  <w:num w:numId="5">
    <w:abstractNumId w:val="15"/>
  </w:num>
  <w:num w:numId="6">
    <w:abstractNumId w:val="25"/>
  </w:num>
  <w:num w:numId="7">
    <w:abstractNumId w:val="28"/>
  </w:num>
  <w:num w:numId="8">
    <w:abstractNumId w:val="37"/>
  </w:num>
  <w:num w:numId="9">
    <w:abstractNumId w:val="43"/>
  </w:num>
  <w:num w:numId="10">
    <w:abstractNumId w:val="10"/>
  </w:num>
  <w:num w:numId="11">
    <w:abstractNumId w:val="1"/>
  </w:num>
  <w:num w:numId="12">
    <w:abstractNumId w:val="20"/>
  </w:num>
  <w:num w:numId="13">
    <w:abstractNumId w:val="26"/>
  </w:num>
  <w:num w:numId="14">
    <w:abstractNumId w:val="2"/>
  </w:num>
  <w:num w:numId="15">
    <w:abstractNumId w:val="4"/>
  </w:num>
  <w:num w:numId="16">
    <w:abstractNumId w:val="19"/>
  </w:num>
  <w:num w:numId="17">
    <w:abstractNumId w:val="36"/>
  </w:num>
  <w:num w:numId="18">
    <w:abstractNumId w:val="32"/>
  </w:num>
  <w:num w:numId="19">
    <w:abstractNumId w:val="7"/>
  </w:num>
  <w:num w:numId="20">
    <w:abstractNumId w:val="30"/>
  </w:num>
  <w:num w:numId="21">
    <w:abstractNumId w:val="16"/>
  </w:num>
  <w:num w:numId="22">
    <w:abstractNumId w:val="41"/>
  </w:num>
  <w:num w:numId="23">
    <w:abstractNumId w:val="0"/>
  </w:num>
  <w:num w:numId="24">
    <w:abstractNumId w:val="35"/>
  </w:num>
  <w:num w:numId="25">
    <w:abstractNumId w:val="33"/>
  </w:num>
  <w:num w:numId="26">
    <w:abstractNumId w:val="11"/>
  </w:num>
  <w:num w:numId="27">
    <w:abstractNumId w:val="42"/>
  </w:num>
  <w:num w:numId="28">
    <w:abstractNumId w:val="6"/>
  </w:num>
  <w:num w:numId="29">
    <w:abstractNumId w:val="13"/>
  </w:num>
  <w:num w:numId="30">
    <w:abstractNumId w:val="31"/>
  </w:num>
  <w:num w:numId="31">
    <w:abstractNumId w:val="21"/>
  </w:num>
  <w:num w:numId="32">
    <w:abstractNumId w:val="8"/>
  </w:num>
  <w:num w:numId="33">
    <w:abstractNumId w:val="39"/>
  </w:num>
  <w:num w:numId="34">
    <w:abstractNumId w:val="9"/>
  </w:num>
  <w:num w:numId="35">
    <w:abstractNumId w:val="18"/>
  </w:num>
  <w:num w:numId="36">
    <w:abstractNumId w:val="27"/>
  </w:num>
  <w:num w:numId="37">
    <w:abstractNumId w:val="38"/>
  </w:num>
  <w:num w:numId="38">
    <w:abstractNumId w:val="17"/>
  </w:num>
  <w:num w:numId="39">
    <w:abstractNumId w:val="29"/>
  </w:num>
  <w:num w:numId="40">
    <w:abstractNumId w:val="5"/>
  </w:num>
  <w:num w:numId="41">
    <w:abstractNumId w:val="23"/>
  </w:num>
  <w:num w:numId="42">
    <w:abstractNumId w:val="3"/>
  </w:num>
  <w:num w:numId="43">
    <w:abstractNumId w:val="34"/>
  </w:num>
  <w:num w:numId="44">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BE"/>
    <w:rsid w:val="000009C7"/>
    <w:rsid w:val="00001F92"/>
    <w:rsid w:val="000020A3"/>
    <w:rsid w:val="000023E7"/>
    <w:rsid w:val="00004724"/>
    <w:rsid w:val="00004F0E"/>
    <w:rsid w:val="000120BD"/>
    <w:rsid w:val="000120E4"/>
    <w:rsid w:val="0001476B"/>
    <w:rsid w:val="00017837"/>
    <w:rsid w:val="00021F96"/>
    <w:rsid w:val="000220DE"/>
    <w:rsid w:val="000238D8"/>
    <w:rsid w:val="00023A57"/>
    <w:rsid w:val="00025DA0"/>
    <w:rsid w:val="00026498"/>
    <w:rsid w:val="000327AB"/>
    <w:rsid w:val="00033BC4"/>
    <w:rsid w:val="000341D3"/>
    <w:rsid w:val="00036694"/>
    <w:rsid w:val="00036EF0"/>
    <w:rsid w:val="00037478"/>
    <w:rsid w:val="000438A5"/>
    <w:rsid w:val="00043C5F"/>
    <w:rsid w:val="00044CE4"/>
    <w:rsid w:val="00047168"/>
    <w:rsid w:val="000471D1"/>
    <w:rsid w:val="00050310"/>
    <w:rsid w:val="0005124E"/>
    <w:rsid w:val="000515F7"/>
    <w:rsid w:val="00052175"/>
    <w:rsid w:val="00052F32"/>
    <w:rsid w:val="00057320"/>
    <w:rsid w:val="00057829"/>
    <w:rsid w:val="000612A8"/>
    <w:rsid w:val="00061B15"/>
    <w:rsid w:val="00062985"/>
    <w:rsid w:val="00062AB1"/>
    <w:rsid w:val="0006421D"/>
    <w:rsid w:val="00065788"/>
    <w:rsid w:val="0006642C"/>
    <w:rsid w:val="00066CB6"/>
    <w:rsid w:val="00067108"/>
    <w:rsid w:val="00067AEF"/>
    <w:rsid w:val="00070313"/>
    <w:rsid w:val="000756B9"/>
    <w:rsid w:val="0007578B"/>
    <w:rsid w:val="0007681B"/>
    <w:rsid w:val="00076C8C"/>
    <w:rsid w:val="00082008"/>
    <w:rsid w:val="00082E8B"/>
    <w:rsid w:val="0008399A"/>
    <w:rsid w:val="00085111"/>
    <w:rsid w:val="00085AA7"/>
    <w:rsid w:val="00087DB9"/>
    <w:rsid w:val="00090652"/>
    <w:rsid w:val="0009111B"/>
    <w:rsid w:val="000918F1"/>
    <w:rsid w:val="00091A77"/>
    <w:rsid w:val="00094182"/>
    <w:rsid w:val="00095EB7"/>
    <w:rsid w:val="00096098"/>
    <w:rsid w:val="00097372"/>
    <w:rsid w:val="000A0597"/>
    <w:rsid w:val="000A2684"/>
    <w:rsid w:val="000A35D1"/>
    <w:rsid w:val="000A5EED"/>
    <w:rsid w:val="000A6166"/>
    <w:rsid w:val="000A72AB"/>
    <w:rsid w:val="000A7689"/>
    <w:rsid w:val="000B24DB"/>
    <w:rsid w:val="000B3E43"/>
    <w:rsid w:val="000B4CEA"/>
    <w:rsid w:val="000B6750"/>
    <w:rsid w:val="000B6C1B"/>
    <w:rsid w:val="000B7062"/>
    <w:rsid w:val="000B7AC4"/>
    <w:rsid w:val="000B7D00"/>
    <w:rsid w:val="000B7DF4"/>
    <w:rsid w:val="000C088C"/>
    <w:rsid w:val="000C15C9"/>
    <w:rsid w:val="000C1E25"/>
    <w:rsid w:val="000C3C9D"/>
    <w:rsid w:val="000C613C"/>
    <w:rsid w:val="000D1976"/>
    <w:rsid w:val="000D26D4"/>
    <w:rsid w:val="000D3379"/>
    <w:rsid w:val="000D5A90"/>
    <w:rsid w:val="000D6A04"/>
    <w:rsid w:val="000D6EDE"/>
    <w:rsid w:val="000D7844"/>
    <w:rsid w:val="000E00D0"/>
    <w:rsid w:val="000E04BB"/>
    <w:rsid w:val="000E0D3E"/>
    <w:rsid w:val="000E11F6"/>
    <w:rsid w:val="000E143E"/>
    <w:rsid w:val="000E1ADA"/>
    <w:rsid w:val="000E1E93"/>
    <w:rsid w:val="000E4E9D"/>
    <w:rsid w:val="000F085C"/>
    <w:rsid w:val="000F21B7"/>
    <w:rsid w:val="000F2474"/>
    <w:rsid w:val="000F5D9B"/>
    <w:rsid w:val="000F7AE2"/>
    <w:rsid w:val="00100CF0"/>
    <w:rsid w:val="001022EA"/>
    <w:rsid w:val="001033F5"/>
    <w:rsid w:val="0010448B"/>
    <w:rsid w:val="00104633"/>
    <w:rsid w:val="0010484F"/>
    <w:rsid w:val="00104997"/>
    <w:rsid w:val="00104EB6"/>
    <w:rsid w:val="00105430"/>
    <w:rsid w:val="0011020E"/>
    <w:rsid w:val="00110CFC"/>
    <w:rsid w:val="001116C8"/>
    <w:rsid w:val="0011186D"/>
    <w:rsid w:val="001136C3"/>
    <w:rsid w:val="00114854"/>
    <w:rsid w:val="00114B52"/>
    <w:rsid w:val="00115810"/>
    <w:rsid w:val="001173B2"/>
    <w:rsid w:val="00117E19"/>
    <w:rsid w:val="00120AB8"/>
    <w:rsid w:val="00120F2E"/>
    <w:rsid w:val="001218D7"/>
    <w:rsid w:val="00122652"/>
    <w:rsid w:val="00122E19"/>
    <w:rsid w:val="00124DC2"/>
    <w:rsid w:val="00126165"/>
    <w:rsid w:val="001273B6"/>
    <w:rsid w:val="0013078E"/>
    <w:rsid w:val="001330D5"/>
    <w:rsid w:val="00133FC2"/>
    <w:rsid w:val="00134F72"/>
    <w:rsid w:val="001363A8"/>
    <w:rsid w:val="0013715A"/>
    <w:rsid w:val="00137603"/>
    <w:rsid w:val="00140D96"/>
    <w:rsid w:val="00141600"/>
    <w:rsid w:val="001435B6"/>
    <w:rsid w:val="001449BC"/>
    <w:rsid w:val="00145C30"/>
    <w:rsid w:val="00147EF1"/>
    <w:rsid w:val="00147FB6"/>
    <w:rsid w:val="00147FFE"/>
    <w:rsid w:val="00152319"/>
    <w:rsid w:val="00152F95"/>
    <w:rsid w:val="001541A0"/>
    <w:rsid w:val="001546CC"/>
    <w:rsid w:val="00155CBB"/>
    <w:rsid w:val="0015766B"/>
    <w:rsid w:val="00160241"/>
    <w:rsid w:val="0016082D"/>
    <w:rsid w:val="001616DD"/>
    <w:rsid w:val="00161FF8"/>
    <w:rsid w:val="00162569"/>
    <w:rsid w:val="00165644"/>
    <w:rsid w:val="00166F7A"/>
    <w:rsid w:val="00167321"/>
    <w:rsid w:val="001705F3"/>
    <w:rsid w:val="00171597"/>
    <w:rsid w:val="001727B7"/>
    <w:rsid w:val="00173706"/>
    <w:rsid w:val="00173F82"/>
    <w:rsid w:val="00175518"/>
    <w:rsid w:val="001804D6"/>
    <w:rsid w:val="00180608"/>
    <w:rsid w:val="00180914"/>
    <w:rsid w:val="00180D91"/>
    <w:rsid w:val="00181A8A"/>
    <w:rsid w:val="00181C95"/>
    <w:rsid w:val="001820D2"/>
    <w:rsid w:val="00182511"/>
    <w:rsid w:val="001842F5"/>
    <w:rsid w:val="00184ACB"/>
    <w:rsid w:val="00185192"/>
    <w:rsid w:val="00185DF0"/>
    <w:rsid w:val="001904C7"/>
    <w:rsid w:val="0019255B"/>
    <w:rsid w:val="00192F1F"/>
    <w:rsid w:val="001931C3"/>
    <w:rsid w:val="001937D4"/>
    <w:rsid w:val="00193BBC"/>
    <w:rsid w:val="00193FF2"/>
    <w:rsid w:val="001942FA"/>
    <w:rsid w:val="00195475"/>
    <w:rsid w:val="001967A6"/>
    <w:rsid w:val="001A28F9"/>
    <w:rsid w:val="001A2ECF"/>
    <w:rsid w:val="001A73A4"/>
    <w:rsid w:val="001B23D4"/>
    <w:rsid w:val="001B2753"/>
    <w:rsid w:val="001B2F3E"/>
    <w:rsid w:val="001B3626"/>
    <w:rsid w:val="001B5193"/>
    <w:rsid w:val="001B5935"/>
    <w:rsid w:val="001C14BB"/>
    <w:rsid w:val="001C159C"/>
    <w:rsid w:val="001C25A1"/>
    <w:rsid w:val="001C2D9D"/>
    <w:rsid w:val="001C3AC1"/>
    <w:rsid w:val="001C3E93"/>
    <w:rsid w:val="001D221E"/>
    <w:rsid w:val="001D244C"/>
    <w:rsid w:val="001D3252"/>
    <w:rsid w:val="001D34E7"/>
    <w:rsid w:val="001D50D2"/>
    <w:rsid w:val="001D7E7C"/>
    <w:rsid w:val="001E0464"/>
    <w:rsid w:val="001E2613"/>
    <w:rsid w:val="001E2844"/>
    <w:rsid w:val="001E2A85"/>
    <w:rsid w:val="001E2CBD"/>
    <w:rsid w:val="001E3BFB"/>
    <w:rsid w:val="001E6894"/>
    <w:rsid w:val="001F23E1"/>
    <w:rsid w:val="001F3BA0"/>
    <w:rsid w:val="001F574D"/>
    <w:rsid w:val="00204468"/>
    <w:rsid w:val="0020586D"/>
    <w:rsid w:val="00206F3F"/>
    <w:rsid w:val="00207993"/>
    <w:rsid w:val="002119A5"/>
    <w:rsid w:val="002123B2"/>
    <w:rsid w:val="00212CDB"/>
    <w:rsid w:val="00213006"/>
    <w:rsid w:val="00213638"/>
    <w:rsid w:val="00215282"/>
    <w:rsid w:val="002154D8"/>
    <w:rsid w:val="00217994"/>
    <w:rsid w:val="00217CDB"/>
    <w:rsid w:val="00220AE0"/>
    <w:rsid w:val="00224CCA"/>
    <w:rsid w:val="00224FBB"/>
    <w:rsid w:val="00226024"/>
    <w:rsid w:val="00226B09"/>
    <w:rsid w:val="00227C36"/>
    <w:rsid w:val="00230B19"/>
    <w:rsid w:val="00234334"/>
    <w:rsid w:val="00235552"/>
    <w:rsid w:val="0023642E"/>
    <w:rsid w:val="00237B88"/>
    <w:rsid w:val="00237C21"/>
    <w:rsid w:val="00243028"/>
    <w:rsid w:val="00243281"/>
    <w:rsid w:val="002435D3"/>
    <w:rsid w:val="002436B4"/>
    <w:rsid w:val="00243DA5"/>
    <w:rsid w:val="00246064"/>
    <w:rsid w:val="002463B7"/>
    <w:rsid w:val="00247D83"/>
    <w:rsid w:val="00250C53"/>
    <w:rsid w:val="00253081"/>
    <w:rsid w:val="0025332E"/>
    <w:rsid w:val="002540A6"/>
    <w:rsid w:val="002551E6"/>
    <w:rsid w:val="00255BCC"/>
    <w:rsid w:val="0025606A"/>
    <w:rsid w:val="002603CC"/>
    <w:rsid w:val="002613E0"/>
    <w:rsid w:val="002615C7"/>
    <w:rsid w:val="00261701"/>
    <w:rsid w:val="00262B9E"/>
    <w:rsid w:val="00262E8D"/>
    <w:rsid w:val="00263637"/>
    <w:rsid w:val="00263BCF"/>
    <w:rsid w:val="002646EF"/>
    <w:rsid w:val="0026556D"/>
    <w:rsid w:val="002663B5"/>
    <w:rsid w:val="002669DF"/>
    <w:rsid w:val="00267863"/>
    <w:rsid w:val="00270698"/>
    <w:rsid w:val="00273ACE"/>
    <w:rsid w:val="00273E40"/>
    <w:rsid w:val="0027413A"/>
    <w:rsid w:val="00275BCB"/>
    <w:rsid w:val="00277E71"/>
    <w:rsid w:val="002803E4"/>
    <w:rsid w:val="002807F3"/>
    <w:rsid w:val="00280DE7"/>
    <w:rsid w:val="0028164E"/>
    <w:rsid w:val="0028199C"/>
    <w:rsid w:val="00283353"/>
    <w:rsid w:val="002839AC"/>
    <w:rsid w:val="00285CE6"/>
    <w:rsid w:val="0028622E"/>
    <w:rsid w:val="00286792"/>
    <w:rsid w:val="002873C2"/>
    <w:rsid w:val="00287AA1"/>
    <w:rsid w:val="002904E5"/>
    <w:rsid w:val="002917D2"/>
    <w:rsid w:val="00293155"/>
    <w:rsid w:val="00293E95"/>
    <w:rsid w:val="002943D4"/>
    <w:rsid w:val="00294C1D"/>
    <w:rsid w:val="00295364"/>
    <w:rsid w:val="00295711"/>
    <w:rsid w:val="002A08FA"/>
    <w:rsid w:val="002A3073"/>
    <w:rsid w:val="002A32F7"/>
    <w:rsid w:val="002A3E1E"/>
    <w:rsid w:val="002A5988"/>
    <w:rsid w:val="002A5E72"/>
    <w:rsid w:val="002A6706"/>
    <w:rsid w:val="002A70B0"/>
    <w:rsid w:val="002A787D"/>
    <w:rsid w:val="002B0282"/>
    <w:rsid w:val="002B1357"/>
    <w:rsid w:val="002B6740"/>
    <w:rsid w:val="002C0EDA"/>
    <w:rsid w:val="002C1D96"/>
    <w:rsid w:val="002C2A31"/>
    <w:rsid w:val="002C3D26"/>
    <w:rsid w:val="002C48A1"/>
    <w:rsid w:val="002C6918"/>
    <w:rsid w:val="002C6C78"/>
    <w:rsid w:val="002D0825"/>
    <w:rsid w:val="002D144B"/>
    <w:rsid w:val="002D198D"/>
    <w:rsid w:val="002D1A5D"/>
    <w:rsid w:val="002D519F"/>
    <w:rsid w:val="002D6573"/>
    <w:rsid w:val="002D7CD7"/>
    <w:rsid w:val="002E01BF"/>
    <w:rsid w:val="002E0E0A"/>
    <w:rsid w:val="002E2108"/>
    <w:rsid w:val="002E441B"/>
    <w:rsid w:val="002E6485"/>
    <w:rsid w:val="002E7966"/>
    <w:rsid w:val="002F25A2"/>
    <w:rsid w:val="003008F1"/>
    <w:rsid w:val="00300FE1"/>
    <w:rsid w:val="00301168"/>
    <w:rsid w:val="00301CAE"/>
    <w:rsid w:val="00301ED8"/>
    <w:rsid w:val="003027B8"/>
    <w:rsid w:val="003038C5"/>
    <w:rsid w:val="00303F5D"/>
    <w:rsid w:val="00304B66"/>
    <w:rsid w:val="00305E24"/>
    <w:rsid w:val="00307145"/>
    <w:rsid w:val="00307C10"/>
    <w:rsid w:val="00311BFF"/>
    <w:rsid w:val="003142FB"/>
    <w:rsid w:val="00314A01"/>
    <w:rsid w:val="00316A36"/>
    <w:rsid w:val="00317204"/>
    <w:rsid w:val="00317E09"/>
    <w:rsid w:val="0032024F"/>
    <w:rsid w:val="00320FC2"/>
    <w:rsid w:val="003220A7"/>
    <w:rsid w:val="00322F79"/>
    <w:rsid w:val="003258E1"/>
    <w:rsid w:val="003269A3"/>
    <w:rsid w:val="00326C26"/>
    <w:rsid w:val="00330160"/>
    <w:rsid w:val="003306D4"/>
    <w:rsid w:val="003306D9"/>
    <w:rsid w:val="0033300C"/>
    <w:rsid w:val="00333754"/>
    <w:rsid w:val="0033375D"/>
    <w:rsid w:val="003339B2"/>
    <w:rsid w:val="00334026"/>
    <w:rsid w:val="0033599A"/>
    <w:rsid w:val="00336E21"/>
    <w:rsid w:val="00340672"/>
    <w:rsid w:val="00340CAB"/>
    <w:rsid w:val="0034125D"/>
    <w:rsid w:val="00341C57"/>
    <w:rsid w:val="00341E18"/>
    <w:rsid w:val="00342139"/>
    <w:rsid w:val="0034315F"/>
    <w:rsid w:val="00343959"/>
    <w:rsid w:val="003445D6"/>
    <w:rsid w:val="0034475F"/>
    <w:rsid w:val="003452F2"/>
    <w:rsid w:val="00346CB9"/>
    <w:rsid w:val="00347A57"/>
    <w:rsid w:val="0035240E"/>
    <w:rsid w:val="003527ED"/>
    <w:rsid w:val="00357087"/>
    <w:rsid w:val="00357AB8"/>
    <w:rsid w:val="00361A08"/>
    <w:rsid w:val="003622B7"/>
    <w:rsid w:val="003622E6"/>
    <w:rsid w:val="0036330E"/>
    <w:rsid w:val="003638EA"/>
    <w:rsid w:val="00365297"/>
    <w:rsid w:val="003655F7"/>
    <w:rsid w:val="00366607"/>
    <w:rsid w:val="00367CB1"/>
    <w:rsid w:val="00370449"/>
    <w:rsid w:val="00370A82"/>
    <w:rsid w:val="00370E8D"/>
    <w:rsid w:val="00370EB1"/>
    <w:rsid w:val="00371263"/>
    <w:rsid w:val="00371CC9"/>
    <w:rsid w:val="0037250F"/>
    <w:rsid w:val="003748F2"/>
    <w:rsid w:val="00374AAE"/>
    <w:rsid w:val="0038036E"/>
    <w:rsid w:val="00380DFE"/>
    <w:rsid w:val="003813CF"/>
    <w:rsid w:val="0038228A"/>
    <w:rsid w:val="00382343"/>
    <w:rsid w:val="003831C2"/>
    <w:rsid w:val="00384903"/>
    <w:rsid w:val="00385955"/>
    <w:rsid w:val="0038605C"/>
    <w:rsid w:val="00386E19"/>
    <w:rsid w:val="00390283"/>
    <w:rsid w:val="00390B1B"/>
    <w:rsid w:val="003930C2"/>
    <w:rsid w:val="00395994"/>
    <w:rsid w:val="003959BC"/>
    <w:rsid w:val="00396630"/>
    <w:rsid w:val="003966A1"/>
    <w:rsid w:val="003A0168"/>
    <w:rsid w:val="003A10FB"/>
    <w:rsid w:val="003A12BC"/>
    <w:rsid w:val="003A2C08"/>
    <w:rsid w:val="003A3004"/>
    <w:rsid w:val="003A4F9E"/>
    <w:rsid w:val="003A6E74"/>
    <w:rsid w:val="003A7134"/>
    <w:rsid w:val="003A7A41"/>
    <w:rsid w:val="003B2A50"/>
    <w:rsid w:val="003B2A9E"/>
    <w:rsid w:val="003B5233"/>
    <w:rsid w:val="003B5597"/>
    <w:rsid w:val="003B5D94"/>
    <w:rsid w:val="003B5F89"/>
    <w:rsid w:val="003B7C34"/>
    <w:rsid w:val="003C1A9D"/>
    <w:rsid w:val="003C3C37"/>
    <w:rsid w:val="003C4466"/>
    <w:rsid w:val="003C7777"/>
    <w:rsid w:val="003D0901"/>
    <w:rsid w:val="003D1EF0"/>
    <w:rsid w:val="003D2B11"/>
    <w:rsid w:val="003D6E34"/>
    <w:rsid w:val="003E024D"/>
    <w:rsid w:val="003E082D"/>
    <w:rsid w:val="003E0875"/>
    <w:rsid w:val="003E3F20"/>
    <w:rsid w:val="003E6441"/>
    <w:rsid w:val="003E6514"/>
    <w:rsid w:val="003E68EE"/>
    <w:rsid w:val="003E6F31"/>
    <w:rsid w:val="003E757D"/>
    <w:rsid w:val="003F0603"/>
    <w:rsid w:val="003F1971"/>
    <w:rsid w:val="003F27F1"/>
    <w:rsid w:val="003F2F5C"/>
    <w:rsid w:val="003F3068"/>
    <w:rsid w:val="003F6AB3"/>
    <w:rsid w:val="003F6BCC"/>
    <w:rsid w:val="00400B32"/>
    <w:rsid w:val="00403DE8"/>
    <w:rsid w:val="00403EC7"/>
    <w:rsid w:val="0040443D"/>
    <w:rsid w:val="00404D31"/>
    <w:rsid w:val="0040502D"/>
    <w:rsid w:val="00405707"/>
    <w:rsid w:val="0040598F"/>
    <w:rsid w:val="00407EE4"/>
    <w:rsid w:val="0041062D"/>
    <w:rsid w:val="0041111C"/>
    <w:rsid w:val="00411E8E"/>
    <w:rsid w:val="00413F7D"/>
    <w:rsid w:val="004205B3"/>
    <w:rsid w:val="00420E3B"/>
    <w:rsid w:val="00421A27"/>
    <w:rsid w:val="00423590"/>
    <w:rsid w:val="00423903"/>
    <w:rsid w:val="00423F64"/>
    <w:rsid w:val="004263F9"/>
    <w:rsid w:val="00427C2B"/>
    <w:rsid w:val="00430519"/>
    <w:rsid w:val="004311D8"/>
    <w:rsid w:val="00432910"/>
    <w:rsid w:val="00434277"/>
    <w:rsid w:val="00434994"/>
    <w:rsid w:val="00435193"/>
    <w:rsid w:val="00440FA5"/>
    <w:rsid w:val="00443F4B"/>
    <w:rsid w:val="00445B16"/>
    <w:rsid w:val="004460BE"/>
    <w:rsid w:val="004479D5"/>
    <w:rsid w:val="00447E81"/>
    <w:rsid w:val="00450FF5"/>
    <w:rsid w:val="00453DD7"/>
    <w:rsid w:val="0045403A"/>
    <w:rsid w:val="004561FE"/>
    <w:rsid w:val="00457340"/>
    <w:rsid w:val="00460883"/>
    <w:rsid w:val="00461558"/>
    <w:rsid w:val="00463DA0"/>
    <w:rsid w:val="00464300"/>
    <w:rsid w:val="004664D1"/>
    <w:rsid w:val="00467990"/>
    <w:rsid w:val="00472225"/>
    <w:rsid w:val="00474678"/>
    <w:rsid w:val="00475080"/>
    <w:rsid w:val="004764EF"/>
    <w:rsid w:val="0047681F"/>
    <w:rsid w:val="00477047"/>
    <w:rsid w:val="00477F29"/>
    <w:rsid w:val="00480BDB"/>
    <w:rsid w:val="0048191E"/>
    <w:rsid w:val="004820A0"/>
    <w:rsid w:val="0048772A"/>
    <w:rsid w:val="00487839"/>
    <w:rsid w:val="00487AA5"/>
    <w:rsid w:val="0049003A"/>
    <w:rsid w:val="004902EC"/>
    <w:rsid w:val="0049032C"/>
    <w:rsid w:val="004919FF"/>
    <w:rsid w:val="004941A7"/>
    <w:rsid w:val="004952D4"/>
    <w:rsid w:val="00496E14"/>
    <w:rsid w:val="004970DF"/>
    <w:rsid w:val="004A0ECA"/>
    <w:rsid w:val="004A1578"/>
    <w:rsid w:val="004A5977"/>
    <w:rsid w:val="004A7277"/>
    <w:rsid w:val="004B1C53"/>
    <w:rsid w:val="004B208B"/>
    <w:rsid w:val="004B4320"/>
    <w:rsid w:val="004B5B62"/>
    <w:rsid w:val="004B63DA"/>
    <w:rsid w:val="004B6DE0"/>
    <w:rsid w:val="004C06C1"/>
    <w:rsid w:val="004C245C"/>
    <w:rsid w:val="004C2F0B"/>
    <w:rsid w:val="004C3217"/>
    <w:rsid w:val="004C521B"/>
    <w:rsid w:val="004C5848"/>
    <w:rsid w:val="004C6208"/>
    <w:rsid w:val="004C700B"/>
    <w:rsid w:val="004C7953"/>
    <w:rsid w:val="004D0264"/>
    <w:rsid w:val="004D191C"/>
    <w:rsid w:val="004D1C10"/>
    <w:rsid w:val="004D26A4"/>
    <w:rsid w:val="004D2869"/>
    <w:rsid w:val="004D32E5"/>
    <w:rsid w:val="004D58AF"/>
    <w:rsid w:val="004D7D32"/>
    <w:rsid w:val="004E0D5A"/>
    <w:rsid w:val="004E26F3"/>
    <w:rsid w:val="004E2997"/>
    <w:rsid w:val="004E4945"/>
    <w:rsid w:val="004E54AA"/>
    <w:rsid w:val="004E5C03"/>
    <w:rsid w:val="004E6A9F"/>
    <w:rsid w:val="004E7EDC"/>
    <w:rsid w:val="004F0B6D"/>
    <w:rsid w:val="004F107A"/>
    <w:rsid w:val="004F2B47"/>
    <w:rsid w:val="004F53A5"/>
    <w:rsid w:val="004F5429"/>
    <w:rsid w:val="004F7ABD"/>
    <w:rsid w:val="00500512"/>
    <w:rsid w:val="00501CE1"/>
    <w:rsid w:val="005020B7"/>
    <w:rsid w:val="0050326B"/>
    <w:rsid w:val="0050389E"/>
    <w:rsid w:val="00504D62"/>
    <w:rsid w:val="0050660C"/>
    <w:rsid w:val="00510131"/>
    <w:rsid w:val="00510994"/>
    <w:rsid w:val="00512280"/>
    <w:rsid w:val="00513944"/>
    <w:rsid w:val="00513D01"/>
    <w:rsid w:val="005153D5"/>
    <w:rsid w:val="0052109C"/>
    <w:rsid w:val="00521E08"/>
    <w:rsid w:val="0052439B"/>
    <w:rsid w:val="005278D0"/>
    <w:rsid w:val="00527F86"/>
    <w:rsid w:val="00533E84"/>
    <w:rsid w:val="00535785"/>
    <w:rsid w:val="00535F93"/>
    <w:rsid w:val="005406FE"/>
    <w:rsid w:val="0054072D"/>
    <w:rsid w:val="00542507"/>
    <w:rsid w:val="005426F8"/>
    <w:rsid w:val="00545BE7"/>
    <w:rsid w:val="005469DF"/>
    <w:rsid w:val="005469F7"/>
    <w:rsid w:val="00547397"/>
    <w:rsid w:val="00550D9E"/>
    <w:rsid w:val="0055118A"/>
    <w:rsid w:val="0055312F"/>
    <w:rsid w:val="00553A7F"/>
    <w:rsid w:val="00554EE8"/>
    <w:rsid w:val="00556B72"/>
    <w:rsid w:val="00560188"/>
    <w:rsid w:val="00563970"/>
    <w:rsid w:val="00564F04"/>
    <w:rsid w:val="0057091E"/>
    <w:rsid w:val="005709EB"/>
    <w:rsid w:val="005710D4"/>
    <w:rsid w:val="00571DE5"/>
    <w:rsid w:val="00571F5D"/>
    <w:rsid w:val="005725B0"/>
    <w:rsid w:val="00573042"/>
    <w:rsid w:val="00573C06"/>
    <w:rsid w:val="00574C4A"/>
    <w:rsid w:val="0057547D"/>
    <w:rsid w:val="0058102E"/>
    <w:rsid w:val="00582978"/>
    <w:rsid w:val="00583D7A"/>
    <w:rsid w:val="00584481"/>
    <w:rsid w:val="00585938"/>
    <w:rsid w:val="00586AFA"/>
    <w:rsid w:val="005872E0"/>
    <w:rsid w:val="0058757A"/>
    <w:rsid w:val="0059018E"/>
    <w:rsid w:val="00590D84"/>
    <w:rsid w:val="0059198A"/>
    <w:rsid w:val="00591AB2"/>
    <w:rsid w:val="00592126"/>
    <w:rsid w:val="00592C3B"/>
    <w:rsid w:val="005930BE"/>
    <w:rsid w:val="00594219"/>
    <w:rsid w:val="0059425C"/>
    <w:rsid w:val="00594C40"/>
    <w:rsid w:val="00595A6B"/>
    <w:rsid w:val="00596F83"/>
    <w:rsid w:val="005973D0"/>
    <w:rsid w:val="005A08FB"/>
    <w:rsid w:val="005A26DA"/>
    <w:rsid w:val="005A3816"/>
    <w:rsid w:val="005A53DF"/>
    <w:rsid w:val="005A57C3"/>
    <w:rsid w:val="005B2CDC"/>
    <w:rsid w:val="005B2E82"/>
    <w:rsid w:val="005B4AB2"/>
    <w:rsid w:val="005B5D7F"/>
    <w:rsid w:val="005C1FBF"/>
    <w:rsid w:val="005C312D"/>
    <w:rsid w:val="005C389E"/>
    <w:rsid w:val="005D0F34"/>
    <w:rsid w:val="005D2AA8"/>
    <w:rsid w:val="005D51C0"/>
    <w:rsid w:val="005D71D9"/>
    <w:rsid w:val="005E0485"/>
    <w:rsid w:val="005E266F"/>
    <w:rsid w:val="005E2F3B"/>
    <w:rsid w:val="005E490C"/>
    <w:rsid w:val="005E619D"/>
    <w:rsid w:val="005E6500"/>
    <w:rsid w:val="005E7674"/>
    <w:rsid w:val="005E76B8"/>
    <w:rsid w:val="005E7F07"/>
    <w:rsid w:val="005F2A01"/>
    <w:rsid w:val="005F348C"/>
    <w:rsid w:val="005F39E8"/>
    <w:rsid w:val="005F4DD3"/>
    <w:rsid w:val="005F640D"/>
    <w:rsid w:val="005F7A9C"/>
    <w:rsid w:val="006008B4"/>
    <w:rsid w:val="00601CAC"/>
    <w:rsid w:val="00604862"/>
    <w:rsid w:val="00604B9F"/>
    <w:rsid w:val="00605F1B"/>
    <w:rsid w:val="00607F68"/>
    <w:rsid w:val="00610B58"/>
    <w:rsid w:val="0061250D"/>
    <w:rsid w:val="00612965"/>
    <w:rsid w:val="00614A17"/>
    <w:rsid w:val="006151A8"/>
    <w:rsid w:val="00616AE8"/>
    <w:rsid w:val="006176EF"/>
    <w:rsid w:val="00617B12"/>
    <w:rsid w:val="00622B53"/>
    <w:rsid w:val="00623039"/>
    <w:rsid w:val="00623642"/>
    <w:rsid w:val="00625AF3"/>
    <w:rsid w:val="006268D0"/>
    <w:rsid w:val="00627628"/>
    <w:rsid w:val="006307A6"/>
    <w:rsid w:val="006311F2"/>
    <w:rsid w:val="0063192A"/>
    <w:rsid w:val="006328A3"/>
    <w:rsid w:val="00633369"/>
    <w:rsid w:val="00633F86"/>
    <w:rsid w:val="0063479D"/>
    <w:rsid w:val="006347D4"/>
    <w:rsid w:val="00636D40"/>
    <w:rsid w:val="006375EA"/>
    <w:rsid w:val="00637FEC"/>
    <w:rsid w:val="00644120"/>
    <w:rsid w:val="0064507F"/>
    <w:rsid w:val="00651254"/>
    <w:rsid w:val="00652147"/>
    <w:rsid w:val="006557AC"/>
    <w:rsid w:val="00656971"/>
    <w:rsid w:val="0065719D"/>
    <w:rsid w:val="00657268"/>
    <w:rsid w:val="00662D3A"/>
    <w:rsid w:val="006641D8"/>
    <w:rsid w:val="006641EA"/>
    <w:rsid w:val="00664B30"/>
    <w:rsid w:val="0066566F"/>
    <w:rsid w:val="00667BED"/>
    <w:rsid w:val="00672179"/>
    <w:rsid w:val="00672FE5"/>
    <w:rsid w:val="00674E80"/>
    <w:rsid w:val="00681388"/>
    <w:rsid w:val="00681587"/>
    <w:rsid w:val="00685809"/>
    <w:rsid w:val="0068607D"/>
    <w:rsid w:val="006861BD"/>
    <w:rsid w:val="0069435B"/>
    <w:rsid w:val="006951FC"/>
    <w:rsid w:val="006A06EE"/>
    <w:rsid w:val="006A1544"/>
    <w:rsid w:val="006A1947"/>
    <w:rsid w:val="006A25AD"/>
    <w:rsid w:val="006A610E"/>
    <w:rsid w:val="006A6E69"/>
    <w:rsid w:val="006B0C71"/>
    <w:rsid w:val="006B24CD"/>
    <w:rsid w:val="006B290E"/>
    <w:rsid w:val="006B3ADE"/>
    <w:rsid w:val="006B4EEE"/>
    <w:rsid w:val="006B5EEE"/>
    <w:rsid w:val="006B6923"/>
    <w:rsid w:val="006C1556"/>
    <w:rsid w:val="006C18B7"/>
    <w:rsid w:val="006C1B94"/>
    <w:rsid w:val="006C4F04"/>
    <w:rsid w:val="006C5B90"/>
    <w:rsid w:val="006C5D4E"/>
    <w:rsid w:val="006D0315"/>
    <w:rsid w:val="006D0882"/>
    <w:rsid w:val="006D12BF"/>
    <w:rsid w:val="006D18A9"/>
    <w:rsid w:val="006D19F9"/>
    <w:rsid w:val="006D22D4"/>
    <w:rsid w:val="006D29E9"/>
    <w:rsid w:val="006D2CFD"/>
    <w:rsid w:val="006D2F52"/>
    <w:rsid w:val="006D303B"/>
    <w:rsid w:val="006D3A9C"/>
    <w:rsid w:val="006D4A93"/>
    <w:rsid w:val="006E0C3F"/>
    <w:rsid w:val="006E2E09"/>
    <w:rsid w:val="006E32B8"/>
    <w:rsid w:val="006E3831"/>
    <w:rsid w:val="006E3C4F"/>
    <w:rsid w:val="006E47CE"/>
    <w:rsid w:val="006F268A"/>
    <w:rsid w:val="006F298F"/>
    <w:rsid w:val="006F2A44"/>
    <w:rsid w:val="006F39B9"/>
    <w:rsid w:val="006F4D86"/>
    <w:rsid w:val="006F5A08"/>
    <w:rsid w:val="006F613B"/>
    <w:rsid w:val="00701504"/>
    <w:rsid w:val="007025AB"/>
    <w:rsid w:val="00702E8F"/>
    <w:rsid w:val="00704083"/>
    <w:rsid w:val="007048DB"/>
    <w:rsid w:val="00705233"/>
    <w:rsid w:val="007062CE"/>
    <w:rsid w:val="00706E96"/>
    <w:rsid w:val="00710650"/>
    <w:rsid w:val="00710CDE"/>
    <w:rsid w:val="00711920"/>
    <w:rsid w:val="007129B0"/>
    <w:rsid w:val="00712DBB"/>
    <w:rsid w:val="00713BAD"/>
    <w:rsid w:val="0071404A"/>
    <w:rsid w:val="0071491A"/>
    <w:rsid w:val="00720B37"/>
    <w:rsid w:val="00720B97"/>
    <w:rsid w:val="00723889"/>
    <w:rsid w:val="007240E4"/>
    <w:rsid w:val="00726569"/>
    <w:rsid w:val="00731B61"/>
    <w:rsid w:val="00734D39"/>
    <w:rsid w:val="00737B5F"/>
    <w:rsid w:val="00737C67"/>
    <w:rsid w:val="00743323"/>
    <w:rsid w:val="0074445E"/>
    <w:rsid w:val="00747402"/>
    <w:rsid w:val="007511FA"/>
    <w:rsid w:val="007513C3"/>
    <w:rsid w:val="00755717"/>
    <w:rsid w:val="00761A30"/>
    <w:rsid w:val="007620B2"/>
    <w:rsid w:val="00762DF1"/>
    <w:rsid w:val="00762E37"/>
    <w:rsid w:val="007633E0"/>
    <w:rsid w:val="007635FA"/>
    <w:rsid w:val="00763F5C"/>
    <w:rsid w:val="00764A8F"/>
    <w:rsid w:val="00764B4F"/>
    <w:rsid w:val="007668A2"/>
    <w:rsid w:val="00770213"/>
    <w:rsid w:val="00774327"/>
    <w:rsid w:val="007808BC"/>
    <w:rsid w:val="00781BB2"/>
    <w:rsid w:val="00782242"/>
    <w:rsid w:val="00783398"/>
    <w:rsid w:val="0078517B"/>
    <w:rsid w:val="00786ADF"/>
    <w:rsid w:val="007876A2"/>
    <w:rsid w:val="00790DBC"/>
    <w:rsid w:val="007918F5"/>
    <w:rsid w:val="0079300A"/>
    <w:rsid w:val="00794560"/>
    <w:rsid w:val="00795A00"/>
    <w:rsid w:val="00795B10"/>
    <w:rsid w:val="00796D79"/>
    <w:rsid w:val="0079780E"/>
    <w:rsid w:val="00797F7C"/>
    <w:rsid w:val="007A03FD"/>
    <w:rsid w:val="007A228E"/>
    <w:rsid w:val="007A3796"/>
    <w:rsid w:val="007A3A12"/>
    <w:rsid w:val="007B0576"/>
    <w:rsid w:val="007B0DA2"/>
    <w:rsid w:val="007B2AED"/>
    <w:rsid w:val="007B45CF"/>
    <w:rsid w:val="007B5198"/>
    <w:rsid w:val="007B667F"/>
    <w:rsid w:val="007B6929"/>
    <w:rsid w:val="007C00FB"/>
    <w:rsid w:val="007C1C2B"/>
    <w:rsid w:val="007C21AD"/>
    <w:rsid w:val="007C2E68"/>
    <w:rsid w:val="007C4AC9"/>
    <w:rsid w:val="007C4DD6"/>
    <w:rsid w:val="007C628B"/>
    <w:rsid w:val="007C63B1"/>
    <w:rsid w:val="007C787F"/>
    <w:rsid w:val="007D0C15"/>
    <w:rsid w:val="007D0E26"/>
    <w:rsid w:val="007D1D77"/>
    <w:rsid w:val="007D35B7"/>
    <w:rsid w:val="007D5558"/>
    <w:rsid w:val="007D6070"/>
    <w:rsid w:val="007D6B35"/>
    <w:rsid w:val="007D72D6"/>
    <w:rsid w:val="007D7DFC"/>
    <w:rsid w:val="007E1843"/>
    <w:rsid w:val="007E36B4"/>
    <w:rsid w:val="007E602C"/>
    <w:rsid w:val="007E6CC9"/>
    <w:rsid w:val="007F1CBE"/>
    <w:rsid w:val="007F3477"/>
    <w:rsid w:val="007F397C"/>
    <w:rsid w:val="007F4B4E"/>
    <w:rsid w:val="007F4E3D"/>
    <w:rsid w:val="007F5268"/>
    <w:rsid w:val="007F6431"/>
    <w:rsid w:val="007F70D5"/>
    <w:rsid w:val="00800873"/>
    <w:rsid w:val="00802F1D"/>
    <w:rsid w:val="008044CB"/>
    <w:rsid w:val="0080555E"/>
    <w:rsid w:val="00805AC2"/>
    <w:rsid w:val="00807136"/>
    <w:rsid w:val="008106DB"/>
    <w:rsid w:val="00810724"/>
    <w:rsid w:val="00811462"/>
    <w:rsid w:val="008160C4"/>
    <w:rsid w:val="00817EFF"/>
    <w:rsid w:val="00822AA2"/>
    <w:rsid w:val="00823AC4"/>
    <w:rsid w:val="00823ADF"/>
    <w:rsid w:val="00825134"/>
    <w:rsid w:val="008255F0"/>
    <w:rsid w:val="00827DDC"/>
    <w:rsid w:val="008300BC"/>
    <w:rsid w:val="00830186"/>
    <w:rsid w:val="00831A7A"/>
    <w:rsid w:val="00832787"/>
    <w:rsid w:val="00834A13"/>
    <w:rsid w:val="0083659E"/>
    <w:rsid w:val="00836826"/>
    <w:rsid w:val="00836BE5"/>
    <w:rsid w:val="008375D0"/>
    <w:rsid w:val="008404E1"/>
    <w:rsid w:val="008406F7"/>
    <w:rsid w:val="00842EC7"/>
    <w:rsid w:val="00843A93"/>
    <w:rsid w:val="008525D2"/>
    <w:rsid w:val="00852EAE"/>
    <w:rsid w:val="00853034"/>
    <w:rsid w:val="008542CC"/>
    <w:rsid w:val="00855149"/>
    <w:rsid w:val="0085584A"/>
    <w:rsid w:val="0085762C"/>
    <w:rsid w:val="008619C2"/>
    <w:rsid w:val="00861AAA"/>
    <w:rsid w:val="008625E6"/>
    <w:rsid w:val="00863FBD"/>
    <w:rsid w:val="00865A12"/>
    <w:rsid w:val="0086682E"/>
    <w:rsid w:val="00867457"/>
    <w:rsid w:val="0086756D"/>
    <w:rsid w:val="0086766C"/>
    <w:rsid w:val="00867C33"/>
    <w:rsid w:val="00870371"/>
    <w:rsid w:val="008706D7"/>
    <w:rsid w:val="00871001"/>
    <w:rsid w:val="00871DEE"/>
    <w:rsid w:val="008720BF"/>
    <w:rsid w:val="0087357E"/>
    <w:rsid w:val="0087374B"/>
    <w:rsid w:val="0087529F"/>
    <w:rsid w:val="008752DC"/>
    <w:rsid w:val="00877826"/>
    <w:rsid w:val="00880326"/>
    <w:rsid w:val="008808D2"/>
    <w:rsid w:val="00885A29"/>
    <w:rsid w:val="0088778C"/>
    <w:rsid w:val="00890E82"/>
    <w:rsid w:val="00893A0B"/>
    <w:rsid w:val="00893D67"/>
    <w:rsid w:val="00895429"/>
    <w:rsid w:val="0089718B"/>
    <w:rsid w:val="008A18FD"/>
    <w:rsid w:val="008A2728"/>
    <w:rsid w:val="008A3A8F"/>
    <w:rsid w:val="008A5D18"/>
    <w:rsid w:val="008A5DB0"/>
    <w:rsid w:val="008A6A0D"/>
    <w:rsid w:val="008A793E"/>
    <w:rsid w:val="008A7D8E"/>
    <w:rsid w:val="008B0C30"/>
    <w:rsid w:val="008B239A"/>
    <w:rsid w:val="008B24D2"/>
    <w:rsid w:val="008B40C4"/>
    <w:rsid w:val="008B4517"/>
    <w:rsid w:val="008B7204"/>
    <w:rsid w:val="008B7508"/>
    <w:rsid w:val="008C0138"/>
    <w:rsid w:val="008C048C"/>
    <w:rsid w:val="008C165C"/>
    <w:rsid w:val="008C27AD"/>
    <w:rsid w:val="008C3372"/>
    <w:rsid w:val="008C373E"/>
    <w:rsid w:val="008C3BC5"/>
    <w:rsid w:val="008C401C"/>
    <w:rsid w:val="008C581C"/>
    <w:rsid w:val="008C7395"/>
    <w:rsid w:val="008C7DE3"/>
    <w:rsid w:val="008D0579"/>
    <w:rsid w:val="008D3533"/>
    <w:rsid w:val="008D37B3"/>
    <w:rsid w:val="008D45D5"/>
    <w:rsid w:val="008D588F"/>
    <w:rsid w:val="008D60BE"/>
    <w:rsid w:val="008D69CB"/>
    <w:rsid w:val="008E078A"/>
    <w:rsid w:val="008E0DA0"/>
    <w:rsid w:val="008E1A56"/>
    <w:rsid w:val="008E1D9D"/>
    <w:rsid w:val="008E29A8"/>
    <w:rsid w:val="008E7673"/>
    <w:rsid w:val="008E778D"/>
    <w:rsid w:val="008F1759"/>
    <w:rsid w:val="008F2160"/>
    <w:rsid w:val="008F588D"/>
    <w:rsid w:val="008F5998"/>
    <w:rsid w:val="008F679E"/>
    <w:rsid w:val="0090057F"/>
    <w:rsid w:val="00900E48"/>
    <w:rsid w:val="00900FE1"/>
    <w:rsid w:val="009014FB"/>
    <w:rsid w:val="00901847"/>
    <w:rsid w:val="009021F3"/>
    <w:rsid w:val="00902C37"/>
    <w:rsid w:val="009038A7"/>
    <w:rsid w:val="00905626"/>
    <w:rsid w:val="00905FF2"/>
    <w:rsid w:val="009120E0"/>
    <w:rsid w:val="00912813"/>
    <w:rsid w:val="00913961"/>
    <w:rsid w:val="00915CCB"/>
    <w:rsid w:val="00916A51"/>
    <w:rsid w:val="0091796E"/>
    <w:rsid w:val="00920600"/>
    <w:rsid w:val="00920D74"/>
    <w:rsid w:val="0092122B"/>
    <w:rsid w:val="009217DD"/>
    <w:rsid w:val="00922DA6"/>
    <w:rsid w:val="00925655"/>
    <w:rsid w:val="00927AD6"/>
    <w:rsid w:val="00932D30"/>
    <w:rsid w:val="00933552"/>
    <w:rsid w:val="00933EFD"/>
    <w:rsid w:val="00936BF5"/>
    <w:rsid w:val="00937E6B"/>
    <w:rsid w:val="009402CF"/>
    <w:rsid w:val="0094048C"/>
    <w:rsid w:val="00940E92"/>
    <w:rsid w:val="009411D2"/>
    <w:rsid w:val="009412DF"/>
    <w:rsid w:val="00941ACF"/>
    <w:rsid w:val="009431D8"/>
    <w:rsid w:val="009432E4"/>
    <w:rsid w:val="009434C2"/>
    <w:rsid w:val="00943752"/>
    <w:rsid w:val="0094672A"/>
    <w:rsid w:val="00947B92"/>
    <w:rsid w:val="009517E6"/>
    <w:rsid w:val="00951D6C"/>
    <w:rsid w:val="00953C3E"/>
    <w:rsid w:val="00953DFB"/>
    <w:rsid w:val="00954075"/>
    <w:rsid w:val="00954F8B"/>
    <w:rsid w:val="00955403"/>
    <w:rsid w:val="0096022D"/>
    <w:rsid w:val="0096028E"/>
    <w:rsid w:val="0096161F"/>
    <w:rsid w:val="0096248C"/>
    <w:rsid w:val="00964A4C"/>
    <w:rsid w:val="00970C68"/>
    <w:rsid w:val="00970CB8"/>
    <w:rsid w:val="00972C08"/>
    <w:rsid w:val="00975178"/>
    <w:rsid w:val="00975B29"/>
    <w:rsid w:val="0097699C"/>
    <w:rsid w:val="00977428"/>
    <w:rsid w:val="00980177"/>
    <w:rsid w:val="009801C8"/>
    <w:rsid w:val="00981DD0"/>
    <w:rsid w:val="00981DD8"/>
    <w:rsid w:val="0098205D"/>
    <w:rsid w:val="0098305F"/>
    <w:rsid w:val="00983071"/>
    <w:rsid w:val="00983574"/>
    <w:rsid w:val="00983EA5"/>
    <w:rsid w:val="00985E67"/>
    <w:rsid w:val="00987BE1"/>
    <w:rsid w:val="0099365A"/>
    <w:rsid w:val="00993DBB"/>
    <w:rsid w:val="009952F0"/>
    <w:rsid w:val="009A0BD1"/>
    <w:rsid w:val="009A14E1"/>
    <w:rsid w:val="009A1C35"/>
    <w:rsid w:val="009A1E43"/>
    <w:rsid w:val="009A2096"/>
    <w:rsid w:val="009A33EA"/>
    <w:rsid w:val="009A37F7"/>
    <w:rsid w:val="009A5C1E"/>
    <w:rsid w:val="009A6550"/>
    <w:rsid w:val="009A732D"/>
    <w:rsid w:val="009A76F7"/>
    <w:rsid w:val="009A79BC"/>
    <w:rsid w:val="009B022B"/>
    <w:rsid w:val="009B4387"/>
    <w:rsid w:val="009B6912"/>
    <w:rsid w:val="009B7672"/>
    <w:rsid w:val="009C26B7"/>
    <w:rsid w:val="009D0094"/>
    <w:rsid w:val="009D1939"/>
    <w:rsid w:val="009D1B9E"/>
    <w:rsid w:val="009D2C50"/>
    <w:rsid w:val="009D510F"/>
    <w:rsid w:val="009D5C67"/>
    <w:rsid w:val="009D6CD9"/>
    <w:rsid w:val="009E08D5"/>
    <w:rsid w:val="009E12FF"/>
    <w:rsid w:val="009E20C7"/>
    <w:rsid w:val="009E4464"/>
    <w:rsid w:val="009E56DF"/>
    <w:rsid w:val="009E616C"/>
    <w:rsid w:val="009F0FFE"/>
    <w:rsid w:val="009F1C5C"/>
    <w:rsid w:val="009F2A15"/>
    <w:rsid w:val="009F2EBE"/>
    <w:rsid w:val="009F3AE2"/>
    <w:rsid w:val="009F5ED9"/>
    <w:rsid w:val="009F7325"/>
    <w:rsid w:val="00A02E48"/>
    <w:rsid w:val="00A032F1"/>
    <w:rsid w:val="00A03402"/>
    <w:rsid w:val="00A0439E"/>
    <w:rsid w:val="00A066F2"/>
    <w:rsid w:val="00A0798A"/>
    <w:rsid w:val="00A12C8F"/>
    <w:rsid w:val="00A130E9"/>
    <w:rsid w:val="00A14123"/>
    <w:rsid w:val="00A148F0"/>
    <w:rsid w:val="00A209D7"/>
    <w:rsid w:val="00A218E9"/>
    <w:rsid w:val="00A241D6"/>
    <w:rsid w:val="00A27846"/>
    <w:rsid w:val="00A314CB"/>
    <w:rsid w:val="00A31900"/>
    <w:rsid w:val="00A31A5E"/>
    <w:rsid w:val="00A336F5"/>
    <w:rsid w:val="00A343FE"/>
    <w:rsid w:val="00A3533B"/>
    <w:rsid w:val="00A354C5"/>
    <w:rsid w:val="00A40557"/>
    <w:rsid w:val="00A40CCC"/>
    <w:rsid w:val="00A41E6F"/>
    <w:rsid w:val="00A4215A"/>
    <w:rsid w:val="00A43E04"/>
    <w:rsid w:val="00A44E0E"/>
    <w:rsid w:val="00A451F3"/>
    <w:rsid w:val="00A47165"/>
    <w:rsid w:val="00A50B81"/>
    <w:rsid w:val="00A53460"/>
    <w:rsid w:val="00A5552F"/>
    <w:rsid w:val="00A55B90"/>
    <w:rsid w:val="00A56265"/>
    <w:rsid w:val="00A56872"/>
    <w:rsid w:val="00A576EC"/>
    <w:rsid w:val="00A60409"/>
    <w:rsid w:val="00A623CD"/>
    <w:rsid w:val="00A62C64"/>
    <w:rsid w:val="00A62FB3"/>
    <w:rsid w:val="00A6452E"/>
    <w:rsid w:val="00A6458F"/>
    <w:rsid w:val="00A650E4"/>
    <w:rsid w:val="00A67966"/>
    <w:rsid w:val="00A70B34"/>
    <w:rsid w:val="00A71867"/>
    <w:rsid w:val="00A72519"/>
    <w:rsid w:val="00A73401"/>
    <w:rsid w:val="00A744D4"/>
    <w:rsid w:val="00A75952"/>
    <w:rsid w:val="00A76654"/>
    <w:rsid w:val="00A77D1D"/>
    <w:rsid w:val="00A8290A"/>
    <w:rsid w:val="00A83F85"/>
    <w:rsid w:val="00A8446F"/>
    <w:rsid w:val="00A84D0C"/>
    <w:rsid w:val="00A85AF5"/>
    <w:rsid w:val="00A912EE"/>
    <w:rsid w:val="00A929F2"/>
    <w:rsid w:val="00A92F85"/>
    <w:rsid w:val="00A939E6"/>
    <w:rsid w:val="00A94DA4"/>
    <w:rsid w:val="00AA33DF"/>
    <w:rsid w:val="00AA490C"/>
    <w:rsid w:val="00AA771F"/>
    <w:rsid w:val="00AA7D94"/>
    <w:rsid w:val="00AA7E89"/>
    <w:rsid w:val="00AB054E"/>
    <w:rsid w:val="00AB06BE"/>
    <w:rsid w:val="00AB07B8"/>
    <w:rsid w:val="00AB26D0"/>
    <w:rsid w:val="00AB29AF"/>
    <w:rsid w:val="00AB621F"/>
    <w:rsid w:val="00AB63DD"/>
    <w:rsid w:val="00AB6C63"/>
    <w:rsid w:val="00AB7066"/>
    <w:rsid w:val="00AB7349"/>
    <w:rsid w:val="00AC0271"/>
    <w:rsid w:val="00AC0717"/>
    <w:rsid w:val="00AC1A77"/>
    <w:rsid w:val="00AC45E1"/>
    <w:rsid w:val="00AC67D4"/>
    <w:rsid w:val="00AC6E79"/>
    <w:rsid w:val="00AD0D2A"/>
    <w:rsid w:val="00AD221A"/>
    <w:rsid w:val="00AD2F12"/>
    <w:rsid w:val="00AD5650"/>
    <w:rsid w:val="00AD7DC8"/>
    <w:rsid w:val="00AE111D"/>
    <w:rsid w:val="00AF0CCB"/>
    <w:rsid w:val="00AF23A5"/>
    <w:rsid w:val="00AF48FD"/>
    <w:rsid w:val="00AF4BFA"/>
    <w:rsid w:val="00AF57B9"/>
    <w:rsid w:val="00AF604C"/>
    <w:rsid w:val="00AF640A"/>
    <w:rsid w:val="00AF738E"/>
    <w:rsid w:val="00AF7683"/>
    <w:rsid w:val="00B0084D"/>
    <w:rsid w:val="00B00A94"/>
    <w:rsid w:val="00B01FDA"/>
    <w:rsid w:val="00B027DB"/>
    <w:rsid w:val="00B039BF"/>
    <w:rsid w:val="00B03C45"/>
    <w:rsid w:val="00B06AB4"/>
    <w:rsid w:val="00B06F8C"/>
    <w:rsid w:val="00B100D9"/>
    <w:rsid w:val="00B102B1"/>
    <w:rsid w:val="00B118AA"/>
    <w:rsid w:val="00B133AC"/>
    <w:rsid w:val="00B13825"/>
    <w:rsid w:val="00B14684"/>
    <w:rsid w:val="00B14C65"/>
    <w:rsid w:val="00B15E86"/>
    <w:rsid w:val="00B16634"/>
    <w:rsid w:val="00B20185"/>
    <w:rsid w:val="00B21670"/>
    <w:rsid w:val="00B22908"/>
    <w:rsid w:val="00B22F20"/>
    <w:rsid w:val="00B230A6"/>
    <w:rsid w:val="00B23761"/>
    <w:rsid w:val="00B243D1"/>
    <w:rsid w:val="00B26C25"/>
    <w:rsid w:val="00B3203E"/>
    <w:rsid w:val="00B32653"/>
    <w:rsid w:val="00B32F95"/>
    <w:rsid w:val="00B34A47"/>
    <w:rsid w:val="00B34EAB"/>
    <w:rsid w:val="00B37072"/>
    <w:rsid w:val="00B403D5"/>
    <w:rsid w:val="00B40BE3"/>
    <w:rsid w:val="00B43D9C"/>
    <w:rsid w:val="00B44B0C"/>
    <w:rsid w:val="00B46B7C"/>
    <w:rsid w:val="00B54019"/>
    <w:rsid w:val="00B550B0"/>
    <w:rsid w:val="00B55A49"/>
    <w:rsid w:val="00B573A8"/>
    <w:rsid w:val="00B57ADC"/>
    <w:rsid w:val="00B60448"/>
    <w:rsid w:val="00B6256A"/>
    <w:rsid w:val="00B62576"/>
    <w:rsid w:val="00B6281A"/>
    <w:rsid w:val="00B63338"/>
    <w:rsid w:val="00B63490"/>
    <w:rsid w:val="00B66E30"/>
    <w:rsid w:val="00B66F93"/>
    <w:rsid w:val="00B702CB"/>
    <w:rsid w:val="00B70B24"/>
    <w:rsid w:val="00B71696"/>
    <w:rsid w:val="00B71F8C"/>
    <w:rsid w:val="00B74BB0"/>
    <w:rsid w:val="00B7623A"/>
    <w:rsid w:val="00B77566"/>
    <w:rsid w:val="00B7795E"/>
    <w:rsid w:val="00B818B4"/>
    <w:rsid w:val="00B8414D"/>
    <w:rsid w:val="00B84CA5"/>
    <w:rsid w:val="00B84F3D"/>
    <w:rsid w:val="00B8537E"/>
    <w:rsid w:val="00B86E44"/>
    <w:rsid w:val="00B87FC5"/>
    <w:rsid w:val="00B91665"/>
    <w:rsid w:val="00B91768"/>
    <w:rsid w:val="00B91F70"/>
    <w:rsid w:val="00B920AE"/>
    <w:rsid w:val="00B9252C"/>
    <w:rsid w:val="00B95B9B"/>
    <w:rsid w:val="00B96955"/>
    <w:rsid w:val="00B97C28"/>
    <w:rsid w:val="00BA1348"/>
    <w:rsid w:val="00BA2892"/>
    <w:rsid w:val="00BA3648"/>
    <w:rsid w:val="00BA3810"/>
    <w:rsid w:val="00BA6981"/>
    <w:rsid w:val="00BB2607"/>
    <w:rsid w:val="00BB274F"/>
    <w:rsid w:val="00BB2797"/>
    <w:rsid w:val="00BB31DA"/>
    <w:rsid w:val="00BB326B"/>
    <w:rsid w:val="00BB3856"/>
    <w:rsid w:val="00BB4848"/>
    <w:rsid w:val="00BB4EA3"/>
    <w:rsid w:val="00BB4FA4"/>
    <w:rsid w:val="00BB5253"/>
    <w:rsid w:val="00BB575E"/>
    <w:rsid w:val="00BB6111"/>
    <w:rsid w:val="00BB6669"/>
    <w:rsid w:val="00BB6970"/>
    <w:rsid w:val="00BB7257"/>
    <w:rsid w:val="00BB799A"/>
    <w:rsid w:val="00BB7D22"/>
    <w:rsid w:val="00BC1BC1"/>
    <w:rsid w:val="00BC292D"/>
    <w:rsid w:val="00BC6615"/>
    <w:rsid w:val="00BC7BC7"/>
    <w:rsid w:val="00BD106F"/>
    <w:rsid w:val="00BD3324"/>
    <w:rsid w:val="00BD5B0C"/>
    <w:rsid w:val="00BD755B"/>
    <w:rsid w:val="00BD7D22"/>
    <w:rsid w:val="00BE0723"/>
    <w:rsid w:val="00BE0F91"/>
    <w:rsid w:val="00BE3C99"/>
    <w:rsid w:val="00BE4EEC"/>
    <w:rsid w:val="00BE4F9C"/>
    <w:rsid w:val="00BE5FF6"/>
    <w:rsid w:val="00BE6716"/>
    <w:rsid w:val="00BE6C48"/>
    <w:rsid w:val="00BE7B28"/>
    <w:rsid w:val="00BF6CBA"/>
    <w:rsid w:val="00BF75A4"/>
    <w:rsid w:val="00C00B5E"/>
    <w:rsid w:val="00C0113C"/>
    <w:rsid w:val="00C021E3"/>
    <w:rsid w:val="00C03089"/>
    <w:rsid w:val="00C04175"/>
    <w:rsid w:val="00C04996"/>
    <w:rsid w:val="00C06874"/>
    <w:rsid w:val="00C10776"/>
    <w:rsid w:val="00C13706"/>
    <w:rsid w:val="00C1426C"/>
    <w:rsid w:val="00C14805"/>
    <w:rsid w:val="00C14975"/>
    <w:rsid w:val="00C15E1A"/>
    <w:rsid w:val="00C16B6A"/>
    <w:rsid w:val="00C17318"/>
    <w:rsid w:val="00C21904"/>
    <w:rsid w:val="00C21ABC"/>
    <w:rsid w:val="00C24AF2"/>
    <w:rsid w:val="00C253EF"/>
    <w:rsid w:val="00C25439"/>
    <w:rsid w:val="00C25608"/>
    <w:rsid w:val="00C263F3"/>
    <w:rsid w:val="00C27A97"/>
    <w:rsid w:val="00C30F85"/>
    <w:rsid w:val="00C32100"/>
    <w:rsid w:val="00C3384A"/>
    <w:rsid w:val="00C34D64"/>
    <w:rsid w:val="00C418E9"/>
    <w:rsid w:val="00C42207"/>
    <w:rsid w:val="00C425DB"/>
    <w:rsid w:val="00C4282A"/>
    <w:rsid w:val="00C4491E"/>
    <w:rsid w:val="00C44F3B"/>
    <w:rsid w:val="00C45483"/>
    <w:rsid w:val="00C50388"/>
    <w:rsid w:val="00C514E2"/>
    <w:rsid w:val="00C52402"/>
    <w:rsid w:val="00C524E6"/>
    <w:rsid w:val="00C526C6"/>
    <w:rsid w:val="00C534AE"/>
    <w:rsid w:val="00C53FF8"/>
    <w:rsid w:val="00C55045"/>
    <w:rsid w:val="00C55CF8"/>
    <w:rsid w:val="00C56CE7"/>
    <w:rsid w:val="00C56F1F"/>
    <w:rsid w:val="00C6031A"/>
    <w:rsid w:val="00C62B07"/>
    <w:rsid w:val="00C62CD3"/>
    <w:rsid w:val="00C62EA4"/>
    <w:rsid w:val="00C63275"/>
    <w:rsid w:val="00C649D3"/>
    <w:rsid w:val="00C6535E"/>
    <w:rsid w:val="00C65B62"/>
    <w:rsid w:val="00C70CA9"/>
    <w:rsid w:val="00C71A8C"/>
    <w:rsid w:val="00C71DA3"/>
    <w:rsid w:val="00C729CB"/>
    <w:rsid w:val="00C740BA"/>
    <w:rsid w:val="00C7412A"/>
    <w:rsid w:val="00C742D0"/>
    <w:rsid w:val="00C743F1"/>
    <w:rsid w:val="00C74C3C"/>
    <w:rsid w:val="00C750B4"/>
    <w:rsid w:val="00C75124"/>
    <w:rsid w:val="00C80377"/>
    <w:rsid w:val="00C82F74"/>
    <w:rsid w:val="00C85837"/>
    <w:rsid w:val="00C85F7E"/>
    <w:rsid w:val="00C86BC2"/>
    <w:rsid w:val="00C87896"/>
    <w:rsid w:val="00C9012D"/>
    <w:rsid w:val="00C91284"/>
    <w:rsid w:val="00C922FF"/>
    <w:rsid w:val="00C9260D"/>
    <w:rsid w:val="00C931BB"/>
    <w:rsid w:val="00C9431F"/>
    <w:rsid w:val="00C96D41"/>
    <w:rsid w:val="00C96EC7"/>
    <w:rsid w:val="00CA0ABE"/>
    <w:rsid w:val="00CA146D"/>
    <w:rsid w:val="00CA1E74"/>
    <w:rsid w:val="00CA2E6B"/>
    <w:rsid w:val="00CA3840"/>
    <w:rsid w:val="00CA3935"/>
    <w:rsid w:val="00CB2FE2"/>
    <w:rsid w:val="00CB3A99"/>
    <w:rsid w:val="00CB4A6C"/>
    <w:rsid w:val="00CB7EBC"/>
    <w:rsid w:val="00CC027C"/>
    <w:rsid w:val="00CC1FCC"/>
    <w:rsid w:val="00CC2B3D"/>
    <w:rsid w:val="00CC44BE"/>
    <w:rsid w:val="00CC4EE4"/>
    <w:rsid w:val="00CC7A84"/>
    <w:rsid w:val="00CD03A1"/>
    <w:rsid w:val="00CD0697"/>
    <w:rsid w:val="00CD463D"/>
    <w:rsid w:val="00CD47FF"/>
    <w:rsid w:val="00CD565B"/>
    <w:rsid w:val="00CD6B62"/>
    <w:rsid w:val="00CE1807"/>
    <w:rsid w:val="00CE1A03"/>
    <w:rsid w:val="00CE4AD0"/>
    <w:rsid w:val="00CE5FB3"/>
    <w:rsid w:val="00CE68C0"/>
    <w:rsid w:val="00CE6A15"/>
    <w:rsid w:val="00CE70C8"/>
    <w:rsid w:val="00CF0529"/>
    <w:rsid w:val="00CF3279"/>
    <w:rsid w:val="00CF349F"/>
    <w:rsid w:val="00CF3576"/>
    <w:rsid w:val="00CF3EBF"/>
    <w:rsid w:val="00CF3F5B"/>
    <w:rsid w:val="00CF4758"/>
    <w:rsid w:val="00CF4D2C"/>
    <w:rsid w:val="00CF72BF"/>
    <w:rsid w:val="00CF7897"/>
    <w:rsid w:val="00CF7C72"/>
    <w:rsid w:val="00D0015A"/>
    <w:rsid w:val="00D00606"/>
    <w:rsid w:val="00D01330"/>
    <w:rsid w:val="00D0267E"/>
    <w:rsid w:val="00D0281A"/>
    <w:rsid w:val="00D02C24"/>
    <w:rsid w:val="00D042C8"/>
    <w:rsid w:val="00D05326"/>
    <w:rsid w:val="00D0604E"/>
    <w:rsid w:val="00D06B2A"/>
    <w:rsid w:val="00D06C00"/>
    <w:rsid w:val="00D06DBA"/>
    <w:rsid w:val="00D10144"/>
    <w:rsid w:val="00D105B4"/>
    <w:rsid w:val="00D10707"/>
    <w:rsid w:val="00D10E20"/>
    <w:rsid w:val="00D11923"/>
    <w:rsid w:val="00D12D37"/>
    <w:rsid w:val="00D14018"/>
    <w:rsid w:val="00D21B0F"/>
    <w:rsid w:val="00D21DEF"/>
    <w:rsid w:val="00D22B4F"/>
    <w:rsid w:val="00D22C4F"/>
    <w:rsid w:val="00D23DFD"/>
    <w:rsid w:val="00D23E48"/>
    <w:rsid w:val="00D240C3"/>
    <w:rsid w:val="00D24A50"/>
    <w:rsid w:val="00D25FB5"/>
    <w:rsid w:val="00D30377"/>
    <w:rsid w:val="00D30978"/>
    <w:rsid w:val="00D31D84"/>
    <w:rsid w:val="00D33029"/>
    <w:rsid w:val="00D33D6B"/>
    <w:rsid w:val="00D36BF2"/>
    <w:rsid w:val="00D40B1D"/>
    <w:rsid w:val="00D418FF"/>
    <w:rsid w:val="00D41C57"/>
    <w:rsid w:val="00D42621"/>
    <w:rsid w:val="00D44C31"/>
    <w:rsid w:val="00D44E4F"/>
    <w:rsid w:val="00D47DA9"/>
    <w:rsid w:val="00D535A9"/>
    <w:rsid w:val="00D543F7"/>
    <w:rsid w:val="00D55FED"/>
    <w:rsid w:val="00D6119D"/>
    <w:rsid w:val="00D66B4A"/>
    <w:rsid w:val="00D67DEA"/>
    <w:rsid w:val="00D7151B"/>
    <w:rsid w:val="00D72525"/>
    <w:rsid w:val="00D73280"/>
    <w:rsid w:val="00D74719"/>
    <w:rsid w:val="00D747AF"/>
    <w:rsid w:val="00D76C1D"/>
    <w:rsid w:val="00D77105"/>
    <w:rsid w:val="00D77AD3"/>
    <w:rsid w:val="00D80AD3"/>
    <w:rsid w:val="00D80C02"/>
    <w:rsid w:val="00D8129F"/>
    <w:rsid w:val="00D83394"/>
    <w:rsid w:val="00D83895"/>
    <w:rsid w:val="00D84419"/>
    <w:rsid w:val="00D86615"/>
    <w:rsid w:val="00D90251"/>
    <w:rsid w:val="00D902AD"/>
    <w:rsid w:val="00D90CD1"/>
    <w:rsid w:val="00D916C9"/>
    <w:rsid w:val="00D91948"/>
    <w:rsid w:val="00D91DEA"/>
    <w:rsid w:val="00D92621"/>
    <w:rsid w:val="00D92D4A"/>
    <w:rsid w:val="00DA0A19"/>
    <w:rsid w:val="00DA12B1"/>
    <w:rsid w:val="00DA1B9A"/>
    <w:rsid w:val="00DA23A5"/>
    <w:rsid w:val="00DA2D5B"/>
    <w:rsid w:val="00DA33BB"/>
    <w:rsid w:val="00DA41A4"/>
    <w:rsid w:val="00DA5054"/>
    <w:rsid w:val="00DA541A"/>
    <w:rsid w:val="00DA58CA"/>
    <w:rsid w:val="00DA6340"/>
    <w:rsid w:val="00DA6703"/>
    <w:rsid w:val="00DB1B45"/>
    <w:rsid w:val="00DB56FF"/>
    <w:rsid w:val="00DB63D2"/>
    <w:rsid w:val="00DC0265"/>
    <w:rsid w:val="00DC0657"/>
    <w:rsid w:val="00DC1289"/>
    <w:rsid w:val="00DC255B"/>
    <w:rsid w:val="00DC3049"/>
    <w:rsid w:val="00DC3EC2"/>
    <w:rsid w:val="00DC3F82"/>
    <w:rsid w:val="00DC79CD"/>
    <w:rsid w:val="00DC7DF3"/>
    <w:rsid w:val="00DC7F72"/>
    <w:rsid w:val="00DD3AF9"/>
    <w:rsid w:val="00DD4D28"/>
    <w:rsid w:val="00DD5B82"/>
    <w:rsid w:val="00DE071A"/>
    <w:rsid w:val="00DE0B7B"/>
    <w:rsid w:val="00DE27D7"/>
    <w:rsid w:val="00DE2D46"/>
    <w:rsid w:val="00DE2FF4"/>
    <w:rsid w:val="00DE3E78"/>
    <w:rsid w:val="00DE4926"/>
    <w:rsid w:val="00DE67D6"/>
    <w:rsid w:val="00DE7AD5"/>
    <w:rsid w:val="00DF0B3C"/>
    <w:rsid w:val="00DF1418"/>
    <w:rsid w:val="00DF1AF3"/>
    <w:rsid w:val="00DF2A94"/>
    <w:rsid w:val="00DF3579"/>
    <w:rsid w:val="00DF45A0"/>
    <w:rsid w:val="00DF4D57"/>
    <w:rsid w:val="00DF6B90"/>
    <w:rsid w:val="00DF6E94"/>
    <w:rsid w:val="00DF7761"/>
    <w:rsid w:val="00E0029D"/>
    <w:rsid w:val="00E00E71"/>
    <w:rsid w:val="00E02B70"/>
    <w:rsid w:val="00E03F65"/>
    <w:rsid w:val="00E05995"/>
    <w:rsid w:val="00E07966"/>
    <w:rsid w:val="00E1027B"/>
    <w:rsid w:val="00E102AF"/>
    <w:rsid w:val="00E1220E"/>
    <w:rsid w:val="00E1248D"/>
    <w:rsid w:val="00E12DB3"/>
    <w:rsid w:val="00E139FA"/>
    <w:rsid w:val="00E15689"/>
    <w:rsid w:val="00E159C3"/>
    <w:rsid w:val="00E159DB"/>
    <w:rsid w:val="00E15C01"/>
    <w:rsid w:val="00E16CB6"/>
    <w:rsid w:val="00E178D1"/>
    <w:rsid w:val="00E17E2C"/>
    <w:rsid w:val="00E21454"/>
    <w:rsid w:val="00E24827"/>
    <w:rsid w:val="00E2571E"/>
    <w:rsid w:val="00E272DD"/>
    <w:rsid w:val="00E34B0F"/>
    <w:rsid w:val="00E40788"/>
    <w:rsid w:val="00E41AB4"/>
    <w:rsid w:val="00E41DA1"/>
    <w:rsid w:val="00E43C3F"/>
    <w:rsid w:val="00E450DC"/>
    <w:rsid w:val="00E47D32"/>
    <w:rsid w:val="00E530A2"/>
    <w:rsid w:val="00E53457"/>
    <w:rsid w:val="00E53FC9"/>
    <w:rsid w:val="00E54E74"/>
    <w:rsid w:val="00E557F5"/>
    <w:rsid w:val="00E56839"/>
    <w:rsid w:val="00E56853"/>
    <w:rsid w:val="00E56A8A"/>
    <w:rsid w:val="00E57125"/>
    <w:rsid w:val="00E57A32"/>
    <w:rsid w:val="00E57C3A"/>
    <w:rsid w:val="00E60DAC"/>
    <w:rsid w:val="00E6128C"/>
    <w:rsid w:val="00E62063"/>
    <w:rsid w:val="00E627E2"/>
    <w:rsid w:val="00E65F1F"/>
    <w:rsid w:val="00E674E9"/>
    <w:rsid w:val="00E705CF"/>
    <w:rsid w:val="00E7660B"/>
    <w:rsid w:val="00E80A02"/>
    <w:rsid w:val="00E80FC6"/>
    <w:rsid w:val="00E85060"/>
    <w:rsid w:val="00E85841"/>
    <w:rsid w:val="00E86B20"/>
    <w:rsid w:val="00E92C1F"/>
    <w:rsid w:val="00E92D3C"/>
    <w:rsid w:val="00E966FD"/>
    <w:rsid w:val="00EA024E"/>
    <w:rsid w:val="00EA1AF2"/>
    <w:rsid w:val="00EA1D7F"/>
    <w:rsid w:val="00EA2554"/>
    <w:rsid w:val="00EA2710"/>
    <w:rsid w:val="00EA301E"/>
    <w:rsid w:val="00EA43D8"/>
    <w:rsid w:val="00EA4AA1"/>
    <w:rsid w:val="00EA649F"/>
    <w:rsid w:val="00EA7879"/>
    <w:rsid w:val="00EA7F77"/>
    <w:rsid w:val="00EB04FB"/>
    <w:rsid w:val="00EB05AF"/>
    <w:rsid w:val="00EB09F3"/>
    <w:rsid w:val="00EB1EBE"/>
    <w:rsid w:val="00EB4760"/>
    <w:rsid w:val="00EB4E01"/>
    <w:rsid w:val="00EB7DD1"/>
    <w:rsid w:val="00EC2C5B"/>
    <w:rsid w:val="00EC576D"/>
    <w:rsid w:val="00EC5D0B"/>
    <w:rsid w:val="00EC6069"/>
    <w:rsid w:val="00EC704D"/>
    <w:rsid w:val="00ED0682"/>
    <w:rsid w:val="00ED1B2C"/>
    <w:rsid w:val="00ED2898"/>
    <w:rsid w:val="00ED32B8"/>
    <w:rsid w:val="00ED3EF3"/>
    <w:rsid w:val="00ED415E"/>
    <w:rsid w:val="00ED428E"/>
    <w:rsid w:val="00ED608D"/>
    <w:rsid w:val="00ED7403"/>
    <w:rsid w:val="00ED7D94"/>
    <w:rsid w:val="00ED7D9D"/>
    <w:rsid w:val="00EE13AE"/>
    <w:rsid w:val="00EE1C00"/>
    <w:rsid w:val="00EE2E23"/>
    <w:rsid w:val="00EE42A4"/>
    <w:rsid w:val="00EE5963"/>
    <w:rsid w:val="00EE7363"/>
    <w:rsid w:val="00EF0DBE"/>
    <w:rsid w:val="00EF21B6"/>
    <w:rsid w:val="00EF5976"/>
    <w:rsid w:val="00EF67A8"/>
    <w:rsid w:val="00F00642"/>
    <w:rsid w:val="00F01C7A"/>
    <w:rsid w:val="00F020AD"/>
    <w:rsid w:val="00F06242"/>
    <w:rsid w:val="00F0686F"/>
    <w:rsid w:val="00F076AB"/>
    <w:rsid w:val="00F07BCC"/>
    <w:rsid w:val="00F10335"/>
    <w:rsid w:val="00F108DD"/>
    <w:rsid w:val="00F11E3E"/>
    <w:rsid w:val="00F14F8E"/>
    <w:rsid w:val="00F1544B"/>
    <w:rsid w:val="00F15771"/>
    <w:rsid w:val="00F158CC"/>
    <w:rsid w:val="00F20147"/>
    <w:rsid w:val="00F21DA7"/>
    <w:rsid w:val="00F22203"/>
    <w:rsid w:val="00F238BD"/>
    <w:rsid w:val="00F23AA6"/>
    <w:rsid w:val="00F23DCE"/>
    <w:rsid w:val="00F3074B"/>
    <w:rsid w:val="00F31B33"/>
    <w:rsid w:val="00F32545"/>
    <w:rsid w:val="00F33052"/>
    <w:rsid w:val="00F344C3"/>
    <w:rsid w:val="00F349E7"/>
    <w:rsid w:val="00F36084"/>
    <w:rsid w:val="00F36EEF"/>
    <w:rsid w:val="00F40407"/>
    <w:rsid w:val="00F41459"/>
    <w:rsid w:val="00F42D16"/>
    <w:rsid w:val="00F439A6"/>
    <w:rsid w:val="00F44CB8"/>
    <w:rsid w:val="00F451B2"/>
    <w:rsid w:val="00F45DF9"/>
    <w:rsid w:val="00F464DB"/>
    <w:rsid w:val="00F51D97"/>
    <w:rsid w:val="00F5229C"/>
    <w:rsid w:val="00F54F21"/>
    <w:rsid w:val="00F57243"/>
    <w:rsid w:val="00F57A7E"/>
    <w:rsid w:val="00F6302B"/>
    <w:rsid w:val="00F63D25"/>
    <w:rsid w:val="00F63E93"/>
    <w:rsid w:val="00F64DDB"/>
    <w:rsid w:val="00F655B5"/>
    <w:rsid w:val="00F67AA1"/>
    <w:rsid w:val="00F67B15"/>
    <w:rsid w:val="00F702C5"/>
    <w:rsid w:val="00F70481"/>
    <w:rsid w:val="00F70993"/>
    <w:rsid w:val="00F727CC"/>
    <w:rsid w:val="00F765DB"/>
    <w:rsid w:val="00F76F09"/>
    <w:rsid w:val="00F77164"/>
    <w:rsid w:val="00F77168"/>
    <w:rsid w:val="00F82B3F"/>
    <w:rsid w:val="00F83AD6"/>
    <w:rsid w:val="00F9031D"/>
    <w:rsid w:val="00F91AFC"/>
    <w:rsid w:val="00F9315B"/>
    <w:rsid w:val="00F93785"/>
    <w:rsid w:val="00F9411E"/>
    <w:rsid w:val="00F9479E"/>
    <w:rsid w:val="00F95115"/>
    <w:rsid w:val="00F95BAE"/>
    <w:rsid w:val="00F95F5B"/>
    <w:rsid w:val="00F96B33"/>
    <w:rsid w:val="00FA0CD3"/>
    <w:rsid w:val="00FA11FE"/>
    <w:rsid w:val="00FA3C63"/>
    <w:rsid w:val="00FA3EAF"/>
    <w:rsid w:val="00FA5037"/>
    <w:rsid w:val="00FB142C"/>
    <w:rsid w:val="00FB1B0F"/>
    <w:rsid w:val="00FB3774"/>
    <w:rsid w:val="00FB49B2"/>
    <w:rsid w:val="00FB505D"/>
    <w:rsid w:val="00FB5BA0"/>
    <w:rsid w:val="00FB637C"/>
    <w:rsid w:val="00FB7D53"/>
    <w:rsid w:val="00FC0A89"/>
    <w:rsid w:val="00FC1FF4"/>
    <w:rsid w:val="00FC2098"/>
    <w:rsid w:val="00FC2A13"/>
    <w:rsid w:val="00FC339B"/>
    <w:rsid w:val="00FC5015"/>
    <w:rsid w:val="00FC557B"/>
    <w:rsid w:val="00FC59D2"/>
    <w:rsid w:val="00FC5FA9"/>
    <w:rsid w:val="00FC6330"/>
    <w:rsid w:val="00FC6780"/>
    <w:rsid w:val="00FD002D"/>
    <w:rsid w:val="00FD1090"/>
    <w:rsid w:val="00FD160C"/>
    <w:rsid w:val="00FD2AA4"/>
    <w:rsid w:val="00FD41BC"/>
    <w:rsid w:val="00FD72C6"/>
    <w:rsid w:val="00FE25EE"/>
    <w:rsid w:val="00FE349B"/>
    <w:rsid w:val="00FE606A"/>
    <w:rsid w:val="00FE6119"/>
    <w:rsid w:val="00FE6999"/>
    <w:rsid w:val="00FE6B2C"/>
    <w:rsid w:val="00FF152B"/>
    <w:rsid w:val="00FF26D7"/>
    <w:rsid w:val="00FF2FA9"/>
    <w:rsid w:val="00FF2FAA"/>
    <w:rsid w:val="00FF4173"/>
    <w:rsid w:val="00FF4448"/>
    <w:rsid w:val="00FF51EC"/>
    <w:rsid w:val="00FF5354"/>
    <w:rsid w:val="00FF7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2A26AF7"/>
  <w15:docId w15:val="{9436AA31-82A0-4929-831A-AE715E0D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094"/>
  </w:style>
  <w:style w:type="paragraph" w:styleId="Heading1">
    <w:name w:val="heading 1"/>
    <w:basedOn w:val="Normal"/>
    <w:next w:val="Normal"/>
    <w:link w:val="Heading1Char"/>
    <w:autoRedefine/>
    <w:uiPriority w:val="9"/>
    <w:qFormat/>
    <w:rsid w:val="00122652"/>
    <w:pPr>
      <w:spacing w:before="480" w:after="0"/>
      <w:contextualSpacing/>
      <w:outlineLvl w:val="0"/>
    </w:pPr>
    <w:rPr>
      <w:rFonts w:ascii="Times New Roman" w:eastAsia="Times New Roman" w:hAnsi="Times New Roman" w:cs="Times New Roman"/>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DCE"/>
    <w:pPr>
      <w:ind w:left="720"/>
      <w:contextualSpacing/>
    </w:pPr>
  </w:style>
  <w:style w:type="paragraph" w:styleId="CommentText">
    <w:name w:val="annotation text"/>
    <w:basedOn w:val="Normal"/>
    <w:link w:val="CommentTextChar"/>
    <w:uiPriority w:val="99"/>
    <w:unhideWhenUsed/>
    <w:rsid w:val="00710650"/>
    <w:pPr>
      <w:spacing w:after="120" w:line="240" w:lineRule="auto"/>
    </w:pPr>
    <w:rPr>
      <w:rFonts w:ascii="Calibri" w:eastAsia="Times New Roman" w:hAnsi="Calibri" w:cs="Times New Roman"/>
      <w:sz w:val="20"/>
      <w:szCs w:val="20"/>
      <w:lang w:eastAsia="en-US"/>
    </w:rPr>
  </w:style>
  <w:style w:type="character" w:customStyle="1" w:styleId="CommentTextChar">
    <w:name w:val="Comment Text Char"/>
    <w:basedOn w:val="DefaultParagraphFont"/>
    <w:link w:val="CommentText"/>
    <w:uiPriority w:val="99"/>
    <w:rsid w:val="00710650"/>
    <w:rPr>
      <w:rFonts w:ascii="Calibri" w:eastAsia="Times New Roman" w:hAnsi="Calibri" w:cs="Times New Roman"/>
      <w:sz w:val="20"/>
      <w:szCs w:val="20"/>
      <w:lang w:eastAsia="en-US"/>
    </w:rPr>
  </w:style>
  <w:style w:type="character" w:styleId="CommentReference">
    <w:name w:val="annotation reference"/>
    <w:uiPriority w:val="99"/>
    <w:semiHidden/>
    <w:unhideWhenUsed/>
    <w:rsid w:val="00710650"/>
    <w:rPr>
      <w:sz w:val="16"/>
      <w:szCs w:val="16"/>
    </w:rPr>
  </w:style>
  <w:style w:type="paragraph" w:styleId="BalloonText">
    <w:name w:val="Balloon Text"/>
    <w:basedOn w:val="Normal"/>
    <w:link w:val="BalloonTextChar"/>
    <w:uiPriority w:val="99"/>
    <w:semiHidden/>
    <w:unhideWhenUsed/>
    <w:rsid w:val="007106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650"/>
    <w:rPr>
      <w:rFonts w:ascii="Tahoma" w:hAnsi="Tahoma" w:cs="Tahoma"/>
      <w:sz w:val="16"/>
      <w:szCs w:val="16"/>
    </w:rPr>
  </w:style>
  <w:style w:type="paragraph" w:customStyle="1" w:styleId="Default">
    <w:name w:val="Default"/>
    <w:rsid w:val="008D69C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3B2A50"/>
    <w:pPr>
      <w:spacing w:after="200"/>
    </w:pPr>
    <w:rPr>
      <w:rFonts w:asciiTheme="minorHAnsi" w:eastAsiaTheme="minorEastAsia" w:hAnsiTheme="minorHAnsi" w:cstheme="minorBidi"/>
      <w:b/>
      <w:bCs/>
      <w:lang w:eastAsia="en-GB"/>
    </w:rPr>
  </w:style>
  <w:style w:type="character" w:customStyle="1" w:styleId="CommentSubjectChar">
    <w:name w:val="Comment Subject Char"/>
    <w:basedOn w:val="CommentTextChar"/>
    <w:link w:val="CommentSubject"/>
    <w:uiPriority w:val="99"/>
    <w:semiHidden/>
    <w:rsid w:val="003B2A50"/>
    <w:rPr>
      <w:rFonts w:ascii="Calibri" w:eastAsia="Times New Roman" w:hAnsi="Calibri" w:cs="Times New Roman"/>
      <w:b/>
      <w:bCs/>
      <w:sz w:val="20"/>
      <w:szCs w:val="20"/>
      <w:lang w:eastAsia="en-US"/>
    </w:rPr>
  </w:style>
  <w:style w:type="paragraph" w:styleId="Header">
    <w:name w:val="header"/>
    <w:basedOn w:val="Normal"/>
    <w:link w:val="HeaderChar"/>
    <w:uiPriority w:val="99"/>
    <w:unhideWhenUsed/>
    <w:rsid w:val="00672FE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72FE5"/>
  </w:style>
  <w:style w:type="paragraph" w:styleId="Footer">
    <w:name w:val="footer"/>
    <w:basedOn w:val="Normal"/>
    <w:link w:val="FooterChar"/>
    <w:uiPriority w:val="99"/>
    <w:unhideWhenUsed/>
    <w:rsid w:val="00672F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72FE5"/>
  </w:style>
  <w:style w:type="table" w:styleId="TableGrid">
    <w:name w:val="Table Grid"/>
    <w:basedOn w:val="TableNormal"/>
    <w:uiPriority w:val="59"/>
    <w:rsid w:val="00DA12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978"/>
    <w:pPr>
      <w:spacing w:after="0" w:line="240" w:lineRule="auto"/>
    </w:pPr>
  </w:style>
  <w:style w:type="character" w:customStyle="1" w:styleId="Heading1Char">
    <w:name w:val="Heading 1 Char"/>
    <w:basedOn w:val="DefaultParagraphFont"/>
    <w:link w:val="Heading1"/>
    <w:uiPriority w:val="9"/>
    <w:rsid w:val="00122652"/>
    <w:rPr>
      <w:rFonts w:ascii="Times New Roman" w:eastAsia="Times New Roman" w:hAnsi="Times New Roman" w:cs="Times New Roman"/>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680619">
      <w:bodyDiv w:val="1"/>
      <w:marLeft w:val="0"/>
      <w:marRight w:val="0"/>
      <w:marTop w:val="0"/>
      <w:marBottom w:val="0"/>
      <w:divBdr>
        <w:top w:val="none" w:sz="0" w:space="0" w:color="auto"/>
        <w:left w:val="none" w:sz="0" w:space="0" w:color="auto"/>
        <w:bottom w:val="none" w:sz="0" w:space="0" w:color="auto"/>
        <w:right w:val="none" w:sz="0" w:space="0" w:color="auto"/>
      </w:divBdr>
    </w:div>
    <w:div w:id="776867670">
      <w:bodyDiv w:val="1"/>
      <w:marLeft w:val="0"/>
      <w:marRight w:val="0"/>
      <w:marTop w:val="0"/>
      <w:marBottom w:val="0"/>
      <w:divBdr>
        <w:top w:val="none" w:sz="0" w:space="0" w:color="auto"/>
        <w:left w:val="none" w:sz="0" w:space="0" w:color="auto"/>
        <w:bottom w:val="none" w:sz="0" w:space="0" w:color="auto"/>
        <w:right w:val="none" w:sz="0" w:space="0" w:color="auto"/>
      </w:divBdr>
    </w:div>
    <w:div w:id="831676340">
      <w:bodyDiv w:val="1"/>
      <w:marLeft w:val="0"/>
      <w:marRight w:val="0"/>
      <w:marTop w:val="0"/>
      <w:marBottom w:val="0"/>
      <w:divBdr>
        <w:top w:val="none" w:sz="0" w:space="0" w:color="auto"/>
        <w:left w:val="none" w:sz="0" w:space="0" w:color="auto"/>
        <w:bottom w:val="none" w:sz="0" w:space="0" w:color="auto"/>
        <w:right w:val="none" w:sz="0" w:space="0" w:color="auto"/>
      </w:divBdr>
    </w:div>
    <w:div w:id="1035159444">
      <w:bodyDiv w:val="1"/>
      <w:marLeft w:val="0"/>
      <w:marRight w:val="0"/>
      <w:marTop w:val="0"/>
      <w:marBottom w:val="0"/>
      <w:divBdr>
        <w:top w:val="none" w:sz="0" w:space="0" w:color="auto"/>
        <w:left w:val="none" w:sz="0" w:space="0" w:color="auto"/>
        <w:bottom w:val="none" w:sz="0" w:space="0" w:color="auto"/>
        <w:right w:val="none" w:sz="0" w:space="0" w:color="auto"/>
      </w:divBdr>
    </w:div>
    <w:div w:id="1062145249">
      <w:bodyDiv w:val="1"/>
      <w:marLeft w:val="0"/>
      <w:marRight w:val="0"/>
      <w:marTop w:val="0"/>
      <w:marBottom w:val="0"/>
      <w:divBdr>
        <w:top w:val="none" w:sz="0" w:space="0" w:color="auto"/>
        <w:left w:val="none" w:sz="0" w:space="0" w:color="auto"/>
        <w:bottom w:val="none" w:sz="0" w:space="0" w:color="auto"/>
        <w:right w:val="none" w:sz="0" w:space="0" w:color="auto"/>
      </w:divBdr>
    </w:div>
    <w:div w:id="1298299019">
      <w:bodyDiv w:val="1"/>
      <w:marLeft w:val="0"/>
      <w:marRight w:val="0"/>
      <w:marTop w:val="0"/>
      <w:marBottom w:val="0"/>
      <w:divBdr>
        <w:top w:val="none" w:sz="0" w:space="0" w:color="auto"/>
        <w:left w:val="none" w:sz="0" w:space="0" w:color="auto"/>
        <w:bottom w:val="none" w:sz="0" w:space="0" w:color="auto"/>
        <w:right w:val="none" w:sz="0" w:space="0" w:color="auto"/>
      </w:divBdr>
    </w:div>
    <w:div w:id="1902249418">
      <w:bodyDiv w:val="1"/>
      <w:marLeft w:val="0"/>
      <w:marRight w:val="0"/>
      <w:marTop w:val="0"/>
      <w:marBottom w:val="0"/>
      <w:divBdr>
        <w:top w:val="none" w:sz="0" w:space="0" w:color="auto"/>
        <w:left w:val="none" w:sz="0" w:space="0" w:color="auto"/>
        <w:bottom w:val="none" w:sz="0" w:space="0" w:color="auto"/>
        <w:right w:val="none" w:sz="0" w:space="0" w:color="auto"/>
      </w:divBdr>
    </w:div>
    <w:div w:id="205765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19D29-B52D-4772-919E-FD6A358B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37</Pages>
  <Words>7042</Words>
  <Characters>40141</Characters>
  <Application>Microsoft Office Word</Application>
  <DocSecurity>0</DocSecurity>
  <Lines>334</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47089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Ayisi</dc:creator>
  <cp:lastModifiedBy>Microsoft</cp:lastModifiedBy>
  <cp:revision>5</cp:revision>
  <cp:lastPrinted>2017-03-29T12:42:00Z</cp:lastPrinted>
  <dcterms:created xsi:type="dcterms:W3CDTF">2019-03-04T09:27:00Z</dcterms:created>
  <dcterms:modified xsi:type="dcterms:W3CDTF">2025-02-25T11:34:00Z</dcterms:modified>
</cp:coreProperties>
</file>